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2.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3.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drawings/drawing4.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3F8" w:rsidRDefault="000B65CA" w:rsidP="000B65CA">
      <w:pPr>
        <w:bidi/>
        <w:spacing w:line="312" w:lineRule="auto"/>
        <w:jc w:val="center"/>
        <w:rPr>
          <w:rFonts w:cs="B Titr"/>
          <w:b/>
          <w:bCs/>
          <w:sz w:val="28"/>
          <w:szCs w:val="28"/>
          <w:rtl/>
          <w:lang w:bidi="fa-IR"/>
        </w:rPr>
      </w:pPr>
      <w:r>
        <w:rPr>
          <w:rFonts w:cs="B Titr" w:hint="cs"/>
          <w:b/>
          <w:bCs/>
          <w:sz w:val="28"/>
          <w:szCs w:val="28"/>
          <w:rtl/>
          <w:lang w:bidi="fa-IR"/>
        </w:rPr>
        <w:t xml:space="preserve">چشم اندازي به </w:t>
      </w:r>
      <w:r w:rsidR="00A113F8" w:rsidRPr="00A113F8">
        <w:rPr>
          <w:rFonts w:cs="B Titr" w:hint="cs"/>
          <w:b/>
          <w:bCs/>
          <w:sz w:val="28"/>
          <w:szCs w:val="28"/>
          <w:rtl/>
          <w:lang w:bidi="fa-IR"/>
        </w:rPr>
        <w:t xml:space="preserve">باروري </w:t>
      </w:r>
      <w:r>
        <w:rPr>
          <w:rFonts w:cs="B Titr" w:hint="cs"/>
          <w:b/>
          <w:bCs/>
          <w:sz w:val="28"/>
          <w:szCs w:val="28"/>
          <w:rtl/>
          <w:lang w:bidi="fa-IR"/>
        </w:rPr>
        <w:t xml:space="preserve">در </w:t>
      </w:r>
      <w:r w:rsidR="00A113F8" w:rsidRPr="00A113F8">
        <w:rPr>
          <w:rFonts w:cs="B Titr" w:hint="cs"/>
          <w:b/>
          <w:bCs/>
          <w:sz w:val="28"/>
          <w:szCs w:val="28"/>
          <w:rtl/>
          <w:lang w:bidi="fa-IR"/>
        </w:rPr>
        <w:t>ايران</w:t>
      </w:r>
      <w:r>
        <w:rPr>
          <w:rFonts w:cs="B Titr" w:hint="cs"/>
          <w:b/>
          <w:bCs/>
          <w:sz w:val="28"/>
          <w:szCs w:val="28"/>
          <w:rtl/>
          <w:lang w:bidi="fa-IR"/>
        </w:rPr>
        <w:t xml:space="preserve"> از سال</w:t>
      </w:r>
      <w:r w:rsidR="00A113F8" w:rsidRPr="00A113F8">
        <w:rPr>
          <w:rFonts w:cs="B Titr" w:hint="cs"/>
          <w:b/>
          <w:bCs/>
          <w:sz w:val="28"/>
          <w:szCs w:val="28"/>
          <w:rtl/>
          <w:lang w:bidi="fa-IR"/>
        </w:rPr>
        <w:t xml:space="preserve"> 139</w:t>
      </w:r>
      <w:r>
        <w:rPr>
          <w:rFonts w:cs="B Titr" w:hint="cs"/>
          <w:b/>
          <w:bCs/>
          <w:sz w:val="28"/>
          <w:szCs w:val="28"/>
          <w:rtl/>
          <w:lang w:bidi="fa-IR"/>
        </w:rPr>
        <w:t>5</w:t>
      </w:r>
      <w:r w:rsidR="00A113F8" w:rsidRPr="00A113F8">
        <w:rPr>
          <w:rFonts w:cs="B Titr" w:hint="cs"/>
          <w:b/>
          <w:bCs/>
          <w:sz w:val="28"/>
          <w:szCs w:val="28"/>
          <w:rtl/>
          <w:lang w:bidi="fa-IR"/>
        </w:rPr>
        <w:t xml:space="preserve"> تا 1398</w:t>
      </w:r>
    </w:p>
    <w:p w:rsidR="00077908" w:rsidRDefault="00077908" w:rsidP="00077908">
      <w:pPr>
        <w:bidi/>
        <w:spacing w:line="312" w:lineRule="auto"/>
        <w:jc w:val="center"/>
        <w:rPr>
          <w:rFonts w:cs="B Titr"/>
          <w:b/>
          <w:bCs/>
          <w:sz w:val="28"/>
          <w:szCs w:val="28"/>
          <w:rtl/>
          <w:lang w:bidi="fa-IR"/>
        </w:rPr>
      </w:pPr>
    </w:p>
    <w:p w:rsidR="00BB296A" w:rsidRPr="00BB296A" w:rsidRDefault="008B6631" w:rsidP="00077908">
      <w:pPr>
        <w:bidi/>
        <w:spacing w:line="312" w:lineRule="auto"/>
        <w:jc w:val="both"/>
        <w:rPr>
          <w:rFonts w:cs="B Nazanin"/>
          <w:b/>
          <w:bCs/>
          <w:sz w:val="28"/>
          <w:szCs w:val="28"/>
          <w:rtl/>
          <w:lang w:bidi="fa-IR"/>
        </w:rPr>
      </w:pPr>
      <w:bookmarkStart w:id="0" w:name="_GoBack"/>
      <w:bookmarkEnd w:id="0"/>
      <w:r>
        <w:rPr>
          <w:rFonts w:cs="B Nazanin" w:hint="cs"/>
          <w:b/>
          <w:bCs/>
          <w:sz w:val="28"/>
          <w:szCs w:val="28"/>
          <w:rtl/>
          <w:lang w:bidi="fa-IR"/>
        </w:rPr>
        <w:t>مقدمه</w:t>
      </w:r>
    </w:p>
    <w:p w:rsidR="00A113F8" w:rsidRPr="00A113F8" w:rsidRDefault="00A113F8" w:rsidP="00940D47">
      <w:pPr>
        <w:bidi/>
        <w:jc w:val="both"/>
        <w:rPr>
          <w:rFonts w:cs="B Nazanin"/>
          <w:sz w:val="28"/>
          <w:szCs w:val="28"/>
          <w:rtl/>
          <w:lang w:bidi="fa-IR"/>
        </w:rPr>
      </w:pPr>
      <w:r w:rsidRPr="00A113F8">
        <w:rPr>
          <w:rFonts w:cs="B Nazanin" w:hint="cs"/>
          <w:sz w:val="28"/>
          <w:szCs w:val="28"/>
          <w:rtl/>
          <w:lang w:bidi="fa-IR"/>
        </w:rPr>
        <w:t xml:space="preserve">باروری </w:t>
      </w:r>
      <w:r w:rsidR="00FB305B">
        <w:rPr>
          <w:rFonts w:cs="B Nazanin" w:hint="cs"/>
          <w:sz w:val="28"/>
          <w:szCs w:val="28"/>
          <w:rtl/>
          <w:lang w:bidi="fa-IR"/>
        </w:rPr>
        <w:t>در قالب رفتار</w:t>
      </w:r>
      <w:r w:rsidR="007400F5">
        <w:rPr>
          <w:rFonts w:cs="B Nazanin" w:hint="cs"/>
          <w:sz w:val="28"/>
          <w:szCs w:val="28"/>
          <w:rtl/>
          <w:lang w:bidi="fa-IR"/>
        </w:rPr>
        <w:t>ي</w:t>
      </w:r>
      <w:r w:rsidR="00FB305B">
        <w:rPr>
          <w:rFonts w:cs="B Nazanin" w:hint="cs"/>
          <w:sz w:val="28"/>
          <w:szCs w:val="28"/>
          <w:rtl/>
          <w:lang w:bidi="fa-IR"/>
        </w:rPr>
        <w:t xml:space="preserve"> اجتماعي </w:t>
      </w:r>
      <w:r w:rsidRPr="00A113F8">
        <w:rPr>
          <w:rFonts w:cs="B Nazanin" w:hint="cs"/>
          <w:sz w:val="28"/>
          <w:szCs w:val="28"/>
          <w:rtl/>
          <w:lang w:bidi="fa-IR"/>
        </w:rPr>
        <w:t xml:space="preserve">در بستر فرهنگی </w:t>
      </w:r>
      <w:r w:rsidR="007400F5">
        <w:rPr>
          <w:rFonts w:cs="B Nazanin" w:hint="cs"/>
          <w:sz w:val="28"/>
          <w:szCs w:val="28"/>
          <w:rtl/>
          <w:lang w:bidi="fa-IR"/>
        </w:rPr>
        <w:t>هر جامعه</w:t>
      </w:r>
      <w:r w:rsidR="007400F5">
        <w:rPr>
          <w:rFonts w:cs="B Nazanin"/>
          <w:sz w:val="28"/>
          <w:szCs w:val="28"/>
          <w:rtl/>
          <w:lang w:bidi="fa-IR"/>
        </w:rPr>
        <w:softHyphen/>
      </w:r>
      <w:r w:rsidR="007400F5">
        <w:rPr>
          <w:rFonts w:cs="B Nazanin" w:hint="cs"/>
          <w:sz w:val="28"/>
          <w:szCs w:val="28"/>
          <w:rtl/>
          <w:lang w:bidi="fa-IR"/>
        </w:rPr>
        <w:t>اي</w:t>
      </w:r>
      <w:r w:rsidRPr="00A113F8">
        <w:rPr>
          <w:rFonts w:cs="B Nazanin" w:hint="cs"/>
          <w:sz w:val="28"/>
          <w:szCs w:val="28"/>
          <w:rtl/>
          <w:lang w:bidi="fa-IR"/>
        </w:rPr>
        <w:t xml:space="preserve"> پدیدار </w:t>
      </w:r>
      <w:r w:rsidR="007400F5">
        <w:rPr>
          <w:rFonts w:cs="B Nazanin" w:hint="cs"/>
          <w:sz w:val="28"/>
          <w:szCs w:val="28"/>
          <w:rtl/>
          <w:lang w:bidi="fa-IR"/>
        </w:rPr>
        <w:t>شده</w:t>
      </w:r>
      <w:r w:rsidRPr="00A113F8">
        <w:rPr>
          <w:rFonts w:cs="B Nazanin" w:hint="cs"/>
          <w:sz w:val="28"/>
          <w:szCs w:val="28"/>
          <w:rtl/>
          <w:lang w:bidi="fa-IR"/>
        </w:rPr>
        <w:t xml:space="preserve"> و روابط اجتماعی اعضای جامعه و نيز سیاست‌های حکومتی می</w:t>
      </w:r>
      <w:r w:rsidRPr="00A113F8">
        <w:rPr>
          <w:rFonts w:cs="B Nazanin"/>
          <w:sz w:val="28"/>
          <w:szCs w:val="28"/>
          <w:rtl/>
          <w:lang w:bidi="fa-IR"/>
        </w:rPr>
        <w:softHyphen/>
      </w:r>
      <w:r w:rsidRPr="00A113F8">
        <w:rPr>
          <w:rFonts w:cs="B Nazanin" w:hint="cs"/>
          <w:sz w:val="28"/>
          <w:szCs w:val="28"/>
          <w:rtl/>
          <w:lang w:bidi="fa-IR"/>
        </w:rPr>
        <w:t>تواند ارزش</w:t>
      </w:r>
      <w:r w:rsidRPr="00A113F8">
        <w:rPr>
          <w:rFonts w:cs="B Nazanin"/>
          <w:sz w:val="28"/>
          <w:szCs w:val="28"/>
          <w:rtl/>
          <w:lang w:bidi="fa-IR"/>
        </w:rPr>
        <w:softHyphen/>
      </w:r>
      <w:r w:rsidRPr="00A113F8">
        <w:rPr>
          <w:rFonts w:cs="B Nazanin" w:hint="cs"/>
          <w:sz w:val="28"/>
          <w:szCs w:val="28"/>
          <w:rtl/>
          <w:lang w:bidi="fa-IR"/>
        </w:rPr>
        <w:t xml:space="preserve">ها و هنجارهای مرتبط با رفتار باروری را تنظیم </w:t>
      </w:r>
      <w:r w:rsidR="00940D47">
        <w:rPr>
          <w:rFonts w:cs="B Nazanin" w:hint="cs"/>
          <w:sz w:val="28"/>
          <w:szCs w:val="28"/>
          <w:rtl/>
          <w:lang w:bidi="fa-IR"/>
        </w:rPr>
        <w:t>نماید</w:t>
      </w:r>
      <w:r w:rsidRPr="00A113F8">
        <w:rPr>
          <w:rFonts w:cs="B Nazanin"/>
          <w:sz w:val="28"/>
          <w:szCs w:val="28"/>
          <w:rtl/>
          <w:lang w:bidi="fa-IR"/>
        </w:rPr>
        <w:t>.</w:t>
      </w:r>
    </w:p>
    <w:p w:rsidR="00A113F8" w:rsidRPr="00A113F8" w:rsidRDefault="00A113F8" w:rsidP="00087BF6">
      <w:pPr>
        <w:bidi/>
        <w:jc w:val="both"/>
        <w:rPr>
          <w:rFonts w:cs="B Nazanin"/>
          <w:sz w:val="28"/>
          <w:szCs w:val="28"/>
          <w:rtl/>
          <w:lang w:bidi="fa-IR"/>
        </w:rPr>
      </w:pPr>
      <w:r w:rsidRPr="00A113F8">
        <w:rPr>
          <w:rFonts w:cs="B Nazanin" w:hint="cs"/>
          <w:sz w:val="28"/>
          <w:szCs w:val="28"/>
          <w:rtl/>
          <w:lang w:bidi="fa-IR"/>
        </w:rPr>
        <w:t>حرکت به سوی سطوح پایین باروری، پدیده</w:t>
      </w:r>
      <w:r w:rsidRPr="00A113F8">
        <w:rPr>
          <w:rFonts w:cs="B Nazanin" w:hint="cs"/>
          <w:sz w:val="28"/>
          <w:szCs w:val="28"/>
          <w:rtl/>
          <w:lang w:bidi="fa-IR"/>
        </w:rPr>
        <w:softHyphen/>
        <w:t>ای فراگیر در سطح جهانی است</w:t>
      </w:r>
      <w:r w:rsidR="008B6631">
        <w:rPr>
          <w:rFonts w:cs="B Nazanin" w:hint="cs"/>
          <w:sz w:val="28"/>
          <w:szCs w:val="28"/>
          <w:rtl/>
          <w:lang w:bidi="fa-IR"/>
        </w:rPr>
        <w:t xml:space="preserve"> كه از رهگذر انتقال جمعيتي حاصل شده است</w:t>
      </w:r>
      <w:r w:rsidRPr="00A113F8">
        <w:rPr>
          <w:rFonts w:cs="B Nazanin"/>
          <w:sz w:val="28"/>
          <w:szCs w:val="28"/>
          <w:rtl/>
          <w:lang w:bidi="fa-IR"/>
        </w:rPr>
        <w:t>.</w:t>
      </w:r>
      <w:r w:rsidRPr="00A113F8">
        <w:rPr>
          <w:rFonts w:cs="B Nazanin" w:hint="cs"/>
          <w:sz w:val="28"/>
          <w:szCs w:val="28"/>
          <w:rtl/>
          <w:lang w:bidi="fa-IR"/>
        </w:rPr>
        <w:t xml:space="preserve"> </w:t>
      </w:r>
      <w:r w:rsidRPr="00A113F8">
        <w:rPr>
          <w:rFonts w:cs="B Nazanin" w:hint="cs"/>
          <w:sz w:val="28"/>
          <w:szCs w:val="28"/>
          <w:rtl/>
        </w:rPr>
        <w:t xml:space="preserve">تجارب کشورهای مختلف نشان </w:t>
      </w:r>
      <w:r w:rsidRPr="00A113F8">
        <w:rPr>
          <w:rFonts w:cs="B Nazanin" w:hint="cs"/>
          <w:sz w:val="28"/>
          <w:szCs w:val="28"/>
          <w:rtl/>
          <w:lang w:bidi="fa-IR"/>
        </w:rPr>
        <w:t>می</w:t>
      </w:r>
      <w:r w:rsidRPr="00A113F8">
        <w:rPr>
          <w:rFonts w:cs="B Nazanin"/>
          <w:sz w:val="28"/>
          <w:szCs w:val="28"/>
          <w:rtl/>
          <w:lang w:bidi="fa-IR"/>
        </w:rPr>
        <w:softHyphen/>
      </w:r>
      <w:r w:rsidRPr="00A113F8">
        <w:rPr>
          <w:rFonts w:cs="B Nazanin" w:hint="cs"/>
          <w:sz w:val="28"/>
          <w:szCs w:val="28"/>
          <w:rtl/>
          <w:lang w:bidi="fa-IR"/>
        </w:rPr>
        <w:t xml:space="preserve">دهد در مراحل میانی گذار جمعیتی، </w:t>
      </w:r>
      <w:r w:rsidR="00087BF6" w:rsidRPr="00742DA4">
        <w:rPr>
          <w:rFonts w:ascii="F_Mitra" w:hAnsi="F_Mitra" w:cs="B Nazanin" w:hint="cs"/>
          <w:sz w:val="28"/>
          <w:szCs w:val="28"/>
          <w:rtl/>
        </w:rPr>
        <w:t>"</w:t>
      </w:r>
      <w:r w:rsidR="00087BF6" w:rsidRPr="00742DA4">
        <w:rPr>
          <w:rFonts w:ascii="F_Mitra" w:hAnsi="F_Mitra" w:cs="B Nazanin" w:hint="cs"/>
          <w:i/>
          <w:iCs/>
          <w:sz w:val="28"/>
          <w:szCs w:val="28"/>
          <w:rtl/>
        </w:rPr>
        <w:t>ميزان باروري كل (</w:t>
      </w:r>
      <w:r w:rsidR="00087BF6" w:rsidRPr="00742DA4">
        <w:rPr>
          <w:rFonts w:asciiTheme="majorBidi" w:eastAsia="Times New Roman" w:hAnsiTheme="majorBidi" w:cstheme="majorBidi"/>
          <w:color w:val="000000"/>
        </w:rPr>
        <w:t>TFR</w:t>
      </w:r>
      <w:r w:rsidR="00087BF6" w:rsidRPr="00742DA4">
        <w:rPr>
          <w:rFonts w:ascii="F_Mitra" w:hAnsi="F_Mitra" w:cs="B Nazanin" w:hint="cs"/>
          <w:i/>
          <w:iCs/>
          <w:sz w:val="28"/>
          <w:szCs w:val="28"/>
          <w:rtl/>
        </w:rPr>
        <w:t>)</w:t>
      </w:r>
      <w:r w:rsidR="00087BF6" w:rsidRPr="00742DA4">
        <w:rPr>
          <w:rStyle w:val="FootnoteReference"/>
          <w:rFonts w:ascii="F_Mitra" w:hAnsi="F_Mitra" w:cs="B Nazanin"/>
          <w:i/>
          <w:iCs/>
          <w:sz w:val="28"/>
          <w:szCs w:val="28"/>
          <w:rtl/>
        </w:rPr>
        <w:footnoteReference w:id="1"/>
      </w:r>
      <w:r w:rsidR="00087BF6" w:rsidRPr="00742DA4">
        <w:rPr>
          <w:rFonts w:ascii="F_Mitra" w:hAnsi="F_Mitra" w:cs="B Nazanin" w:hint="cs"/>
          <w:i/>
          <w:iCs/>
          <w:sz w:val="28"/>
          <w:szCs w:val="28"/>
          <w:rtl/>
        </w:rPr>
        <w:t>"</w:t>
      </w:r>
      <w:r w:rsidR="00087BF6" w:rsidRPr="00742DA4">
        <w:rPr>
          <w:rFonts w:ascii="F_Mitra" w:hAnsi="F_Mitra" w:cs="B Nazanin" w:hint="cs"/>
          <w:sz w:val="28"/>
          <w:szCs w:val="28"/>
          <w:rtl/>
        </w:rPr>
        <w:t xml:space="preserve"> </w:t>
      </w:r>
      <w:r w:rsidRPr="00A113F8">
        <w:rPr>
          <w:rFonts w:cs="B Nazanin" w:hint="cs"/>
          <w:sz w:val="28"/>
          <w:szCs w:val="28"/>
          <w:rtl/>
          <w:lang w:bidi="fa-IR"/>
        </w:rPr>
        <w:t>به زیر سطح جانشینی می</w:t>
      </w:r>
      <w:r w:rsidRPr="00A113F8">
        <w:rPr>
          <w:rFonts w:cs="B Nazanin"/>
          <w:sz w:val="28"/>
          <w:szCs w:val="28"/>
          <w:rtl/>
          <w:lang w:bidi="fa-IR"/>
        </w:rPr>
        <w:softHyphen/>
      </w:r>
      <w:r w:rsidRPr="00A113F8">
        <w:rPr>
          <w:rFonts w:cs="B Nazanin" w:hint="cs"/>
          <w:sz w:val="28"/>
          <w:szCs w:val="28"/>
          <w:rtl/>
          <w:lang w:bidi="fa-IR"/>
        </w:rPr>
        <w:t>رسد.کاهش شدید باروری برای نخستین بار در کشورهای توسعه</w:t>
      </w:r>
      <w:r w:rsidRPr="00A113F8">
        <w:rPr>
          <w:rFonts w:cs="B Nazanin"/>
          <w:sz w:val="28"/>
          <w:szCs w:val="28"/>
          <w:rtl/>
          <w:lang w:bidi="fa-IR"/>
        </w:rPr>
        <w:softHyphen/>
      </w:r>
      <w:r w:rsidRPr="00A113F8">
        <w:rPr>
          <w:rFonts w:cs="B Nazanin" w:hint="cs"/>
          <w:sz w:val="28"/>
          <w:szCs w:val="28"/>
          <w:rtl/>
          <w:lang w:bidi="fa-IR"/>
        </w:rPr>
        <w:t>یافته اروپایی به وقوع پیوست و منجر به تفکر و تحقیقات دانشمندان علم جمعیت</w:t>
      </w:r>
      <w:r w:rsidRPr="00A113F8">
        <w:rPr>
          <w:rFonts w:cs="B Nazanin"/>
          <w:sz w:val="28"/>
          <w:szCs w:val="28"/>
          <w:rtl/>
          <w:lang w:bidi="fa-IR"/>
        </w:rPr>
        <w:softHyphen/>
      </w:r>
      <w:r w:rsidRPr="00A113F8">
        <w:rPr>
          <w:rFonts w:cs="B Nazanin" w:hint="cs"/>
          <w:sz w:val="28"/>
          <w:szCs w:val="28"/>
          <w:rtl/>
          <w:lang w:bidi="fa-IR"/>
        </w:rPr>
        <w:t xml:space="preserve">شناسی در این زمینه شد. </w:t>
      </w:r>
    </w:p>
    <w:p w:rsidR="00940D47" w:rsidRDefault="00A113F8" w:rsidP="00940D47">
      <w:pPr>
        <w:bidi/>
        <w:jc w:val="both"/>
        <w:rPr>
          <w:rFonts w:cs="B Nazanin"/>
          <w:sz w:val="28"/>
          <w:szCs w:val="28"/>
          <w:rtl/>
          <w:lang w:bidi="fa-IR"/>
        </w:rPr>
      </w:pPr>
      <w:r w:rsidRPr="00A113F8">
        <w:rPr>
          <w:rFonts w:cs="B Nazanin" w:hint="cs"/>
          <w:sz w:val="28"/>
          <w:szCs w:val="28"/>
          <w:rtl/>
          <w:lang w:bidi="fa-IR"/>
        </w:rPr>
        <w:t xml:space="preserve">روند میزان باروری ایران در </w:t>
      </w:r>
      <w:r w:rsidR="00FD75E1">
        <w:rPr>
          <w:rFonts w:cs="B Nazanin" w:hint="cs"/>
          <w:sz w:val="28"/>
          <w:szCs w:val="28"/>
          <w:rtl/>
          <w:lang w:bidi="fa-IR"/>
        </w:rPr>
        <w:t>قرن</w:t>
      </w:r>
      <w:r w:rsidRPr="00A113F8">
        <w:rPr>
          <w:rFonts w:cs="B Nazanin" w:hint="cs"/>
          <w:sz w:val="28"/>
          <w:szCs w:val="28"/>
          <w:rtl/>
          <w:lang w:bidi="fa-IR"/>
        </w:rPr>
        <w:t xml:space="preserve"> اخیر نشان می‌دهد، سطح باروری افت و خیزهایی را تجربه نموده است.</w:t>
      </w:r>
      <w:r w:rsidR="00FD75E1">
        <w:rPr>
          <w:rFonts w:cs="B Nazanin" w:hint="cs"/>
          <w:sz w:val="28"/>
          <w:szCs w:val="28"/>
          <w:rtl/>
          <w:lang w:bidi="fa-IR"/>
        </w:rPr>
        <w:t xml:space="preserve"> ميزان باروري كل ايران</w:t>
      </w:r>
      <w:r w:rsidR="00FB305B">
        <w:rPr>
          <w:rFonts w:cs="B Nazanin" w:hint="cs"/>
          <w:sz w:val="28"/>
          <w:szCs w:val="28"/>
          <w:rtl/>
          <w:lang w:bidi="fa-IR"/>
        </w:rPr>
        <w:t xml:space="preserve"> كه تا </w:t>
      </w:r>
      <w:r w:rsidR="00D2694B">
        <w:rPr>
          <w:rFonts w:cs="B Nazanin" w:hint="cs"/>
          <w:sz w:val="28"/>
          <w:szCs w:val="28"/>
          <w:rtl/>
          <w:lang w:bidi="fa-IR"/>
        </w:rPr>
        <w:t>دهه ششم</w:t>
      </w:r>
      <w:r w:rsidR="00FB305B">
        <w:rPr>
          <w:rFonts w:cs="B Nazanin" w:hint="cs"/>
          <w:sz w:val="28"/>
          <w:szCs w:val="28"/>
          <w:rtl/>
          <w:lang w:bidi="fa-IR"/>
        </w:rPr>
        <w:t xml:space="preserve"> قرن حاضر در سطح بالايي بود</w:t>
      </w:r>
      <w:r w:rsidR="00FD75E1">
        <w:rPr>
          <w:rFonts w:cs="B Nazanin" w:hint="cs"/>
          <w:sz w:val="28"/>
          <w:szCs w:val="28"/>
          <w:rtl/>
          <w:lang w:bidi="fa-IR"/>
        </w:rPr>
        <w:t xml:space="preserve"> از دهه 1370 رو به كاهش گذاشته است</w:t>
      </w:r>
      <w:r w:rsidR="00D2694B">
        <w:rPr>
          <w:rFonts w:cs="B Nazanin" w:hint="cs"/>
          <w:sz w:val="28"/>
          <w:szCs w:val="28"/>
          <w:rtl/>
          <w:lang w:bidi="fa-IR"/>
        </w:rPr>
        <w:t>.</w:t>
      </w:r>
      <w:r w:rsidR="00FD75E1">
        <w:rPr>
          <w:rFonts w:cs="B Nazanin" w:hint="cs"/>
          <w:sz w:val="28"/>
          <w:szCs w:val="28"/>
          <w:rtl/>
          <w:lang w:bidi="fa-IR"/>
        </w:rPr>
        <w:t xml:space="preserve"> اين كاهش </w:t>
      </w:r>
      <w:r w:rsidR="00FD75E1" w:rsidRPr="00FD75E1">
        <w:rPr>
          <w:rFonts w:cs="B Nazanin"/>
          <w:sz w:val="28"/>
          <w:szCs w:val="28"/>
          <w:rtl/>
          <w:lang w:bidi="fa-IR"/>
        </w:rPr>
        <w:t>پاسخی به</w:t>
      </w:r>
      <w:r w:rsidR="00FD75E1">
        <w:rPr>
          <w:rFonts w:cs="B Nazanin" w:hint="cs"/>
          <w:sz w:val="28"/>
          <w:szCs w:val="28"/>
          <w:rtl/>
          <w:lang w:bidi="fa-IR"/>
        </w:rPr>
        <w:t xml:space="preserve"> </w:t>
      </w:r>
      <w:r w:rsidR="00FD75E1" w:rsidRPr="00FD75E1">
        <w:rPr>
          <w:rFonts w:cs="B Nazanin"/>
          <w:sz w:val="28"/>
          <w:szCs w:val="28"/>
          <w:rtl/>
          <w:lang w:bidi="fa-IR"/>
        </w:rPr>
        <w:t xml:space="preserve">تغییر سیاست‌های جمعیتی کشور در </w:t>
      </w:r>
      <w:r w:rsidR="00FD75E1" w:rsidRPr="00FD75E1">
        <w:rPr>
          <w:rFonts w:cs="B Nazanin" w:hint="cs"/>
          <w:sz w:val="28"/>
          <w:szCs w:val="28"/>
          <w:rtl/>
          <w:lang w:bidi="fa-IR"/>
        </w:rPr>
        <w:t>دهه</w:t>
      </w:r>
      <w:r w:rsidR="00FD75E1">
        <w:rPr>
          <w:rFonts w:cs="B Nazanin"/>
          <w:sz w:val="28"/>
          <w:szCs w:val="28"/>
          <w:rtl/>
          <w:lang w:bidi="fa-IR"/>
        </w:rPr>
        <w:softHyphen/>
      </w:r>
      <w:r w:rsidR="00FD75E1" w:rsidRPr="00FD75E1">
        <w:rPr>
          <w:rFonts w:cs="B Nazanin" w:hint="cs"/>
          <w:sz w:val="28"/>
          <w:szCs w:val="28"/>
          <w:rtl/>
          <w:lang w:bidi="fa-IR"/>
        </w:rPr>
        <w:t>هاي</w:t>
      </w:r>
      <w:r w:rsidR="00FD75E1" w:rsidRPr="00FD75E1">
        <w:rPr>
          <w:rFonts w:cs="B Nazanin"/>
          <w:sz w:val="28"/>
          <w:szCs w:val="28"/>
          <w:rtl/>
          <w:lang w:bidi="fa-IR"/>
        </w:rPr>
        <w:t xml:space="preserve"> </w:t>
      </w:r>
      <w:r w:rsidR="00D2694B">
        <w:rPr>
          <w:rFonts w:cs="B Nazanin" w:hint="cs"/>
          <w:sz w:val="28"/>
          <w:szCs w:val="28"/>
          <w:rtl/>
          <w:lang w:bidi="fa-IR"/>
        </w:rPr>
        <w:t>اخير</w:t>
      </w:r>
      <w:r w:rsidR="00FD75E1" w:rsidRPr="00FD75E1">
        <w:rPr>
          <w:rFonts w:cs="B Nazanin"/>
          <w:sz w:val="28"/>
          <w:szCs w:val="28"/>
          <w:rtl/>
          <w:lang w:bidi="fa-IR"/>
        </w:rPr>
        <w:t xml:space="preserve"> </w:t>
      </w:r>
      <w:r w:rsidR="00940D47">
        <w:rPr>
          <w:rFonts w:cs="B Nazanin" w:hint="cs"/>
          <w:sz w:val="28"/>
          <w:szCs w:val="28"/>
          <w:rtl/>
          <w:lang w:bidi="fa-IR"/>
        </w:rPr>
        <w:t xml:space="preserve">بوده </w:t>
      </w:r>
      <w:r w:rsidR="00FD75E1" w:rsidRPr="00FD75E1">
        <w:rPr>
          <w:rFonts w:cs="B Nazanin"/>
          <w:sz w:val="28"/>
          <w:szCs w:val="28"/>
          <w:rtl/>
          <w:lang w:bidi="fa-IR"/>
        </w:rPr>
        <w:t>است</w:t>
      </w:r>
      <w:r w:rsidR="00FD75E1" w:rsidRPr="00FD75E1">
        <w:rPr>
          <w:rFonts w:cs="B Nazanin" w:hint="cs"/>
          <w:sz w:val="28"/>
          <w:szCs w:val="28"/>
          <w:rtl/>
          <w:lang w:bidi="fa-IR"/>
        </w:rPr>
        <w:t xml:space="preserve">. هر چند كه </w:t>
      </w:r>
      <w:r w:rsidR="008027E3">
        <w:rPr>
          <w:rFonts w:cs="B Nazanin" w:hint="cs"/>
          <w:sz w:val="28"/>
          <w:szCs w:val="28"/>
          <w:rtl/>
          <w:lang w:bidi="fa-IR"/>
        </w:rPr>
        <w:t xml:space="preserve">بعد از </w:t>
      </w:r>
      <w:r w:rsidR="00940D47">
        <w:rPr>
          <w:rFonts w:cs="B Nazanin" w:hint="cs"/>
          <w:sz w:val="28"/>
          <w:szCs w:val="28"/>
          <w:rtl/>
          <w:lang w:bidi="fa-IR"/>
        </w:rPr>
        <w:t>گذشت</w:t>
      </w:r>
      <w:r w:rsidR="008027E3">
        <w:rPr>
          <w:rFonts w:cs="B Nazanin" w:hint="cs"/>
          <w:sz w:val="28"/>
          <w:szCs w:val="28"/>
          <w:rtl/>
          <w:lang w:bidi="fa-IR"/>
        </w:rPr>
        <w:t xml:space="preserve"> دو دهه </w:t>
      </w:r>
      <w:r w:rsidR="00FD75E1" w:rsidRPr="00FD75E1">
        <w:rPr>
          <w:rFonts w:cs="B Nazanin" w:hint="cs"/>
          <w:sz w:val="28"/>
          <w:szCs w:val="28"/>
          <w:rtl/>
          <w:lang w:bidi="fa-IR"/>
        </w:rPr>
        <w:t>به طور مقطعي</w:t>
      </w:r>
      <w:r w:rsidR="00FD75E1">
        <w:rPr>
          <w:rFonts w:cs="B Nazanin" w:hint="cs"/>
          <w:sz w:val="28"/>
          <w:szCs w:val="28"/>
          <w:rtl/>
          <w:lang w:bidi="fa-IR"/>
        </w:rPr>
        <w:t xml:space="preserve"> ميزان باروري كل ايران </w:t>
      </w:r>
      <w:r w:rsidR="008027E3">
        <w:rPr>
          <w:rFonts w:cs="B Nazanin" w:hint="cs"/>
          <w:sz w:val="28"/>
          <w:szCs w:val="28"/>
          <w:rtl/>
          <w:lang w:bidi="fa-IR"/>
        </w:rPr>
        <w:t xml:space="preserve">در سال 1395 اندكي افزايش يافت و </w:t>
      </w:r>
      <w:r w:rsidR="008027E3" w:rsidRPr="005B75DF">
        <w:rPr>
          <w:rFonts w:cs="B Nazanin" w:hint="cs"/>
          <w:sz w:val="28"/>
          <w:szCs w:val="28"/>
          <w:rtl/>
          <w:lang w:bidi="fa-IR"/>
        </w:rPr>
        <w:t xml:space="preserve">به </w:t>
      </w:r>
      <w:r w:rsidR="005B75DF">
        <w:rPr>
          <w:rFonts w:cs="B Nazanin" w:hint="cs"/>
          <w:sz w:val="28"/>
          <w:szCs w:val="28"/>
          <w:rtl/>
          <w:lang w:bidi="fa-IR"/>
        </w:rPr>
        <w:t>1/2 فرزند رسيد</w:t>
      </w:r>
      <w:r w:rsidR="008027E3">
        <w:rPr>
          <w:rFonts w:cs="B Nazanin" w:hint="cs"/>
          <w:sz w:val="28"/>
          <w:szCs w:val="28"/>
          <w:rtl/>
          <w:lang w:bidi="fa-IR"/>
        </w:rPr>
        <w:t xml:space="preserve">، </w:t>
      </w:r>
      <w:r w:rsidR="00D2694B">
        <w:rPr>
          <w:rFonts w:cs="B Nazanin" w:hint="cs"/>
          <w:sz w:val="28"/>
          <w:szCs w:val="28"/>
          <w:rtl/>
          <w:lang w:bidi="fa-IR"/>
        </w:rPr>
        <w:t xml:space="preserve">اما شواهد حاكي از آن است كه </w:t>
      </w:r>
      <w:r w:rsidR="008027E3">
        <w:rPr>
          <w:rFonts w:cs="B Nazanin" w:hint="cs"/>
          <w:sz w:val="28"/>
          <w:szCs w:val="28"/>
          <w:rtl/>
          <w:lang w:bidi="fa-IR"/>
        </w:rPr>
        <w:t>مجددا ميزان باروري از سال 1396 به</w:t>
      </w:r>
      <w:r w:rsidR="00AF4D6D">
        <w:rPr>
          <w:rFonts w:cs="B Nazanin" w:hint="cs"/>
          <w:sz w:val="28"/>
          <w:szCs w:val="28"/>
          <w:rtl/>
          <w:lang w:bidi="fa-IR"/>
        </w:rPr>
        <w:t xml:space="preserve"> بعد</w:t>
      </w:r>
      <w:r w:rsidR="008027E3">
        <w:rPr>
          <w:rFonts w:cs="B Nazanin" w:hint="cs"/>
          <w:sz w:val="28"/>
          <w:szCs w:val="28"/>
          <w:rtl/>
          <w:lang w:bidi="fa-IR"/>
        </w:rPr>
        <w:t xml:space="preserve"> رو به كاهش گذاشت</w:t>
      </w:r>
      <w:r w:rsidR="005C7155">
        <w:rPr>
          <w:rFonts w:cs="B Nazanin" w:hint="cs"/>
          <w:sz w:val="28"/>
          <w:szCs w:val="28"/>
          <w:rtl/>
          <w:lang w:bidi="fa-IR"/>
        </w:rPr>
        <w:t>ه است</w:t>
      </w:r>
      <w:r w:rsidR="008027E3" w:rsidRPr="00024FF6">
        <w:rPr>
          <w:rFonts w:cs="B Nazanin" w:hint="cs"/>
          <w:sz w:val="28"/>
          <w:szCs w:val="28"/>
          <w:rtl/>
          <w:lang w:bidi="fa-IR"/>
        </w:rPr>
        <w:t>.</w:t>
      </w:r>
    </w:p>
    <w:p w:rsidR="000F5C1C" w:rsidRDefault="00024FF6" w:rsidP="00940D47">
      <w:pPr>
        <w:bidi/>
        <w:jc w:val="both"/>
        <w:rPr>
          <w:rFonts w:cs="B Nazanin"/>
          <w:sz w:val="28"/>
          <w:szCs w:val="28"/>
          <w:rtl/>
          <w:lang w:bidi="fa-IR"/>
        </w:rPr>
      </w:pPr>
      <w:r w:rsidRPr="00024FF6">
        <w:rPr>
          <w:rFonts w:cs="B Nazanin" w:hint="cs"/>
          <w:sz w:val="28"/>
          <w:szCs w:val="28"/>
          <w:rtl/>
          <w:lang w:bidi="fa-IR"/>
        </w:rPr>
        <w:t>در گذشته به دليل وجود خطاهاي پوشش ثبت تعداد مواليد براي محاسبه ميزان باروري كل از روش</w:t>
      </w:r>
      <w:r w:rsidRPr="00024FF6">
        <w:rPr>
          <w:rFonts w:cs="B Nazanin"/>
          <w:sz w:val="28"/>
          <w:szCs w:val="28"/>
          <w:rtl/>
          <w:lang w:bidi="fa-IR"/>
        </w:rPr>
        <w:softHyphen/>
      </w:r>
      <w:r w:rsidRPr="00024FF6">
        <w:rPr>
          <w:rFonts w:cs="B Nazanin" w:hint="cs"/>
          <w:sz w:val="28"/>
          <w:szCs w:val="28"/>
          <w:rtl/>
          <w:lang w:bidi="fa-IR"/>
        </w:rPr>
        <w:t>هاي غيرمستقيم و اطلاعات سرشماري</w:t>
      </w:r>
      <w:r w:rsidRPr="00024FF6">
        <w:rPr>
          <w:rFonts w:cs="B Nazanin"/>
          <w:sz w:val="28"/>
          <w:szCs w:val="28"/>
          <w:rtl/>
          <w:lang w:bidi="fa-IR"/>
        </w:rPr>
        <w:softHyphen/>
      </w:r>
      <w:r w:rsidRPr="00024FF6">
        <w:rPr>
          <w:rFonts w:cs="B Nazanin" w:hint="cs"/>
          <w:sz w:val="28"/>
          <w:szCs w:val="28"/>
          <w:rtl/>
          <w:lang w:bidi="fa-IR"/>
        </w:rPr>
        <w:t>ها استفاده مي</w:t>
      </w:r>
      <w:r w:rsidRPr="00024FF6">
        <w:rPr>
          <w:rFonts w:cs="B Nazanin"/>
          <w:sz w:val="28"/>
          <w:szCs w:val="28"/>
          <w:rtl/>
          <w:lang w:bidi="fa-IR"/>
        </w:rPr>
        <w:softHyphen/>
      </w:r>
      <w:r w:rsidRPr="00024FF6">
        <w:rPr>
          <w:rFonts w:cs="B Nazanin" w:hint="cs"/>
          <w:sz w:val="28"/>
          <w:szCs w:val="28"/>
          <w:rtl/>
          <w:lang w:bidi="fa-IR"/>
        </w:rPr>
        <w:t>شد.</w:t>
      </w:r>
      <w:r>
        <w:rPr>
          <w:rFonts w:cs="B Nazanin" w:hint="cs"/>
          <w:sz w:val="28"/>
          <w:szCs w:val="28"/>
          <w:rtl/>
          <w:lang w:bidi="fa-IR"/>
        </w:rPr>
        <w:t xml:space="preserve"> بررسي</w:t>
      </w:r>
      <w:r>
        <w:rPr>
          <w:rFonts w:cs="B Nazanin"/>
          <w:sz w:val="28"/>
          <w:szCs w:val="28"/>
          <w:rtl/>
          <w:lang w:bidi="fa-IR"/>
        </w:rPr>
        <w:softHyphen/>
      </w:r>
      <w:r>
        <w:rPr>
          <w:rFonts w:cs="B Nazanin" w:hint="cs"/>
          <w:sz w:val="28"/>
          <w:szCs w:val="28"/>
          <w:rtl/>
          <w:lang w:bidi="fa-IR"/>
        </w:rPr>
        <w:t>هاي كارشناسي نشان مي</w:t>
      </w:r>
      <w:r>
        <w:rPr>
          <w:rFonts w:cs="B Nazanin"/>
          <w:sz w:val="28"/>
          <w:szCs w:val="28"/>
          <w:rtl/>
          <w:lang w:bidi="fa-IR"/>
        </w:rPr>
        <w:softHyphen/>
      </w:r>
      <w:r>
        <w:rPr>
          <w:rFonts w:cs="B Nazanin" w:hint="cs"/>
          <w:sz w:val="28"/>
          <w:szCs w:val="28"/>
          <w:rtl/>
          <w:lang w:bidi="fa-IR"/>
        </w:rPr>
        <w:t>دهد در سال</w:t>
      </w:r>
      <w:r>
        <w:rPr>
          <w:rFonts w:cs="B Nazanin"/>
          <w:sz w:val="28"/>
          <w:szCs w:val="28"/>
          <w:rtl/>
          <w:lang w:bidi="fa-IR"/>
        </w:rPr>
        <w:softHyphen/>
      </w:r>
      <w:r>
        <w:rPr>
          <w:rFonts w:cs="B Nazanin" w:hint="cs"/>
          <w:sz w:val="28"/>
          <w:szCs w:val="28"/>
          <w:rtl/>
          <w:lang w:bidi="fa-IR"/>
        </w:rPr>
        <w:t>هاي اخير به دليل افزايش پوشش قابل قبول ثبت مواليد امكان محاسبه</w:t>
      </w:r>
      <w:r>
        <w:rPr>
          <w:rFonts w:cs="B Nazanin"/>
          <w:sz w:val="28"/>
          <w:szCs w:val="28"/>
          <w:rtl/>
          <w:lang w:bidi="fa-IR"/>
        </w:rPr>
        <w:softHyphen/>
      </w:r>
      <w:r>
        <w:rPr>
          <w:rFonts w:cs="B Nazanin" w:hint="cs"/>
          <w:sz w:val="28"/>
          <w:szCs w:val="28"/>
          <w:rtl/>
          <w:lang w:bidi="fa-IR"/>
        </w:rPr>
        <w:t>ي اين شاخص با روش مستقيم امكان پذير شده است. مقايسه نتايج روش مستقيم و غير مستقيم در سال 1395 شاهدي بر اين مدعاست به گونه</w:t>
      </w:r>
      <w:r>
        <w:rPr>
          <w:rFonts w:cs="B Nazanin"/>
          <w:sz w:val="28"/>
          <w:szCs w:val="28"/>
          <w:rtl/>
          <w:lang w:bidi="fa-IR"/>
        </w:rPr>
        <w:softHyphen/>
      </w:r>
      <w:r>
        <w:rPr>
          <w:rFonts w:cs="B Nazanin" w:hint="cs"/>
          <w:sz w:val="28"/>
          <w:szCs w:val="28"/>
          <w:rtl/>
          <w:lang w:bidi="fa-IR"/>
        </w:rPr>
        <w:t xml:space="preserve">اي كه هر دو روش ميزان باروري كل ايران را </w:t>
      </w:r>
      <w:r w:rsidRPr="005B75DF">
        <w:rPr>
          <w:rFonts w:cs="B Nazanin" w:hint="cs"/>
          <w:sz w:val="28"/>
          <w:szCs w:val="28"/>
          <w:rtl/>
          <w:lang w:bidi="fa-IR"/>
        </w:rPr>
        <w:t xml:space="preserve">برابر </w:t>
      </w:r>
      <w:r w:rsidR="005B75DF">
        <w:rPr>
          <w:rFonts w:cs="B Nazanin" w:hint="cs"/>
          <w:sz w:val="28"/>
          <w:szCs w:val="28"/>
          <w:rtl/>
          <w:lang w:bidi="fa-IR"/>
        </w:rPr>
        <w:t>1/2 فرزند</w:t>
      </w:r>
      <w:r>
        <w:rPr>
          <w:rFonts w:cs="B Nazanin" w:hint="cs"/>
          <w:sz w:val="28"/>
          <w:szCs w:val="28"/>
          <w:rtl/>
          <w:lang w:bidi="fa-IR"/>
        </w:rPr>
        <w:t xml:space="preserve"> نشان مي</w:t>
      </w:r>
      <w:r>
        <w:rPr>
          <w:rFonts w:cs="B Nazanin"/>
          <w:sz w:val="28"/>
          <w:szCs w:val="28"/>
          <w:rtl/>
          <w:lang w:bidi="fa-IR"/>
        </w:rPr>
        <w:softHyphen/>
      </w:r>
      <w:r>
        <w:rPr>
          <w:rFonts w:cs="B Nazanin" w:hint="cs"/>
          <w:sz w:val="28"/>
          <w:szCs w:val="28"/>
          <w:rtl/>
          <w:lang w:bidi="fa-IR"/>
        </w:rPr>
        <w:t xml:space="preserve">دهند. از سوي ديگر </w:t>
      </w:r>
      <w:r w:rsidR="000F5C1C">
        <w:rPr>
          <w:rFonts w:cs="B Nazanin" w:hint="cs"/>
          <w:sz w:val="28"/>
          <w:szCs w:val="28"/>
          <w:rtl/>
          <w:lang w:bidi="fa-IR"/>
        </w:rPr>
        <w:t xml:space="preserve">با توجه به اهميت اين شاخص در </w:t>
      </w:r>
      <w:r w:rsidR="000F5C1C" w:rsidRPr="005B75DF">
        <w:rPr>
          <w:rFonts w:cs="B Nazanin" w:hint="cs"/>
          <w:sz w:val="28"/>
          <w:szCs w:val="28"/>
          <w:rtl/>
          <w:lang w:bidi="fa-IR"/>
        </w:rPr>
        <w:t>سياستگ</w:t>
      </w:r>
      <w:r w:rsidR="005B75DF">
        <w:rPr>
          <w:rFonts w:cs="B Nazanin" w:hint="cs"/>
          <w:sz w:val="28"/>
          <w:szCs w:val="28"/>
          <w:rtl/>
          <w:lang w:bidi="fa-IR"/>
        </w:rPr>
        <w:t>ذ</w:t>
      </w:r>
      <w:r w:rsidR="000F5C1C" w:rsidRPr="005B75DF">
        <w:rPr>
          <w:rFonts w:cs="B Nazanin" w:hint="cs"/>
          <w:sz w:val="28"/>
          <w:szCs w:val="28"/>
          <w:rtl/>
          <w:lang w:bidi="fa-IR"/>
        </w:rPr>
        <w:t>اري</w:t>
      </w:r>
      <w:r w:rsidR="000F5C1C">
        <w:rPr>
          <w:rFonts w:cs="B Nazanin" w:hint="cs"/>
          <w:sz w:val="28"/>
          <w:szCs w:val="28"/>
          <w:rtl/>
          <w:lang w:bidi="fa-IR"/>
        </w:rPr>
        <w:t xml:space="preserve"> و برنامه</w:t>
      </w:r>
      <w:r w:rsidR="000F5C1C">
        <w:rPr>
          <w:rFonts w:cs="B Nazanin"/>
          <w:sz w:val="28"/>
          <w:szCs w:val="28"/>
          <w:rtl/>
          <w:lang w:bidi="fa-IR"/>
        </w:rPr>
        <w:softHyphen/>
      </w:r>
      <w:r w:rsidR="000F5C1C">
        <w:rPr>
          <w:rFonts w:cs="B Nazanin" w:hint="cs"/>
          <w:sz w:val="28"/>
          <w:szCs w:val="28"/>
          <w:rtl/>
          <w:lang w:bidi="fa-IR"/>
        </w:rPr>
        <w:t>ريزي</w:t>
      </w:r>
      <w:r w:rsidR="000F5C1C">
        <w:rPr>
          <w:rFonts w:cs="B Nazanin"/>
          <w:sz w:val="28"/>
          <w:szCs w:val="28"/>
          <w:rtl/>
          <w:lang w:bidi="fa-IR"/>
        </w:rPr>
        <w:softHyphen/>
      </w:r>
      <w:r w:rsidR="000F5C1C">
        <w:rPr>
          <w:rFonts w:cs="B Nazanin" w:hint="cs"/>
          <w:sz w:val="28"/>
          <w:szCs w:val="28"/>
          <w:rtl/>
          <w:lang w:bidi="fa-IR"/>
        </w:rPr>
        <w:t xml:space="preserve">هاي جمعيتي، محاسبه </w:t>
      </w:r>
      <w:r>
        <w:rPr>
          <w:rFonts w:cs="B Nazanin" w:hint="cs"/>
          <w:sz w:val="28"/>
          <w:szCs w:val="28"/>
          <w:rtl/>
          <w:lang w:bidi="fa-IR"/>
        </w:rPr>
        <w:t>ميزان باروري</w:t>
      </w:r>
      <w:r w:rsidR="000F5C1C">
        <w:rPr>
          <w:rFonts w:cs="B Nazanin" w:hint="cs"/>
          <w:sz w:val="28"/>
          <w:szCs w:val="28"/>
          <w:rtl/>
          <w:lang w:bidi="fa-IR"/>
        </w:rPr>
        <w:t xml:space="preserve"> در دستور كار مركز آمار ايران قرار گرفت. به اين تر</w:t>
      </w:r>
      <w:r w:rsidR="005C7155">
        <w:rPr>
          <w:rFonts w:cs="B Nazanin" w:hint="cs"/>
          <w:sz w:val="28"/>
          <w:szCs w:val="28"/>
          <w:rtl/>
          <w:lang w:bidi="fa-IR"/>
        </w:rPr>
        <w:t>ت</w:t>
      </w:r>
      <w:r w:rsidR="000F5C1C">
        <w:rPr>
          <w:rFonts w:cs="B Nazanin" w:hint="cs"/>
          <w:sz w:val="28"/>
          <w:szCs w:val="28"/>
          <w:rtl/>
          <w:lang w:bidi="fa-IR"/>
        </w:rPr>
        <w:t>يب با استفاده از توان كارشناسي و فني نسبت به محاسبه اين شاخص اقدام شد و نتايج پس از برگزاري جلسه كميته آمار بخشي جمعيت با حضور اساتيد صاحبنظر و كارشناسان با تجربه و اعضاي كميته مورد بررسي قرار گرفت و سپس نتايج نهايي</w:t>
      </w:r>
      <w:r w:rsidR="005C7155">
        <w:rPr>
          <w:rFonts w:cs="B Nazanin" w:hint="cs"/>
          <w:sz w:val="28"/>
          <w:szCs w:val="28"/>
          <w:rtl/>
          <w:lang w:bidi="fa-IR"/>
        </w:rPr>
        <w:t>،</w:t>
      </w:r>
      <w:r w:rsidR="000F5C1C">
        <w:rPr>
          <w:rFonts w:cs="B Nazanin" w:hint="cs"/>
          <w:sz w:val="28"/>
          <w:szCs w:val="28"/>
          <w:rtl/>
          <w:lang w:bidi="fa-IR"/>
        </w:rPr>
        <w:t xml:space="preserve"> توسط مركز آمار ايران اعلام و منتشر شد. انتشار </w:t>
      </w:r>
      <w:r w:rsidR="001470D9">
        <w:rPr>
          <w:rFonts w:cs="B Nazanin" w:hint="cs"/>
          <w:sz w:val="28"/>
          <w:szCs w:val="28"/>
          <w:rtl/>
          <w:lang w:bidi="fa-IR"/>
        </w:rPr>
        <w:t xml:space="preserve">شاخص ميزان باروري كل </w:t>
      </w:r>
      <w:r w:rsidR="000F5C1C">
        <w:rPr>
          <w:rFonts w:cs="B Nazanin" w:hint="cs"/>
          <w:sz w:val="28"/>
          <w:szCs w:val="28"/>
          <w:rtl/>
          <w:lang w:bidi="fa-IR"/>
        </w:rPr>
        <w:t xml:space="preserve">كه </w:t>
      </w:r>
      <w:r w:rsidR="001470D9">
        <w:rPr>
          <w:rFonts w:cs="B Nazanin" w:hint="cs"/>
          <w:sz w:val="28"/>
          <w:szCs w:val="28"/>
          <w:rtl/>
          <w:lang w:bidi="fa-IR"/>
        </w:rPr>
        <w:t xml:space="preserve">پس از </w:t>
      </w:r>
      <w:r w:rsidR="001470D9" w:rsidRPr="001470D9">
        <w:rPr>
          <w:rFonts w:cs="B Nazanin" w:hint="cs"/>
          <w:sz w:val="28"/>
          <w:szCs w:val="28"/>
          <w:rtl/>
          <w:lang w:bidi="fa-IR"/>
        </w:rPr>
        <w:t>تجميع نظرات كارشناسي</w:t>
      </w:r>
      <w:r w:rsidR="000F5C1C">
        <w:rPr>
          <w:rFonts w:cs="B Nazanin" w:hint="cs"/>
          <w:sz w:val="28"/>
          <w:szCs w:val="28"/>
          <w:rtl/>
          <w:lang w:bidi="fa-IR"/>
        </w:rPr>
        <w:t xml:space="preserve"> در نظام آماري كشور حاصل شد</w:t>
      </w:r>
      <w:r w:rsidR="001470D9">
        <w:rPr>
          <w:rFonts w:cs="B Nazanin" w:hint="cs"/>
          <w:sz w:val="28"/>
          <w:szCs w:val="28"/>
          <w:rtl/>
          <w:lang w:bidi="fa-IR"/>
        </w:rPr>
        <w:t xml:space="preserve"> علاوه بر اين كه </w:t>
      </w:r>
      <w:r w:rsidR="001470D9" w:rsidRPr="001470D9">
        <w:rPr>
          <w:rFonts w:cs="B Nazanin" w:hint="cs"/>
          <w:sz w:val="28"/>
          <w:szCs w:val="28"/>
          <w:rtl/>
          <w:lang w:bidi="fa-IR"/>
        </w:rPr>
        <w:t>از ابهامات و خبرهاي ضد و نقيض و پراكنده گويي</w:t>
      </w:r>
      <w:r w:rsidR="0080157D">
        <w:rPr>
          <w:rFonts w:cs="B Nazanin"/>
          <w:sz w:val="28"/>
          <w:szCs w:val="28"/>
          <w:rtl/>
          <w:lang w:bidi="fa-IR"/>
        </w:rPr>
        <w:softHyphen/>
      </w:r>
      <w:r w:rsidR="001470D9" w:rsidRPr="001470D9">
        <w:rPr>
          <w:rFonts w:cs="B Nazanin" w:hint="cs"/>
          <w:sz w:val="28"/>
          <w:szCs w:val="28"/>
          <w:rtl/>
          <w:lang w:bidi="fa-IR"/>
        </w:rPr>
        <w:t>ها</w:t>
      </w:r>
      <w:r w:rsidR="001470D9">
        <w:rPr>
          <w:rFonts w:cs="B Nazanin" w:hint="cs"/>
          <w:sz w:val="28"/>
          <w:szCs w:val="28"/>
          <w:rtl/>
          <w:lang w:bidi="fa-IR"/>
        </w:rPr>
        <w:t xml:space="preserve"> </w:t>
      </w:r>
      <w:r w:rsidR="000F5C1C">
        <w:rPr>
          <w:rFonts w:cs="B Nazanin" w:hint="cs"/>
          <w:sz w:val="28"/>
          <w:szCs w:val="28"/>
          <w:rtl/>
          <w:lang w:bidi="fa-IR"/>
        </w:rPr>
        <w:t xml:space="preserve">در مورد </w:t>
      </w:r>
      <w:r w:rsidR="0080157D">
        <w:rPr>
          <w:rFonts w:cs="B Nazanin" w:hint="cs"/>
          <w:sz w:val="28"/>
          <w:szCs w:val="28"/>
          <w:rtl/>
          <w:lang w:bidi="fa-IR"/>
        </w:rPr>
        <w:t xml:space="preserve">مقدار واقعي </w:t>
      </w:r>
      <w:r w:rsidR="000F5C1C">
        <w:rPr>
          <w:rFonts w:cs="B Nazanin" w:hint="cs"/>
          <w:sz w:val="28"/>
          <w:szCs w:val="28"/>
          <w:rtl/>
          <w:lang w:bidi="fa-IR"/>
        </w:rPr>
        <w:t xml:space="preserve">اين شاخص </w:t>
      </w:r>
      <w:r w:rsidR="001470D9">
        <w:rPr>
          <w:rFonts w:cs="B Nazanin" w:hint="cs"/>
          <w:sz w:val="28"/>
          <w:szCs w:val="28"/>
          <w:rtl/>
          <w:lang w:bidi="fa-IR"/>
        </w:rPr>
        <w:t xml:space="preserve">كمك </w:t>
      </w:r>
      <w:r w:rsidR="000F5C1C">
        <w:rPr>
          <w:rFonts w:cs="B Nazanin" w:hint="cs"/>
          <w:sz w:val="28"/>
          <w:szCs w:val="28"/>
          <w:rtl/>
          <w:lang w:bidi="fa-IR"/>
        </w:rPr>
        <w:t>نمود،</w:t>
      </w:r>
      <w:r w:rsidR="001470D9">
        <w:rPr>
          <w:rFonts w:cs="B Nazanin" w:hint="cs"/>
          <w:sz w:val="28"/>
          <w:szCs w:val="28"/>
          <w:rtl/>
          <w:lang w:bidi="fa-IR"/>
        </w:rPr>
        <w:t xml:space="preserve"> ابزار تحليلي مناسبي </w:t>
      </w:r>
      <w:r w:rsidR="000F5C1C">
        <w:rPr>
          <w:rFonts w:cs="B Nazanin" w:hint="cs"/>
          <w:sz w:val="28"/>
          <w:szCs w:val="28"/>
          <w:rtl/>
          <w:lang w:bidi="fa-IR"/>
        </w:rPr>
        <w:t xml:space="preserve">را </w:t>
      </w:r>
      <w:r w:rsidR="001470D9">
        <w:rPr>
          <w:rFonts w:cs="B Nazanin" w:hint="cs"/>
          <w:sz w:val="28"/>
          <w:szCs w:val="28"/>
          <w:rtl/>
          <w:lang w:bidi="fa-IR"/>
        </w:rPr>
        <w:t xml:space="preserve">در </w:t>
      </w:r>
      <w:r w:rsidR="000F5C1C">
        <w:rPr>
          <w:rFonts w:cs="B Nazanin" w:hint="cs"/>
          <w:sz w:val="28"/>
          <w:szCs w:val="28"/>
          <w:rtl/>
          <w:lang w:bidi="fa-IR"/>
        </w:rPr>
        <w:t xml:space="preserve">اختيار نظام </w:t>
      </w:r>
      <w:r w:rsidR="00C81522" w:rsidRPr="007512AB">
        <w:rPr>
          <w:rFonts w:cs="B Nazanin" w:hint="cs"/>
          <w:sz w:val="28"/>
          <w:szCs w:val="28"/>
          <w:rtl/>
          <w:lang w:bidi="fa-IR"/>
        </w:rPr>
        <w:t>سياستگ</w:t>
      </w:r>
      <w:r w:rsidR="007512AB" w:rsidRPr="007512AB">
        <w:rPr>
          <w:rFonts w:cs="B Nazanin" w:hint="cs"/>
          <w:sz w:val="28"/>
          <w:szCs w:val="28"/>
          <w:rtl/>
          <w:lang w:bidi="fa-IR"/>
        </w:rPr>
        <w:t>ذ</w:t>
      </w:r>
      <w:r w:rsidR="00C81522" w:rsidRPr="007512AB">
        <w:rPr>
          <w:rFonts w:cs="B Nazanin" w:hint="cs"/>
          <w:sz w:val="28"/>
          <w:szCs w:val="28"/>
          <w:rtl/>
          <w:lang w:bidi="fa-IR"/>
        </w:rPr>
        <w:t>اري</w:t>
      </w:r>
      <w:r w:rsidR="00C81522" w:rsidRPr="001470D9">
        <w:rPr>
          <w:rFonts w:cs="B Nazanin" w:hint="cs"/>
          <w:sz w:val="28"/>
          <w:szCs w:val="28"/>
          <w:rtl/>
          <w:lang w:bidi="fa-IR"/>
        </w:rPr>
        <w:t xml:space="preserve"> و برنامه</w:t>
      </w:r>
      <w:r w:rsidR="000F5C1C">
        <w:rPr>
          <w:rFonts w:cs="B Nazanin"/>
          <w:sz w:val="28"/>
          <w:szCs w:val="28"/>
          <w:rtl/>
          <w:lang w:bidi="fa-IR"/>
        </w:rPr>
        <w:softHyphen/>
      </w:r>
      <w:r w:rsidR="00C81522" w:rsidRPr="001470D9">
        <w:rPr>
          <w:rFonts w:cs="B Nazanin" w:hint="cs"/>
          <w:sz w:val="28"/>
          <w:szCs w:val="28"/>
          <w:rtl/>
          <w:lang w:bidi="fa-IR"/>
        </w:rPr>
        <w:t>ريزي هاي جمعيتي</w:t>
      </w:r>
      <w:r w:rsidR="0080157D">
        <w:rPr>
          <w:rFonts w:cs="B Nazanin" w:hint="cs"/>
          <w:sz w:val="28"/>
          <w:szCs w:val="28"/>
          <w:rtl/>
          <w:lang w:bidi="fa-IR"/>
        </w:rPr>
        <w:t xml:space="preserve"> كشور </w:t>
      </w:r>
      <w:r w:rsidR="000F5C1C">
        <w:rPr>
          <w:rFonts w:cs="B Nazanin" w:hint="cs"/>
          <w:sz w:val="28"/>
          <w:szCs w:val="28"/>
          <w:rtl/>
          <w:lang w:bidi="fa-IR"/>
        </w:rPr>
        <w:t>قرار داد</w:t>
      </w:r>
      <w:r w:rsidR="001470D9">
        <w:rPr>
          <w:rFonts w:cs="B Nazanin" w:hint="cs"/>
          <w:sz w:val="28"/>
          <w:szCs w:val="28"/>
          <w:rtl/>
          <w:lang w:bidi="fa-IR"/>
        </w:rPr>
        <w:t>.</w:t>
      </w:r>
      <w:r w:rsidR="00645912">
        <w:rPr>
          <w:rFonts w:cs="B Nazanin" w:hint="cs"/>
          <w:sz w:val="28"/>
          <w:szCs w:val="28"/>
          <w:rtl/>
          <w:lang w:bidi="fa-IR"/>
        </w:rPr>
        <w:t xml:space="preserve"> </w:t>
      </w:r>
    </w:p>
    <w:p w:rsidR="00BB296A" w:rsidRDefault="00BB296A" w:rsidP="000B65CA">
      <w:pPr>
        <w:bidi/>
        <w:jc w:val="both"/>
        <w:rPr>
          <w:rFonts w:cs="B Nazanin"/>
          <w:sz w:val="28"/>
          <w:szCs w:val="28"/>
          <w:rtl/>
          <w:lang w:bidi="fa-IR"/>
        </w:rPr>
      </w:pPr>
      <w:r>
        <w:rPr>
          <w:rFonts w:cs="B Nazanin" w:hint="cs"/>
          <w:sz w:val="28"/>
          <w:szCs w:val="28"/>
          <w:rtl/>
          <w:lang w:bidi="fa-IR"/>
        </w:rPr>
        <w:t xml:space="preserve">گزارش تحليلي حاضر </w:t>
      </w:r>
      <w:r w:rsidR="005C7155">
        <w:rPr>
          <w:rFonts w:cs="B Nazanin" w:hint="cs"/>
          <w:sz w:val="28"/>
          <w:szCs w:val="28"/>
          <w:rtl/>
          <w:lang w:bidi="fa-IR"/>
        </w:rPr>
        <w:t xml:space="preserve">با هدف آگاهي كاربران نسبت به </w:t>
      </w:r>
      <w:r w:rsidR="000B65CA">
        <w:rPr>
          <w:rFonts w:cs="B Nazanin" w:hint="cs"/>
          <w:sz w:val="28"/>
          <w:szCs w:val="28"/>
          <w:rtl/>
          <w:lang w:bidi="fa-IR"/>
        </w:rPr>
        <w:t xml:space="preserve">منابع و </w:t>
      </w:r>
      <w:r w:rsidR="005C7155">
        <w:rPr>
          <w:rFonts w:cs="B Nazanin" w:hint="cs"/>
          <w:sz w:val="28"/>
          <w:szCs w:val="28"/>
          <w:rtl/>
          <w:lang w:bidi="fa-IR"/>
        </w:rPr>
        <w:t>روش</w:t>
      </w:r>
      <w:r w:rsidR="00AC5B31">
        <w:rPr>
          <w:rFonts w:cs="B Nazanin"/>
          <w:sz w:val="28"/>
          <w:szCs w:val="28"/>
          <w:rtl/>
          <w:lang w:bidi="fa-IR"/>
        </w:rPr>
        <w:softHyphen/>
      </w:r>
      <w:r w:rsidR="005C7155">
        <w:rPr>
          <w:rFonts w:cs="B Nazanin" w:hint="cs"/>
          <w:sz w:val="28"/>
          <w:szCs w:val="28"/>
          <w:rtl/>
          <w:lang w:bidi="fa-IR"/>
        </w:rPr>
        <w:t>ها</w:t>
      </w:r>
      <w:r w:rsidR="000B65CA">
        <w:rPr>
          <w:rFonts w:cs="B Nazanin" w:hint="cs"/>
          <w:sz w:val="28"/>
          <w:szCs w:val="28"/>
          <w:rtl/>
          <w:lang w:bidi="fa-IR"/>
        </w:rPr>
        <w:t>ي محاسبه</w:t>
      </w:r>
      <w:r w:rsidR="005C7155">
        <w:rPr>
          <w:rFonts w:cs="B Nazanin" w:hint="cs"/>
          <w:sz w:val="28"/>
          <w:szCs w:val="28"/>
          <w:rtl/>
          <w:lang w:bidi="fa-IR"/>
        </w:rPr>
        <w:t xml:space="preserve"> و نتايج ميزان باروري كل ايران از سال 1396 تا 1398 تهيه شده است. </w:t>
      </w:r>
    </w:p>
    <w:p w:rsidR="00B45E81" w:rsidRDefault="00B45E81" w:rsidP="00802D79">
      <w:pPr>
        <w:bidi/>
        <w:spacing w:before="120"/>
        <w:jc w:val="both"/>
        <w:rPr>
          <w:rFonts w:cs="B Nazanin"/>
          <w:b/>
          <w:bCs/>
          <w:sz w:val="28"/>
          <w:szCs w:val="28"/>
          <w:rtl/>
          <w:lang w:bidi="fa-IR"/>
        </w:rPr>
      </w:pPr>
      <w:r w:rsidRPr="00BB296A">
        <w:rPr>
          <w:rFonts w:cs="B Nazanin" w:hint="cs"/>
          <w:b/>
          <w:bCs/>
          <w:sz w:val="28"/>
          <w:szCs w:val="28"/>
          <w:rtl/>
          <w:lang w:bidi="fa-IR"/>
        </w:rPr>
        <w:lastRenderedPageBreak/>
        <w:t xml:space="preserve">روش </w:t>
      </w:r>
      <w:r w:rsidR="002076B6">
        <w:rPr>
          <w:rFonts w:cs="B Nazanin" w:hint="cs"/>
          <w:b/>
          <w:bCs/>
          <w:sz w:val="28"/>
          <w:szCs w:val="28"/>
          <w:rtl/>
          <w:lang w:bidi="fa-IR"/>
        </w:rPr>
        <w:t>تحقيق</w:t>
      </w:r>
      <w:r w:rsidR="002E4B7B">
        <w:rPr>
          <w:rFonts w:cs="B Nazanin" w:hint="cs"/>
          <w:b/>
          <w:bCs/>
          <w:sz w:val="28"/>
          <w:szCs w:val="28"/>
          <w:rtl/>
          <w:lang w:bidi="fa-IR"/>
        </w:rPr>
        <w:t xml:space="preserve"> و منابع مورد استفاده</w:t>
      </w:r>
    </w:p>
    <w:p w:rsidR="000F5381" w:rsidRDefault="000F5381" w:rsidP="000F5381">
      <w:pPr>
        <w:bidi/>
        <w:jc w:val="both"/>
        <w:rPr>
          <w:rFonts w:cs="B Nazanin"/>
          <w:sz w:val="28"/>
          <w:szCs w:val="28"/>
          <w:rtl/>
          <w:lang w:bidi="fa-IR"/>
        </w:rPr>
      </w:pPr>
      <w:r w:rsidRPr="00802D79">
        <w:rPr>
          <w:rFonts w:cs="B Nazanin" w:hint="cs"/>
          <w:sz w:val="28"/>
          <w:szCs w:val="28"/>
          <w:rtl/>
          <w:lang w:bidi="fa-IR"/>
        </w:rPr>
        <w:t>روش</w:t>
      </w:r>
      <w:r w:rsidRPr="00802D79">
        <w:rPr>
          <w:rFonts w:cs="B Nazanin" w:hint="cs"/>
          <w:sz w:val="28"/>
          <w:szCs w:val="28"/>
          <w:rtl/>
          <w:lang w:bidi="fa-IR"/>
        </w:rPr>
        <w:softHyphen/>
        <w:t>شناسی این پژوهش در راستای دستیابی به اهداف آن روش تحليل ثانويه، تكنيكي و فني است.</w:t>
      </w:r>
    </w:p>
    <w:p w:rsidR="000F5381" w:rsidRDefault="000F5381" w:rsidP="000F5381">
      <w:pPr>
        <w:bidi/>
        <w:jc w:val="both"/>
        <w:rPr>
          <w:rFonts w:cs="B Nazanin"/>
          <w:sz w:val="28"/>
          <w:szCs w:val="28"/>
          <w:rtl/>
          <w:lang w:bidi="fa-IR"/>
        </w:rPr>
      </w:pPr>
      <w:r w:rsidRPr="00802D79">
        <w:rPr>
          <w:rFonts w:cs="B Nazanin" w:hint="cs"/>
          <w:sz w:val="28"/>
          <w:szCs w:val="28"/>
          <w:rtl/>
          <w:lang w:bidi="fa-IR"/>
        </w:rPr>
        <w:t>در مرحله نخست، داده</w:t>
      </w:r>
      <w:r w:rsidRPr="00802D79">
        <w:rPr>
          <w:rFonts w:cs="B Nazanin" w:hint="cs"/>
          <w:sz w:val="28"/>
          <w:szCs w:val="28"/>
          <w:rtl/>
          <w:lang w:bidi="fa-IR"/>
        </w:rPr>
        <w:softHyphen/>
        <w:t>های موجود در زمینه ولادت (آمارهاي ثبتي ولادت منتشر شده توسط سازمان ثبت احوال كشور و وزارت بهداشت درمان و آموزش پزشكي در سال</w:t>
      </w:r>
      <w:r w:rsidRPr="00802D79">
        <w:rPr>
          <w:rFonts w:cs="B Nazanin" w:hint="cs"/>
          <w:sz w:val="28"/>
          <w:szCs w:val="28"/>
          <w:rtl/>
          <w:lang w:bidi="fa-IR"/>
        </w:rPr>
        <w:softHyphen/>
        <w:t>های</w:t>
      </w:r>
      <w:r>
        <w:rPr>
          <w:rFonts w:cs="B Nazanin" w:hint="cs"/>
          <w:sz w:val="28"/>
          <w:szCs w:val="28"/>
          <w:rtl/>
          <w:lang w:bidi="fa-IR"/>
        </w:rPr>
        <w:t>1395،</w:t>
      </w:r>
      <w:r w:rsidRPr="00802D79">
        <w:rPr>
          <w:rFonts w:cs="B Nazanin" w:hint="cs"/>
          <w:sz w:val="28"/>
          <w:szCs w:val="28"/>
          <w:rtl/>
          <w:lang w:bidi="fa-IR"/>
        </w:rPr>
        <w:t xml:space="preserve"> 1396، 1397 و 1398) مورد بررسي </w:t>
      </w:r>
      <w:r>
        <w:rPr>
          <w:rFonts w:cs="B Nazanin" w:hint="cs"/>
          <w:sz w:val="28"/>
          <w:szCs w:val="28"/>
          <w:rtl/>
          <w:lang w:bidi="fa-IR"/>
        </w:rPr>
        <w:t xml:space="preserve">و ارزيابي </w:t>
      </w:r>
      <w:r w:rsidRPr="00802D79">
        <w:rPr>
          <w:rFonts w:cs="B Nazanin" w:hint="cs"/>
          <w:sz w:val="28"/>
          <w:szCs w:val="28"/>
          <w:rtl/>
          <w:lang w:bidi="fa-IR"/>
        </w:rPr>
        <w:t>قرار گرفت.</w:t>
      </w:r>
    </w:p>
    <w:p w:rsidR="00024FF6" w:rsidRDefault="0080157D" w:rsidP="00940D47">
      <w:pPr>
        <w:bidi/>
        <w:jc w:val="both"/>
        <w:rPr>
          <w:rFonts w:cs="B Nazanin"/>
          <w:sz w:val="28"/>
          <w:szCs w:val="28"/>
          <w:rtl/>
          <w:lang w:bidi="fa-IR"/>
        </w:rPr>
      </w:pPr>
      <w:r>
        <w:rPr>
          <w:rFonts w:cs="B Nazanin" w:hint="cs"/>
          <w:sz w:val="28"/>
          <w:szCs w:val="28"/>
          <w:rtl/>
          <w:lang w:bidi="fa-IR"/>
        </w:rPr>
        <w:t xml:space="preserve">تعداد موالید کل ایران از مجموع </w:t>
      </w:r>
      <w:r w:rsidRPr="00802D79">
        <w:rPr>
          <w:rFonts w:cs="B Nazanin" w:hint="cs"/>
          <w:sz w:val="28"/>
          <w:szCs w:val="28"/>
          <w:rtl/>
          <w:lang w:bidi="fa-IR"/>
        </w:rPr>
        <w:t>تعداد مواليد ايراني (با داده</w:t>
      </w:r>
      <w:r w:rsidRPr="00802D79">
        <w:rPr>
          <w:rFonts w:cs="B Nazanin"/>
          <w:sz w:val="28"/>
          <w:szCs w:val="28"/>
          <w:rtl/>
          <w:lang w:bidi="fa-IR"/>
        </w:rPr>
        <w:softHyphen/>
      </w:r>
      <w:r w:rsidRPr="00802D79">
        <w:rPr>
          <w:rFonts w:cs="B Nazanin" w:hint="cs"/>
          <w:sz w:val="28"/>
          <w:szCs w:val="28"/>
          <w:rtl/>
          <w:lang w:bidi="fa-IR"/>
        </w:rPr>
        <w:t>هاي سازمان ثبت احوال كشور) و مواليد غير ايراني (داده</w:t>
      </w:r>
      <w:r>
        <w:rPr>
          <w:rFonts w:cs="B Nazanin"/>
          <w:sz w:val="28"/>
          <w:szCs w:val="28"/>
          <w:rtl/>
          <w:lang w:bidi="fa-IR"/>
        </w:rPr>
        <w:softHyphen/>
      </w:r>
      <w:r w:rsidRPr="00802D79">
        <w:rPr>
          <w:rFonts w:cs="B Nazanin" w:hint="cs"/>
          <w:sz w:val="28"/>
          <w:szCs w:val="28"/>
          <w:rtl/>
          <w:lang w:bidi="fa-IR"/>
        </w:rPr>
        <w:t>هاي وزارت بهدا</w:t>
      </w:r>
      <w:r>
        <w:rPr>
          <w:rFonts w:cs="B Nazanin" w:hint="cs"/>
          <w:sz w:val="28"/>
          <w:szCs w:val="28"/>
          <w:rtl/>
          <w:lang w:bidi="fa-IR"/>
        </w:rPr>
        <w:t>ش</w:t>
      </w:r>
      <w:r w:rsidRPr="00802D79">
        <w:rPr>
          <w:rFonts w:cs="B Nazanin" w:hint="cs"/>
          <w:sz w:val="28"/>
          <w:szCs w:val="28"/>
          <w:rtl/>
          <w:lang w:bidi="fa-IR"/>
        </w:rPr>
        <w:t xml:space="preserve">ت) </w:t>
      </w:r>
      <w:r>
        <w:rPr>
          <w:rFonts w:cs="B Nazanin" w:hint="cs"/>
          <w:sz w:val="28"/>
          <w:szCs w:val="28"/>
          <w:rtl/>
          <w:lang w:bidi="fa-IR"/>
        </w:rPr>
        <w:t xml:space="preserve">حاصل شد. </w:t>
      </w:r>
    </w:p>
    <w:p w:rsidR="000F5381" w:rsidRDefault="000F5381" w:rsidP="000F5381">
      <w:pPr>
        <w:bidi/>
        <w:jc w:val="both"/>
        <w:rPr>
          <w:rFonts w:cs="B Nazanin"/>
          <w:sz w:val="28"/>
          <w:szCs w:val="28"/>
          <w:rtl/>
          <w:lang w:bidi="fa-IR"/>
        </w:rPr>
      </w:pPr>
      <w:r w:rsidRPr="00802D79">
        <w:rPr>
          <w:rFonts w:cs="B Nazanin" w:hint="cs"/>
          <w:sz w:val="28"/>
          <w:szCs w:val="28"/>
          <w:rtl/>
          <w:lang w:bidi="fa-IR"/>
        </w:rPr>
        <w:t>در مرحله دوم، جمعيت زنان</w:t>
      </w:r>
      <w:r>
        <w:rPr>
          <w:rFonts w:cs="B Nazanin" w:hint="cs"/>
          <w:sz w:val="28"/>
          <w:szCs w:val="28"/>
          <w:rtl/>
          <w:lang w:bidi="fa-IR"/>
        </w:rPr>
        <w:t xml:space="preserve"> ایران</w:t>
      </w:r>
      <w:r w:rsidRPr="00802D79">
        <w:rPr>
          <w:rFonts w:cs="B Nazanin" w:hint="cs"/>
          <w:sz w:val="28"/>
          <w:szCs w:val="28"/>
          <w:rtl/>
          <w:lang w:bidi="fa-IR"/>
        </w:rPr>
        <w:t xml:space="preserve"> (اعم از داراي تابعيت ايراني و غير ايراني) و سپس جمعيت زنان فقط داراي تابعيت ايراني براي سال</w:t>
      </w:r>
      <w:r w:rsidRPr="00802D79">
        <w:rPr>
          <w:rFonts w:cs="B Nazanin"/>
          <w:sz w:val="28"/>
          <w:szCs w:val="28"/>
          <w:rtl/>
          <w:lang w:bidi="fa-IR"/>
        </w:rPr>
        <w:softHyphen/>
      </w:r>
      <w:r w:rsidRPr="00802D79">
        <w:rPr>
          <w:rFonts w:cs="B Nazanin" w:hint="cs"/>
          <w:sz w:val="28"/>
          <w:szCs w:val="28"/>
          <w:rtl/>
          <w:lang w:bidi="fa-IR"/>
        </w:rPr>
        <w:t>هاي 1396، 1397 و 1398 پيش بيني شد. براي پيش بيني جمعيت از روش تركيبي جمعيت و اطلاعات سرشماري 1395 بهره گرفته شد.</w:t>
      </w:r>
    </w:p>
    <w:p w:rsidR="000F5381" w:rsidRPr="00802D79" w:rsidRDefault="000F5381" w:rsidP="00940D47">
      <w:pPr>
        <w:bidi/>
        <w:jc w:val="both"/>
        <w:rPr>
          <w:rFonts w:cs="B Nazanin"/>
          <w:sz w:val="28"/>
          <w:szCs w:val="28"/>
          <w:rtl/>
          <w:lang w:bidi="fa-IR"/>
        </w:rPr>
      </w:pPr>
      <w:r w:rsidRPr="00802D79">
        <w:rPr>
          <w:rFonts w:cs="B Nazanin" w:hint="cs"/>
          <w:sz w:val="28"/>
          <w:szCs w:val="28"/>
          <w:rtl/>
          <w:lang w:bidi="fa-IR"/>
        </w:rPr>
        <w:t xml:space="preserve">براي محاسبه ميزان باروري كل از روش مستقيم </w:t>
      </w:r>
      <w:r w:rsidR="00940D47">
        <w:rPr>
          <w:rFonts w:cs="B Nazanin" w:hint="cs"/>
          <w:sz w:val="28"/>
          <w:szCs w:val="28"/>
          <w:rtl/>
          <w:lang w:bidi="fa-IR"/>
        </w:rPr>
        <w:t>استفاده</w:t>
      </w:r>
      <w:r w:rsidRPr="00802D79">
        <w:rPr>
          <w:rFonts w:cs="B Nazanin" w:hint="cs"/>
          <w:sz w:val="28"/>
          <w:szCs w:val="28"/>
          <w:rtl/>
          <w:lang w:bidi="fa-IR"/>
        </w:rPr>
        <w:t xml:space="preserve"> شد. ميزان </w:t>
      </w:r>
      <w:r w:rsidRPr="00802D79">
        <w:rPr>
          <w:rFonts w:cs="B Nazanin"/>
          <w:sz w:val="28"/>
          <w:szCs w:val="28"/>
          <w:rtl/>
          <w:lang w:bidi="fa-IR"/>
        </w:rPr>
        <w:t>باروري كل، ميانگين تعداد فرزنداني را كه يك زن در طول دوران باروري خود (معمولاً از 15 تا 49 سال سن) به دنيا مي‌آورد</w:t>
      </w:r>
      <w:r w:rsidRPr="00802D79">
        <w:rPr>
          <w:rFonts w:cs="B Nazanin" w:hint="cs"/>
          <w:sz w:val="28"/>
          <w:szCs w:val="28"/>
          <w:rtl/>
          <w:lang w:bidi="fa-IR"/>
        </w:rPr>
        <w:t>، نشان می</w:t>
      </w:r>
      <w:r>
        <w:rPr>
          <w:rFonts w:cs="B Nazanin"/>
          <w:sz w:val="28"/>
          <w:szCs w:val="28"/>
          <w:rtl/>
          <w:lang w:bidi="fa-IR"/>
        </w:rPr>
        <w:softHyphen/>
      </w:r>
      <w:r w:rsidRPr="00802D79">
        <w:rPr>
          <w:rFonts w:cs="B Nazanin" w:hint="cs"/>
          <w:sz w:val="28"/>
          <w:szCs w:val="28"/>
          <w:rtl/>
          <w:lang w:bidi="fa-IR"/>
        </w:rPr>
        <w:t xml:space="preserve">دهد.                                                                                                                                                                                                                                                                                                                                                                                                                                                                                                                                                                                                                                                                                                                                                                                                                                                                                                                                                                                                                                                                                                                                                                                                                                                                                                                                      </w:t>
      </w:r>
    </w:p>
    <w:p w:rsidR="000F5381" w:rsidRPr="00802D79" w:rsidRDefault="000F5381" w:rsidP="0080157D">
      <w:pPr>
        <w:bidi/>
        <w:jc w:val="both"/>
        <w:rPr>
          <w:rFonts w:cs="B Nazanin"/>
          <w:sz w:val="28"/>
          <w:szCs w:val="28"/>
          <w:rtl/>
          <w:lang w:bidi="fa-IR"/>
        </w:rPr>
      </w:pPr>
      <w:r w:rsidRPr="00802D79">
        <w:rPr>
          <w:rFonts w:cs="B Nazanin"/>
          <w:sz w:val="28"/>
          <w:szCs w:val="28"/>
          <w:rtl/>
          <w:lang w:bidi="fa-IR"/>
        </w:rPr>
        <w:t>فرمول ميزان باروري كل به</w:t>
      </w:r>
      <w:r w:rsidRPr="00802D79">
        <w:rPr>
          <w:rFonts w:cs="B Nazanin" w:hint="cs"/>
          <w:sz w:val="28"/>
          <w:szCs w:val="28"/>
          <w:rtl/>
          <w:lang w:bidi="fa-IR"/>
        </w:rPr>
        <w:t xml:space="preserve"> روش مستقیم به</w:t>
      </w:r>
      <w:r w:rsidRPr="00802D79">
        <w:rPr>
          <w:rFonts w:cs="B Nazanin"/>
          <w:sz w:val="28"/>
          <w:szCs w:val="28"/>
          <w:rtl/>
          <w:lang w:bidi="fa-IR"/>
        </w:rPr>
        <w:t xml:space="preserve"> شرح زير </w:t>
      </w:r>
      <w:r w:rsidR="0080157D">
        <w:rPr>
          <w:rFonts w:cs="B Nazanin" w:hint="cs"/>
          <w:sz w:val="28"/>
          <w:szCs w:val="28"/>
          <w:rtl/>
          <w:lang w:bidi="fa-IR"/>
        </w:rPr>
        <w:t>مورد استفاده قرار گرفت</w:t>
      </w:r>
      <w:r w:rsidRPr="00802D79">
        <w:rPr>
          <w:rFonts w:cs="B Nazanin"/>
          <w:sz w:val="28"/>
          <w:szCs w:val="28"/>
          <w:rtl/>
          <w:lang w:bidi="fa-IR"/>
        </w:rPr>
        <w:t>:</w:t>
      </w:r>
    </w:p>
    <w:p w:rsidR="000F5381" w:rsidRPr="00802D79" w:rsidRDefault="000F5381" w:rsidP="00940D47">
      <w:pPr>
        <w:bidi/>
        <w:jc w:val="both"/>
        <w:rPr>
          <w:rFonts w:cs="B Nazanin"/>
          <w:sz w:val="28"/>
          <w:szCs w:val="28"/>
          <w:rtl/>
          <w:lang w:bidi="fa-IR"/>
        </w:rPr>
      </w:pPr>
      <w:r w:rsidRPr="00AD7C32">
        <w:rPr>
          <w:rFonts w:ascii="F_Mitra" w:hAnsi="F_Mitra" w:cs="B Mitra"/>
          <w:noProof/>
          <w:sz w:val="28"/>
          <w:szCs w:val="28"/>
          <w:lang w:eastAsia="en-US" w:bidi="fa-IR"/>
        </w:rPr>
        <w:drawing>
          <wp:anchor distT="0" distB="0" distL="114300" distR="114300" simplePos="0" relativeHeight="251664384" behindDoc="1" locked="0" layoutInCell="1" allowOverlap="1" wp14:anchorId="343489DA" wp14:editId="5E994B9B">
            <wp:simplePos x="0" y="0"/>
            <wp:positionH relativeFrom="column">
              <wp:posOffset>2376906</wp:posOffset>
            </wp:positionH>
            <wp:positionV relativeFrom="paragraph">
              <wp:posOffset>209804</wp:posOffset>
            </wp:positionV>
            <wp:extent cx="1133475" cy="285750"/>
            <wp:effectExtent l="0" t="0" r="9525" b="0"/>
            <wp:wrapTight wrapText="bothSides">
              <wp:wrapPolygon edited="0">
                <wp:start x="11980" y="1440"/>
                <wp:lineTo x="0" y="5760"/>
                <wp:lineTo x="0" y="14400"/>
                <wp:lineTo x="9439" y="20160"/>
                <wp:lineTo x="13795" y="20160"/>
                <wp:lineTo x="21418" y="14400"/>
                <wp:lineTo x="21418" y="5760"/>
                <wp:lineTo x="14521" y="1440"/>
                <wp:lineTo x="11980" y="144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3475" cy="285750"/>
                    </a:xfrm>
                    <a:prstGeom prst="rect">
                      <a:avLst/>
                    </a:prstGeom>
                    <a:noFill/>
                    <a:ln>
                      <a:noFill/>
                    </a:ln>
                  </pic:spPr>
                </pic:pic>
              </a:graphicData>
            </a:graphic>
          </wp:anchor>
        </w:drawing>
      </w:r>
      <w:r w:rsidR="006F7B85">
        <w:rPr>
          <w:rFonts w:ascii="Tahoma" w:hAnsi="Tahoma" w:cs="B Nazanin"/>
          <w:color w:val="000000"/>
          <w:sz w:val="28"/>
          <w:szCs w:val="28"/>
          <w:rtl/>
        </w:rPr>
        <w:br w:type="textWrapping" w:clear="all"/>
      </w:r>
      <w:r w:rsidRPr="00802D79">
        <w:rPr>
          <w:rFonts w:cs="B Nazanin" w:hint="cs"/>
          <w:sz w:val="28"/>
          <w:szCs w:val="28"/>
          <w:rtl/>
          <w:lang w:bidi="fa-IR"/>
        </w:rPr>
        <w:t xml:space="preserve">در اين فرمول </w:t>
      </w:r>
      <w:r w:rsidRPr="006A3D21">
        <w:rPr>
          <w:rFonts w:cs="B Nazanin"/>
          <w:lang w:bidi="fa-IR"/>
        </w:rPr>
        <w:t>TFR</w:t>
      </w:r>
      <w:r w:rsidRPr="006A3D21">
        <w:rPr>
          <w:rFonts w:cs="B Nazanin" w:hint="cs"/>
          <w:rtl/>
          <w:lang w:bidi="fa-IR"/>
        </w:rPr>
        <w:t xml:space="preserve"> </w:t>
      </w:r>
      <w:r w:rsidRPr="00802D79">
        <w:rPr>
          <w:rFonts w:cs="B Nazanin" w:hint="cs"/>
          <w:sz w:val="28"/>
          <w:szCs w:val="28"/>
          <w:rtl/>
          <w:lang w:bidi="fa-IR"/>
        </w:rPr>
        <w:t xml:space="preserve">ميزان باروري كل و </w:t>
      </w:r>
      <w:r w:rsidRPr="006A3D21">
        <w:rPr>
          <w:rFonts w:cs="B Nazanin"/>
          <w:lang w:bidi="fa-IR"/>
        </w:rPr>
        <w:t>ASFR</w:t>
      </w:r>
      <w:r w:rsidRPr="006A3D21">
        <w:rPr>
          <w:rFonts w:cs="B Nazanin" w:hint="cs"/>
          <w:rtl/>
          <w:lang w:bidi="fa-IR"/>
        </w:rPr>
        <w:t xml:space="preserve"> </w:t>
      </w:r>
      <w:r w:rsidRPr="00802D79">
        <w:rPr>
          <w:rFonts w:cs="B Nazanin" w:hint="cs"/>
          <w:sz w:val="28"/>
          <w:szCs w:val="28"/>
          <w:rtl/>
          <w:lang w:bidi="fa-IR"/>
        </w:rPr>
        <w:t xml:space="preserve">ميزان باروري ويژه </w:t>
      </w:r>
      <w:r>
        <w:rPr>
          <w:rFonts w:cs="B Nazanin" w:hint="cs"/>
          <w:sz w:val="28"/>
          <w:szCs w:val="28"/>
          <w:rtl/>
          <w:lang w:bidi="fa-IR"/>
        </w:rPr>
        <w:t xml:space="preserve">گروه </w:t>
      </w:r>
      <w:r w:rsidRPr="00802D79">
        <w:rPr>
          <w:rFonts w:cs="B Nazanin" w:hint="cs"/>
          <w:sz w:val="28"/>
          <w:szCs w:val="28"/>
          <w:rtl/>
          <w:lang w:bidi="fa-IR"/>
        </w:rPr>
        <w:t>سني است كه از تقسيم</w:t>
      </w:r>
      <w:r w:rsidRPr="00802D79">
        <w:rPr>
          <w:rFonts w:cs="B Nazanin"/>
          <w:sz w:val="28"/>
          <w:szCs w:val="28"/>
          <w:rtl/>
          <w:lang w:bidi="fa-IR"/>
        </w:rPr>
        <w:t xml:space="preserve"> تعداد مواليد زنده تولد شده سالانه يك گروه سني از زنان واقع در دوران باروري به ميانگين تعداد زنان همان گروه سني در همان </w:t>
      </w:r>
      <w:r w:rsidR="00940D47">
        <w:rPr>
          <w:rFonts w:cs="B Nazanin" w:hint="cs"/>
          <w:sz w:val="28"/>
          <w:szCs w:val="28"/>
          <w:rtl/>
          <w:lang w:bidi="fa-IR"/>
        </w:rPr>
        <w:t xml:space="preserve">سال </w:t>
      </w:r>
      <w:r w:rsidRPr="00802D79">
        <w:rPr>
          <w:rFonts w:cs="B Nazanin"/>
          <w:sz w:val="28"/>
          <w:szCs w:val="28"/>
          <w:rtl/>
          <w:lang w:bidi="fa-IR"/>
        </w:rPr>
        <w:t>به دست مي‌آيد.</w:t>
      </w:r>
    </w:p>
    <w:p w:rsidR="000F5381" w:rsidRDefault="000F5381" w:rsidP="00940D47">
      <w:pPr>
        <w:bidi/>
        <w:jc w:val="both"/>
        <w:rPr>
          <w:rFonts w:cs="B Nazanin"/>
          <w:sz w:val="28"/>
          <w:szCs w:val="28"/>
          <w:rtl/>
          <w:lang w:bidi="fa-IR"/>
        </w:rPr>
      </w:pPr>
      <w:r>
        <w:rPr>
          <w:rFonts w:cs="B Nazanin" w:hint="cs"/>
          <w:sz w:val="28"/>
          <w:szCs w:val="28"/>
          <w:rtl/>
          <w:lang w:bidi="fa-IR"/>
        </w:rPr>
        <w:t>میزان باروری کل یکبار برای جمعیت ایرانی و بار دیگر برای کل جمعیت محاسبه شد.</w:t>
      </w:r>
    </w:p>
    <w:p w:rsidR="000F5381" w:rsidRDefault="000F5381" w:rsidP="00940D47">
      <w:pPr>
        <w:bidi/>
        <w:jc w:val="both"/>
        <w:rPr>
          <w:rFonts w:cs="B Nazanin"/>
          <w:sz w:val="28"/>
          <w:szCs w:val="28"/>
          <w:rtl/>
          <w:lang w:bidi="fa-IR"/>
        </w:rPr>
      </w:pPr>
      <w:r w:rsidRPr="00312CC3">
        <w:rPr>
          <w:rFonts w:cs="B Nazanin" w:hint="cs"/>
          <w:sz w:val="28"/>
          <w:szCs w:val="28"/>
          <w:rtl/>
          <w:lang w:bidi="fa-IR"/>
        </w:rPr>
        <w:t>ارقام سرشماری جمعیت ایرانی و غیر ایرانی</w:t>
      </w:r>
      <w:r w:rsidR="005D6077">
        <w:rPr>
          <w:rFonts w:cs="B Nazanin" w:hint="cs"/>
          <w:sz w:val="28"/>
          <w:szCs w:val="28"/>
          <w:rtl/>
          <w:lang w:bidi="fa-IR"/>
        </w:rPr>
        <w:t xml:space="preserve"> (اتباع خارجي)</w:t>
      </w:r>
      <w:r w:rsidRPr="00312CC3">
        <w:rPr>
          <w:rFonts w:cs="B Nazanin" w:hint="cs"/>
          <w:sz w:val="28"/>
          <w:szCs w:val="28"/>
          <w:rtl/>
          <w:lang w:bidi="fa-IR"/>
        </w:rPr>
        <w:t xml:space="preserve"> را در بر می</w:t>
      </w:r>
      <w:r w:rsidRPr="00312CC3">
        <w:rPr>
          <w:rFonts w:cs="B Nazanin" w:hint="cs"/>
          <w:sz w:val="28"/>
          <w:szCs w:val="28"/>
          <w:rtl/>
          <w:lang w:bidi="fa-IR"/>
        </w:rPr>
        <w:softHyphen/>
        <w:t>گیرد. درحالی که آمار ثبتی موالید</w:t>
      </w:r>
      <w:r>
        <w:rPr>
          <w:rFonts w:cs="B Nazanin" w:hint="cs"/>
          <w:sz w:val="28"/>
          <w:szCs w:val="28"/>
          <w:rtl/>
          <w:lang w:bidi="fa-IR"/>
        </w:rPr>
        <w:t xml:space="preserve"> ثبت احوال</w:t>
      </w:r>
      <w:r w:rsidRPr="00312CC3">
        <w:rPr>
          <w:rFonts w:cs="B Nazanin" w:hint="cs"/>
          <w:sz w:val="28"/>
          <w:szCs w:val="28"/>
          <w:rtl/>
          <w:lang w:bidi="fa-IR"/>
        </w:rPr>
        <w:t>، جمعیتی که تابعیت غیر ایرانی دارند را شامل نمی</w:t>
      </w:r>
      <w:r w:rsidRPr="00312CC3">
        <w:rPr>
          <w:rFonts w:cs="B Nazanin" w:hint="cs"/>
          <w:sz w:val="28"/>
          <w:szCs w:val="28"/>
          <w:rtl/>
          <w:lang w:bidi="fa-IR"/>
        </w:rPr>
        <w:softHyphen/>
        <w:t xml:space="preserve">شود. لذا در محاسبات </w:t>
      </w:r>
      <w:r>
        <w:rPr>
          <w:rFonts w:cs="B Nazanin" w:hint="cs"/>
          <w:sz w:val="28"/>
          <w:szCs w:val="28"/>
          <w:rtl/>
          <w:lang w:bidi="fa-IR"/>
        </w:rPr>
        <w:t>باروري با داده</w:t>
      </w:r>
      <w:r w:rsidR="00087BF6">
        <w:rPr>
          <w:rFonts w:cs="B Nazanin"/>
          <w:sz w:val="28"/>
          <w:szCs w:val="28"/>
          <w:rtl/>
          <w:lang w:bidi="fa-IR"/>
        </w:rPr>
        <w:softHyphen/>
      </w:r>
      <w:r>
        <w:rPr>
          <w:rFonts w:cs="B Nazanin" w:hint="cs"/>
          <w:sz w:val="28"/>
          <w:szCs w:val="28"/>
          <w:rtl/>
          <w:lang w:bidi="fa-IR"/>
        </w:rPr>
        <w:t>هاي ثبت احوال</w:t>
      </w:r>
      <w:r w:rsidRPr="00312CC3">
        <w:rPr>
          <w:rFonts w:cs="B Nazanin" w:hint="cs"/>
          <w:sz w:val="28"/>
          <w:szCs w:val="28"/>
          <w:rtl/>
          <w:lang w:bidi="fa-IR"/>
        </w:rPr>
        <w:t xml:space="preserve"> به منظور همانندسازی اطلاعات، از جمعیت سرشماری، جمعیت اتباع کنار گذاشته شد و فقط جمعیت</w:t>
      </w:r>
      <w:r>
        <w:rPr>
          <w:rFonts w:cs="B Nazanin" w:hint="cs"/>
          <w:sz w:val="28"/>
          <w:szCs w:val="28"/>
          <w:rtl/>
          <w:lang w:bidi="fa-IR"/>
        </w:rPr>
        <w:t xml:space="preserve"> زنان</w:t>
      </w:r>
      <w:r w:rsidRPr="00312CC3">
        <w:rPr>
          <w:rFonts w:cs="B Nazanin" w:hint="cs"/>
          <w:sz w:val="28"/>
          <w:szCs w:val="28"/>
          <w:rtl/>
          <w:lang w:bidi="fa-IR"/>
        </w:rPr>
        <w:t xml:space="preserve"> ایرانی </w:t>
      </w:r>
      <w:r>
        <w:rPr>
          <w:rFonts w:cs="B Nazanin" w:hint="cs"/>
          <w:sz w:val="28"/>
          <w:szCs w:val="28"/>
          <w:rtl/>
          <w:lang w:bidi="fa-IR"/>
        </w:rPr>
        <w:t>پيش بيني شد</w:t>
      </w:r>
      <w:r w:rsidRPr="00312CC3">
        <w:rPr>
          <w:rFonts w:cs="B Nazanin" w:hint="cs"/>
          <w:sz w:val="28"/>
          <w:szCs w:val="28"/>
          <w:rtl/>
          <w:lang w:bidi="fa-IR"/>
        </w:rPr>
        <w:t>.</w:t>
      </w:r>
      <w:r>
        <w:rPr>
          <w:rFonts w:cs="B Nazanin" w:hint="cs"/>
          <w:sz w:val="28"/>
          <w:szCs w:val="28"/>
          <w:rtl/>
          <w:lang w:bidi="fa-IR"/>
        </w:rPr>
        <w:t xml:space="preserve"> در ضمن </w:t>
      </w:r>
      <w:r w:rsidRPr="00973364">
        <w:rPr>
          <w:rFonts w:cs="B Nazanin" w:hint="cs"/>
          <w:sz w:val="28"/>
          <w:szCs w:val="28"/>
          <w:rtl/>
          <w:lang w:bidi="fa-IR"/>
        </w:rPr>
        <w:t>فرض شد مواليد اظهار نشده برحسب سن مادران، دارای توزیع سني مشابهي با موارد اظهارشده هستند و سهم آنها بر اساس موارد اظهار شده توزیع شد</w:t>
      </w:r>
      <w:r>
        <w:rPr>
          <w:rFonts w:cs="B Nazanin" w:hint="cs"/>
          <w:sz w:val="28"/>
          <w:szCs w:val="28"/>
          <w:rtl/>
          <w:lang w:bidi="fa-IR"/>
        </w:rPr>
        <w:t xml:space="preserve">. </w:t>
      </w:r>
    </w:p>
    <w:p w:rsidR="000F5381" w:rsidRDefault="000F5381" w:rsidP="000F5381">
      <w:pPr>
        <w:bidi/>
        <w:jc w:val="both"/>
        <w:rPr>
          <w:rFonts w:cs="B Nazanin"/>
          <w:sz w:val="28"/>
          <w:szCs w:val="28"/>
          <w:rtl/>
          <w:lang w:bidi="fa-IR"/>
        </w:rPr>
      </w:pPr>
      <w:r>
        <w:rPr>
          <w:rFonts w:cs="B Nazanin" w:hint="cs"/>
          <w:sz w:val="28"/>
          <w:szCs w:val="28"/>
          <w:rtl/>
          <w:lang w:bidi="fa-IR"/>
        </w:rPr>
        <w:t xml:space="preserve">براي محاسبه </w:t>
      </w:r>
      <w:r w:rsidR="0079170B">
        <w:rPr>
          <w:rFonts w:cs="B Nazanin" w:hint="cs"/>
          <w:sz w:val="28"/>
          <w:szCs w:val="28"/>
          <w:rtl/>
          <w:lang w:bidi="fa-IR"/>
        </w:rPr>
        <w:t xml:space="preserve">میزان </w:t>
      </w:r>
      <w:r>
        <w:rPr>
          <w:rFonts w:cs="B Nazanin" w:hint="cs"/>
          <w:sz w:val="28"/>
          <w:szCs w:val="28"/>
          <w:rtl/>
          <w:lang w:bidi="fa-IR"/>
        </w:rPr>
        <w:t>باروری کل ایران در محاسبات صورت کسر موالید ثبت احوال به اضافه موالید اتباع ثبت شده توسط وزارت بهداشت قرار گرفت و در مخرج کسر نیز جمعيت كل زنان (اعم از داراي تابعيت ايراني و غيرايراني) لحاظ شدند.</w:t>
      </w:r>
    </w:p>
    <w:p w:rsidR="00024FF6" w:rsidRDefault="00024FF6" w:rsidP="00024FF6">
      <w:pPr>
        <w:bidi/>
        <w:jc w:val="both"/>
        <w:rPr>
          <w:rFonts w:cs="B Nazanin"/>
          <w:sz w:val="28"/>
          <w:szCs w:val="28"/>
          <w:rtl/>
          <w:lang w:bidi="fa-IR"/>
        </w:rPr>
      </w:pPr>
    </w:p>
    <w:p w:rsidR="003A729A" w:rsidRPr="00802D79" w:rsidRDefault="00802D79" w:rsidP="00802D79">
      <w:pPr>
        <w:bidi/>
        <w:spacing w:before="120"/>
        <w:jc w:val="both"/>
        <w:rPr>
          <w:rFonts w:cs="B Nazanin"/>
          <w:b/>
          <w:bCs/>
          <w:sz w:val="28"/>
          <w:szCs w:val="28"/>
          <w:rtl/>
          <w:lang w:bidi="fa-IR"/>
        </w:rPr>
      </w:pPr>
      <w:r w:rsidRPr="00802D79">
        <w:rPr>
          <w:rFonts w:cs="B Nazanin" w:hint="cs"/>
          <w:b/>
          <w:bCs/>
          <w:sz w:val="28"/>
          <w:szCs w:val="28"/>
          <w:rtl/>
          <w:lang w:bidi="fa-IR"/>
        </w:rPr>
        <w:t>ارزيابي منابع مورد استفاده</w:t>
      </w:r>
    </w:p>
    <w:p w:rsidR="005D6077" w:rsidRDefault="005D6077" w:rsidP="005D6077">
      <w:pPr>
        <w:bidi/>
        <w:jc w:val="both"/>
        <w:rPr>
          <w:rFonts w:cs="B Nazanin"/>
          <w:sz w:val="28"/>
          <w:szCs w:val="28"/>
          <w:rtl/>
          <w:lang w:bidi="fa-IR"/>
        </w:rPr>
      </w:pPr>
      <w:r>
        <w:rPr>
          <w:rFonts w:cs="B Nazanin" w:hint="cs"/>
          <w:sz w:val="28"/>
          <w:szCs w:val="28"/>
          <w:rtl/>
          <w:lang w:bidi="fa-IR"/>
        </w:rPr>
        <w:t>از آنجايي كه در محاسبه ميزان باروري کل به روش مستقيم تعداد مواليد و جمعيت زنان مورد استفاده قرار مي</w:t>
      </w:r>
      <w:r>
        <w:rPr>
          <w:rFonts w:cs="B Nazanin"/>
          <w:sz w:val="28"/>
          <w:szCs w:val="28"/>
          <w:rtl/>
          <w:lang w:bidi="fa-IR"/>
        </w:rPr>
        <w:softHyphen/>
      </w:r>
      <w:r>
        <w:rPr>
          <w:rFonts w:cs="B Nazanin" w:hint="cs"/>
          <w:sz w:val="28"/>
          <w:szCs w:val="28"/>
          <w:rtl/>
          <w:lang w:bidi="fa-IR"/>
        </w:rPr>
        <w:t>گيرد، قبل از هرگونه محاسبه لازم است تغييرات تعداد مواليد و جمعيت زنان واقع در سن باروري از سال 1395 تا 1398 و هریک از منابع مورد نیاز بررسي شوند.</w:t>
      </w:r>
    </w:p>
    <w:p w:rsidR="00FC3F77" w:rsidRPr="00FC3F77" w:rsidRDefault="00FC3F77" w:rsidP="00FC3F77">
      <w:pPr>
        <w:bidi/>
        <w:jc w:val="both"/>
        <w:rPr>
          <w:rFonts w:cs="B Nazanin"/>
          <w:b/>
          <w:bCs/>
          <w:rtl/>
          <w:lang w:bidi="fa-IR"/>
        </w:rPr>
      </w:pPr>
      <w:r w:rsidRPr="00FC3F77">
        <w:rPr>
          <w:rFonts w:cs="B Nazanin" w:hint="cs"/>
          <w:b/>
          <w:bCs/>
          <w:rtl/>
          <w:lang w:bidi="fa-IR"/>
        </w:rPr>
        <w:t>الف- جمعيت و ساختار سني زنان واقع در سن باروري</w:t>
      </w:r>
    </w:p>
    <w:p w:rsidR="00EA2096" w:rsidRDefault="00EA2096" w:rsidP="0079170B">
      <w:pPr>
        <w:bidi/>
        <w:jc w:val="both"/>
        <w:rPr>
          <w:rFonts w:cs="B Nazanin"/>
          <w:sz w:val="28"/>
          <w:szCs w:val="28"/>
          <w:rtl/>
          <w:lang w:bidi="fa-IR"/>
        </w:rPr>
      </w:pPr>
      <w:r>
        <w:rPr>
          <w:rFonts w:cs="B Nazanin" w:hint="cs"/>
          <w:sz w:val="28"/>
          <w:szCs w:val="28"/>
          <w:rtl/>
          <w:lang w:bidi="fa-IR"/>
        </w:rPr>
        <w:lastRenderedPageBreak/>
        <w:t>تعداد زنان واقع در سن باروري</w:t>
      </w:r>
      <w:r w:rsidR="005622AD">
        <w:rPr>
          <w:rFonts w:cs="B Nazanin" w:hint="cs"/>
          <w:sz w:val="28"/>
          <w:szCs w:val="28"/>
          <w:rtl/>
          <w:lang w:bidi="fa-IR"/>
        </w:rPr>
        <w:t xml:space="preserve"> </w:t>
      </w:r>
      <w:r>
        <w:rPr>
          <w:rFonts w:cs="B Nazanin" w:hint="cs"/>
          <w:sz w:val="28"/>
          <w:szCs w:val="28"/>
          <w:rtl/>
          <w:lang w:bidi="fa-IR"/>
        </w:rPr>
        <w:t xml:space="preserve">(49-15 سال) و پيش بيني آنها از سال 1395 تا 1398 در جدول و نمودار 1 ارائه شده است. </w:t>
      </w:r>
      <w:r w:rsidR="0079170B">
        <w:rPr>
          <w:rFonts w:cs="B Nazanin" w:hint="cs"/>
          <w:sz w:val="28"/>
          <w:szCs w:val="28"/>
          <w:rtl/>
          <w:lang w:bidi="fa-IR"/>
        </w:rPr>
        <w:t>در جدول 1 ملاحظه می</w:t>
      </w:r>
      <w:r w:rsidR="0079170B">
        <w:rPr>
          <w:rFonts w:cs="B Nazanin"/>
          <w:sz w:val="28"/>
          <w:szCs w:val="28"/>
          <w:rtl/>
          <w:lang w:bidi="fa-IR"/>
        </w:rPr>
        <w:softHyphen/>
      </w:r>
      <w:r w:rsidR="0079170B">
        <w:rPr>
          <w:rFonts w:cs="B Nazanin" w:hint="cs"/>
          <w:sz w:val="28"/>
          <w:szCs w:val="28"/>
          <w:rtl/>
          <w:lang w:bidi="fa-IR"/>
        </w:rPr>
        <w:t>شود</w:t>
      </w:r>
      <w:r w:rsidR="0047590A">
        <w:rPr>
          <w:rFonts w:cs="B Nazanin" w:hint="cs"/>
          <w:sz w:val="28"/>
          <w:szCs w:val="28"/>
          <w:rtl/>
          <w:lang w:bidi="fa-IR"/>
        </w:rPr>
        <w:t xml:space="preserve"> تعداد زنان واقع در سن باروري از سال 1395 تا 1398 بالغ بر 185 هزار نفر افزايش يافته است. </w:t>
      </w:r>
      <w:r w:rsidR="005622AD">
        <w:rPr>
          <w:rFonts w:cs="B Nazanin" w:hint="cs"/>
          <w:sz w:val="28"/>
          <w:szCs w:val="28"/>
          <w:rtl/>
          <w:lang w:bidi="fa-IR"/>
        </w:rPr>
        <w:t>بنابراين افزايش ناچيزي در تعداد زنان واقع در سن باروري قابل مشاهده است.</w:t>
      </w:r>
    </w:p>
    <w:p w:rsidR="000118E7" w:rsidRDefault="000118E7" w:rsidP="005D6077">
      <w:pPr>
        <w:bidi/>
        <w:spacing w:before="120"/>
        <w:jc w:val="center"/>
        <w:rPr>
          <w:rFonts w:cs="B Nazanin"/>
          <w:sz w:val="28"/>
          <w:szCs w:val="28"/>
          <w:rtl/>
          <w:lang w:bidi="fa-IR"/>
        </w:rPr>
      </w:pPr>
      <w:r>
        <w:rPr>
          <w:rFonts w:cs="B Nazanin" w:hint="cs"/>
          <w:sz w:val="28"/>
          <w:szCs w:val="28"/>
          <w:rtl/>
          <w:lang w:bidi="fa-IR"/>
        </w:rPr>
        <w:t>جدول</w:t>
      </w:r>
      <w:r w:rsidR="005622AD">
        <w:rPr>
          <w:rFonts w:cs="B Nazanin" w:hint="cs"/>
          <w:sz w:val="28"/>
          <w:szCs w:val="28"/>
          <w:rtl/>
          <w:lang w:bidi="fa-IR"/>
        </w:rPr>
        <w:t>1</w:t>
      </w:r>
      <w:r>
        <w:rPr>
          <w:rFonts w:cs="B Nazanin" w:hint="cs"/>
          <w:sz w:val="28"/>
          <w:szCs w:val="28"/>
          <w:rtl/>
          <w:lang w:bidi="fa-IR"/>
        </w:rPr>
        <w:t>- جمعيت زنان و زنان ايراني واقع در سن باروري (49-15 ساله) :</w:t>
      </w:r>
      <w:r w:rsidR="005622AD">
        <w:rPr>
          <w:rFonts w:cs="B Nazanin" w:hint="cs"/>
          <w:sz w:val="28"/>
          <w:szCs w:val="28"/>
          <w:rtl/>
          <w:lang w:bidi="fa-IR"/>
        </w:rPr>
        <w:t xml:space="preserve"> </w:t>
      </w:r>
      <w:r>
        <w:rPr>
          <w:rFonts w:cs="B Nazanin" w:hint="cs"/>
          <w:sz w:val="28"/>
          <w:szCs w:val="28"/>
          <w:rtl/>
          <w:lang w:bidi="fa-IR"/>
        </w:rPr>
        <w:t>1398-1395</w:t>
      </w:r>
    </w:p>
    <w:tbl>
      <w:tblPr>
        <w:tblStyle w:val="TableGrid"/>
        <w:bidiVisual/>
        <w:tblW w:w="0" w:type="auto"/>
        <w:tblLook w:val="04A0" w:firstRow="1" w:lastRow="0" w:firstColumn="1" w:lastColumn="0" w:noHBand="0" w:noVBand="1"/>
      </w:tblPr>
      <w:tblGrid>
        <w:gridCol w:w="1821"/>
        <w:gridCol w:w="1692"/>
        <w:gridCol w:w="1833"/>
        <w:gridCol w:w="1835"/>
        <w:gridCol w:w="1835"/>
      </w:tblGrid>
      <w:tr w:rsidR="009A715B" w:rsidTr="009A715B">
        <w:tc>
          <w:tcPr>
            <w:tcW w:w="1821" w:type="dxa"/>
          </w:tcPr>
          <w:p w:rsidR="009A715B" w:rsidRDefault="009A715B" w:rsidP="00EA2096">
            <w:pPr>
              <w:bidi/>
              <w:jc w:val="both"/>
              <w:rPr>
                <w:rFonts w:cs="B Nazanin"/>
                <w:sz w:val="28"/>
                <w:szCs w:val="28"/>
                <w:rtl/>
                <w:lang w:bidi="fa-IR"/>
              </w:rPr>
            </w:pPr>
            <w:r>
              <w:rPr>
                <w:rFonts w:cs="B Nazanin" w:hint="cs"/>
                <w:sz w:val="28"/>
                <w:szCs w:val="28"/>
                <w:rtl/>
                <w:lang w:bidi="fa-IR"/>
              </w:rPr>
              <w:t>شرح</w:t>
            </w:r>
          </w:p>
        </w:tc>
        <w:tc>
          <w:tcPr>
            <w:tcW w:w="1692" w:type="dxa"/>
          </w:tcPr>
          <w:p w:rsidR="009A715B" w:rsidRDefault="009A715B" w:rsidP="000118E7">
            <w:pPr>
              <w:bidi/>
              <w:jc w:val="center"/>
              <w:rPr>
                <w:rFonts w:cs="B Nazanin"/>
                <w:sz w:val="28"/>
                <w:szCs w:val="28"/>
                <w:rtl/>
                <w:lang w:bidi="fa-IR"/>
              </w:rPr>
            </w:pPr>
            <w:r>
              <w:rPr>
                <w:rFonts w:cs="B Nazanin" w:hint="cs"/>
                <w:sz w:val="28"/>
                <w:szCs w:val="28"/>
                <w:rtl/>
                <w:lang w:bidi="fa-IR"/>
              </w:rPr>
              <w:t>1395</w:t>
            </w:r>
            <w:r w:rsidR="000118E7">
              <w:rPr>
                <w:rFonts w:cs="B Nazanin" w:hint="cs"/>
                <w:sz w:val="28"/>
                <w:szCs w:val="28"/>
                <w:rtl/>
                <w:lang w:bidi="fa-IR"/>
              </w:rPr>
              <w:t>*</w:t>
            </w:r>
          </w:p>
        </w:tc>
        <w:tc>
          <w:tcPr>
            <w:tcW w:w="1833" w:type="dxa"/>
          </w:tcPr>
          <w:p w:rsidR="009A715B" w:rsidRDefault="009A715B" w:rsidP="000118E7">
            <w:pPr>
              <w:bidi/>
              <w:jc w:val="center"/>
              <w:rPr>
                <w:rFonts w:cs="B Nazanin"/>
                <w:sz w:val="28"/>
                <w:szCs w:val="28"/>
                <w:rtl/>
                <w:lang w:bidi="fa-IR"/>
              </w:rPr>
            </w:pPr>
            <w:r>
              <w:rPr>
                <w:rFonts w:cs="B Nazanin" w:hint="cs"/>
                <w:sz w:val="28"/>
                <w:szCs w:val="28"/>
                <w:rtl/>
                <w:lang w:bidi="fa-IR"/>
              </w:rPr>
              <w:t>1396</w:t>
            </w:r>
            <w:r w:rsidR="000118E7">
              <w:rPr>
                <w:rFonts w:cs="B Nazanin" w:hint="cs"/>
                <w:sz w:val="28"/>
                <w:szCs w:val="28"/>
                <w:rtl/>
                <w:lang w:bidi="fa-IR"/>
              </w:rPr>
              <w:t>**</w:t>
            </w:r>
          </w:p>
        </w:tc>
        <w:tc>
          <w:tcPr>
            <w:tcW w:w="1835" w:type="dxa"/>
          </w:tcPr>
          <w:p w:rsidR="009A715B" w:rsidRDefault="009A715B" w:rsidP="000118E7">
            <w:pPr>
              <w:bidi/>
              <w:jc w:val="center"/>
              <w:rPr>
                <w:rFonts w:cs="B Nazanin"/>
                <w:sz w:val="28"/>
                <w:szCs w:val="28"/>
                <w:rtl/>
                <w:lang w:bidi="fa-IR"/>
              </w:rPr>
            </w:pPr>
            <w:r>
              <w:rPr>
                <w:rFonts w:cs="B Nazanin" w:hint="cs"/>
                <w:sz w:val="28"/>
                <w:szCs w:val="28"/>
                <w:rtl/>
                <w:lang w:bidi="fa-IR"/>
              </w:rPr>
              <w:t>1397</w:t>
            </w:r>
            <w:r w:rsidR="000118E7">
              <w:rPr>
                <w:rFonts w:cs="B Nazanin" w:hint="cs"/>
                <w:sz w:val="28"/>
                <w:szCs w:val="28"/>
                <w:rtl/>
                <w:lang w:bidi="fa-IR"/>
              </w:rPr>
              <w:t>**</w:t>
            </w:r>
          </w:p>
        </w:tc>
        <w:tc>
          <w:tcPr>
            <w:tcW w:w="1835" w:type="dxa"/>
          </w:tcPr>
          <w:p w:rsidR="009A715B" w:rsidRDefault="009A715B" w:rsidP="000118E7">
            <w:pPr>
              <w:bidi/>
              <w:jc w:val="center"/>
              <w:rPr>
                <w:rFonts w:cs="B Nazanin"/>
                <w:sz w:val="28"/>
                <w:szCs w:val="28"/>
                <w:rtl/>
                <w:lang w:bidi="fa-IR"/>
              </w:rPr>
            </w:pPr>
            <w:r>
              <w:rPr>
                <w:rFonts w:cs="B Nazanin" w:hint="cs"/>
                <w:sz w:val="28"/>
                <w:szCs w:val="28"/>
                <w:rtl/>
                <w:lang w:bidi="fa-IR"/>
              </w:rPr>
              <w:t>1398</w:t>
            </w:r>
            <w:r w:rsidR="00291A77">
              <w:rPr>
                <w:rFonts w:cs="B Nazanin" w:hint="cs"/>
                <w:sz w:val="28"/>
                <w:szCs w:val="28"/>
                <w:rtl/>
                <w:lang w:bidi="fa-IR"/>
              </w:rPr>
              <w:t>**</w:t>
            </w:r>
          </w:p>
        </w:tc>
      </w:tr>
      <w:tr w:rsidR="009A715B" w:rsidTr="00087BF6">
        <w:tc>
          <w:tcPr>
            <w:tcW w:w="1821" w:type="dxa"/>
            <w:tcBorders>
              <w:bottom w:val="single" w:sz="4" w:space="0" w:color="auto"/>
            </w:tcBorders>
          </w:tcPr>
          <w:p w:rsidR="009A715B" w:rsidRDefault="009A715B" w:rsidP="00EA2096">
            <w:pPr>
              <w:bidi/>
              <w:jc w:val="both"/>
              <w:rPr>
                <w:rFonts w:cs="B Nazanin"/>
                <w:sz w:val="28"/>
                <w:szCs w:val="28"/>
                <w:rtl/>
                <w:lang w:bidi="fa-IR"/>
              </w:rPr>
            </w:pPr>
            <w:r>
              <w:rPr>
                <w:rFonts w:cs="B Nazanin" w:hint="cs"/>
                <w:sz w:val="28"/>
                <w:szCs w:val="28"/>
                <w:rtl/>
                <w:lang w:bidi="fa-IR"/>
              </w:rPr>
              <w:t>كل زنان</w:t>
            </w:r>
          </w:p>
        </w:tc>
        <w:tc>
          <w:tcPr>
            <w:tcW w:w="1692" w:type="dxa"/>
            <w:tcBorders>
              <w:bottom w:val="single" w:sz="4" w:space="0" w:color="auto"/>
            </w:tcBorders>
          </w:tcPr>
          <w:p w:rsidR="009A715B" w:rsidRDefault="000118E7" w:rsidP="000118E7">
            <w:pPr>
              <w:bidi/>
              <w:jc w:val="center"/>
              <w:rPr>
                <w:rFonts w:cs="B Nazanin"/>
                <w:sz w:val="28"/>
                <w:szCs w:val="28"/>
                <w:rtl/>
                <w:lang w:bidi="fa-IR"/>
              </w:rPr>
            </w:pPr>
            <w:r>
              <w:rPr>
                <w:rFonts w:cs="B Nazanin" w:hint="cs"/>
                <w:sz w:val="28"/>
                <w:szCs w:val="28"/>
                <w:rtl/>
                <w:lang w:bidi="fa-IR"/>
              </w:rPr>
              <w:t>22695674</w:t>
            </w:r>
          </w:p>
        </w:tc>
        <w:tc>
          <w:tcPr>
            <w:tcW w:w="1833" w:type="dxa"/>
            <w:tcBorders>
              <w:bottom w:val="single" w:sz="4" w:space="0" w:color="auto"/>
            </w:tcBorders>
          </w:tcPr>
          <w:p w:rsidR="009A715B" w:rsidRDefault="000118E7" w:rsidP="000118E7">
            <w:pPr>
              <w:bidi/>
              <w:jc w:val="center"/>
              <w:rPr>
                <w:rFonts w:cs="B Nazanin"/>
                <w:sz w:val="28"/>
                <w:szCs w:val="28"/>
                <w:rtl/>
                <w:lang w:bidi="fa-IR"/>
              </w:rPr>
            </w:pPr>
            <w:r>
              <w:rPr>
                <w:rFonts w:cs="B Nazanin" w:hint="cs"/>
                <w:sz w:val="28"/>
                <w:szCs w:val="28"/>
                <w:rtl/>
                <w:lang w:bidi="fa-IR"/>
              </w:rPr>
              <w:t>22765869</w:t>
            </w:r>
          </w:p>
        </w:tc>
        <w:tc>
          <w:tcPr>
            <w:tcW w:w="1835" w:type="dxa"/>
            <w:tcBorders>
              <w:bottom w:val="single" w:sz="4" w:space="0" w:color="auto"/>
            </w:tcBorders>
          </w:tcPr>
          <w:p w:rsidR="009A715B" w:rsidRDefault="000118E7" w:rsidP="000118E7">
            <w:pPr>
              <w:bidi/>
              <w:jc w:val="center"/>
              <w:rPr>
                <w:rFonts w:cs="B Nazanin"/>
                <w:sz w:val="28"/>
                <w:szCs w:val="28"/>
                <w:rtl/>
                <w:lang w:bidi="fa-IR"/>
              </w:rPr>
            </w:pPr>
            <w:r>
              <w:rPr>
                <w:rFonts w:cs="B Nazanin" w:hint="cs"/>
                <w:sz w:val="28"/>
                <w:szCs w:val="28"/>
                <w:rtl/>
                <w:lang w:bidi="fa-IR"/>
              </w:rPr>
              <w:t>22825685</w:t>
            </w:r>
          </w:p>
        </w:tc>
        <w:tc>
          <w:tcPr>
            <w:tcW w:w="1835" w:type="dxa"/>
            <w:tcBorders>
              <w:bottom w:val="single" w:sz="4" w:space="0" w:color="auto"/>
            </w:tcBorders>
          </w:tcPr>
          <w:p w:rsidR="009A715B" w:rsidRDefault="000118E7" w:rsidP="000118E7">
            <w:pPr>
              <w:bidi/>
              <w:jc w:val="center"/>
              <w:rPr>
                <w:rFonts w:cs="B Nazanin"/>
                <w:sz w:val="28"/>
                <w:szCs w:val="28"/>
                <w:rtl/>
                <w:lang w:bidi="fa-IR"/>
              </w:rPr>
            </w:pPr>
            <w:r>
              <w:rPr>
                <w:rFonts w:cs="B Nazanin" w:hint="cs"/>
                <w:sz w:val="28"/>
                <w:szCs w:val="28"/>
                <w:rtl/>
                <w:lang w:bidi="fa-IR"/>
              </w:rPr>
              <w:t>22</w:t>
            </w:r>
            <w:r w:rsidR="0047590A">
              <w:rPr>
                <w:rFonts w:cs="B Nazanin" w:hint="cs"/>
                <w:sz w:val="28"/>
                <w:szCs w:val="28"/>
                <w:rtl/>
                <w:lang w:bidi="fa-IR"/>
              </w:rPr>
              <w:t>2</w:t>
            </w:r>
            <w:r>
              <w:rPr>
                <w:rFonts w:cs="B Nazanin" w:hint="cs"/>
                <w:sz w:val="28"/>
                <w:szCs w:val="28"/>
                <w:rtl/>
                <w:lang w:bidi="fa-IR"/>
              </w:rPr>
              <w:t>81124</w:t>
            </w:r>
          </w:p>
        </w:tc>
      </w:tr>
      <w:tr w:rsidR="009A715B" w:rsidTr="00087BF6">
        <w:tc>
          <w:tcPr>
            <w:tcW w:w="1821" w:type="dxa"/>
            <w:tcBorders>
              <w:bottom w:val="single" w:sz="4" w:space="0" w:color="auto"/>
            </w:tcBorders>
          </w:tcPr>
          <w:p w:rsidR="009A715B" w:rsidRDefault="009A715B" w:rsidP="00EA2096">
            <w:pPr>
              <w:bidi/>
              <w:jc w:val="both"/>
              <w:rPr>
                <w:rFonts w:cs="B Nazanin"/>
                <w:sz w:val="28"/>
                <w:szCs w:val="28"/>
                <w:rtl/>
                <w:lang w:bidi="fa-IR"/>
              </w:rPr>
            </w:pPr>
            <w:r>
              <w:rPr>
                <w:rFonts w:cs="B Nazanin" w:hint="cs"/>
                <w:sz w:val="28"/>
                <w:szCs w:val="28"/>
                <w:rtl/>
                <w:lang w:bidi="fa-IR"/>
              </w:rPr>
              <w:t>زنان ايراني</w:t>
            </w:r>
          </w:p>
        </w:tc>
        <w:tc>
          <w:tcPr>
            <w:tcW w:w="1692" w:type="dxa"/>
            <w:tcBorders>
              <w:bottom w:val="single" w:sz="4" w:space="0" w:color="auto"/>
            </w:tcBorders>
          </w:tcPr>
          <w:p w:rsidR="009A715B" w:rsidRDefault="000118E7" w:rsidP="000118E7">
            <w:pPr>
              <w:bidi/>
              <w:jc w:val="center"/>
              <w:rPr>
                <w:rFonts w:cs="B Nazanin"/>
                <w:sz w:val="28"/>
                <w:szCs w:val="28"/>
                <w:rtl/>
                <w:lang w:bidi="fa-IR"/>
              </w:rPr>
            </w:pPr>
            <w:r>
              <w:rPr>
                <w:rFonts w:cs="B Nazanin" w:hint="cs"/>
                <w:sz w:val="28"/>
                <w:szCs w:val="28"/>
                <w:rtl/>
                <w:lang w:bidi="fa-IR"/>
              </w:rPr>
              <w:t>2224057</w:t>
            </w:r>
          </w:p>
        </w:tc>
        <w:tc>
          <w:tcPr>
            <w:tcW w:w="1833" w:type="dxa"/>
            <w:tcBorders>
              <w:bottom w:val="single" w:sz="4" w:space="0" w:color="auto"/>
            </w:tcBorders>
          </w:tcPr>
          <w:p w:rsidR="009A715B" w:rsidRDefault="000118E7" w:rsidP="000118E7">
            <w:pPr>
              <w:bidi/>
              <w:jc w:val="center"/>
              <w:rPr>
                <w:rFonts w:cs="B Nazanin"/>
                <w:sz w:val="28"/>
                <w:szCs w:val="28"/>
                <w:rtl/>
                <w:lang w:bidi="fa-IR"/>
              </w:rPr>
            </w:pPr>
            <w:r>
              <w:rPr>
                <w:rFonts w:cs="B Nazanin" w:hint="cs"/>
                <w:sz w:val="28"/>
                <w:szCs w:val="28"/>
                <w:rtl/>
                <w:lang w:bidi="fa-IR"/>
              </w:rPr>
              <w:t>22298152</w:t>
            </w:r>
          </w:p>
        </w:tc>
        <w:tc>
          <w:tcPr>
            <w:tcW w:w="1835" w:type="dxa"/>
            <w:tcBorders>
              <w:bottom w:val="single" w:sz="4" w:space="0" w:color="auto"/>
            </w:tcBorders>
          </w:tcPr>
          <w:p w:rsidR="009A715B" w:rsidRDefault="000118E7" w:rsidP="000118E7">
            <w:pPr>
              <w:bidi/>
              <w:jc w:val="center"/>
              <w:rPr>
                <w:rFonts w:cs="B Nazanin"/>
                <w:sz w:val="28"/>
                <w:szCs w:val="28"/>
                <w:rtl/>
                <w:lang w:bidi="fa-IR"/>
              </w:rPr>
            </w:pPr>
            <w:r>
              <w:rPr>
                <w:rFonts w:cs="B Nazanin" w:hint="cs"/>
                <w:sz w:val="28"/>
                <w:szCs w:val="28"/>
                <w:rtl/>
                <w:lang w:bidi="fa-IR"/>
              </w:rPr>
              <w:t>22345141</w:t>
            </w:r>
          </w:p>
        </w:tc>
        <w:tc>
          <w:tcPr>
            <w:tcW w:w="1835" w:type="dxa"/>
            <w:tcBorders>
              <w:bottom w:val="single" w:sz="4" w:space="0" w:color="auto"/>
            </w:tcBorders>
          </w:tcPr>
          <w:p w:rsidR="009A715B" w:rsidRDefault="000118E7" w:rsidP="000118E7">
            <w:pPr>
              <w:bidi/>
              <w:jc w:val="center"/>
              <w:rPr>
                <w:rFonts w:cs="B Nazanin"/>
                <w:sz w:val="28"/>
                <w:szCs w:val="28"/>
                <w:rtl/>
                <w:lang w:bidi="fa-IR"/>
              </w:rPr>
            </w:pPr>
            <w:r>
              <w:rPr>
                <w:rFonts w:cs="B Nazanin" w:hint="cs"/>
                <w:sz w:val="28"/>
                <w:szCs w:val="28"/>
                <w:rtl/>
                <w:lang w:bidi="fa-IR"/>
              </w:rPr>
              <w:t>22387473</w:t>
            </w:r>
          </w:p>
        </w:tc>
      </w:tr>
    </w:tbl>
    <w:p w:rsidR="00EA2096" w:rsidRPr="00291A77" w:rsidRDefault="000118E7" w:rsidP="00EA2096">
      <w:pPr>
        <w:bidi/>
        <w:jc w:val="both"/>
        <w:rPr>
          <w:rFonts w:cs="B Nazanin"/>
          <w:rtl/>
          <w:lang w:bidi="fa-IR"/>
        </w:rPr>
      </w:pPr>
      <w:r w:rsidRPr="00291A77">
        <w:rPr>
          <w:rFonts w:cs="B Nazanin" w:hint="cs"/>
          <w:rtl/>
          <w:lang w:bidi="fa-IR"/>
        </w:rPr>
        <w:t>*براساس نتايج سرشماري عمومي نفوس و مسكن 1395</w:t>
      </w:r>
    </w:p>
    <w:p w:rsidR="00291A77" w:rsidRPr="00291A77" w:rsidRDefault="00291A77" w:rsidP="00291A77">
      <w:pPr>
        <w:bidi/>
        <w:jc w:val="both"/>
        <w:rPr>
          <w:rFonts w:cs="B Nazanin"/>
          <w:rtl/>
          <w:lang w:bidi="fa-IR"/>
        </w:rPr>
      </w:pPr>
      <w:r w:rsidRPr="00291A77">
        <w:rPr>
          <w:rFonts w:cs="B Nazanin" w:hint="cs"/>
          <w:rtl/>
          <w:lang w:bidi="fa-IR"/>
        </w:rPr>
        <w:t>** براساس پيش بيني جمعيت</w:t>
      </w:r>
    </w:p>
    <w:p w:rsidR="000118E7" w:rsidRPr="0002009A" w:rsidRDefault="000118E7" w:rsidP="000118E7">
      <w:pPr>
        <w:bidi/>
        <w:jc w:val="both"/>
        <w:rPr>
          <w:rFonts w:cs="B Nazanin"/>
          <w:sz w:val="20"/>
          <w:szCs w:val="20"/>
          <w:rtl/>
          <w:lang w:bidi="fa-IR"/>
        </w:rPr>
      </w:pPr>
    </w:p>
    <w:p w:rsidR="00EA2096" w:rsidRDefault="000118E7" w:rsidP="00EA2096">
      <w:pPr>
        <w:bidi/>
        <w:jc w:val="both"/>
        <w:rPr>
          <w:rFonts w:cs="B Nazanin"/>
          <w:sz w:val="28"/>
          <w:szCs w:val="28"/>
          <w:rtl/>
          <w:lang w:bidi="fa-IR"/>
        </w:rPr>
      </w:pPr>
      <w:r w:rsidRPr="00EA2096">
        <w:rPr>
          <w:rFonts w:cs="B Nazanin"/>
          <w:noProof/>
          <w:sz w:val="28"/>
          <w:szCs w:val="28"/>
          <w:lang w:eastAsia="en-US" w:bidi="fa-IR"/>
        </w:rPr>
        <w:drawing>
          <wp:inline distT="0" distB="0" distL="0" distR="0" wp14:anchorId="0B14BD84" wp14:editId="35B73729">
            <wp:extent cx="5731510" cy="2543175"/>
            <wp:effectExtent l="0" t="0" r="254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A2096" w:rsidRDefault="000118E7" w:rsidP="00B25F3A">
      <w:pPr>
        <w:bidi/>
        <w:jc w:val="center"/>
        <w:rPr>
          <w:rFonts w:cs="B Nazanin"/>
          <w:sz w:val="28"/>
          <w:szCs w:val="28"/>
          <w:rtl/>
          <w:lang w:bidi="fa-IR"/>
        </w:rPr>
      </w:pPr>
      <w:r>
        <w:rPr>
          <w:rFonts w:cs="B Nazanin" w:hint="cs"/>
          <w:sz w:val="28"/>
          <w:szCs w:val="28"/>
          <w:rtl/>
          <w:lang w:bidi="fa-IR"/>
        </w:rPr>
        <w:t>نمودار1- جمعيت زنان و زنان ايراني واقع در سن باروري (49-15 ساله) :1398-1395</w:t>
      </w:r>
    </w:p>
    <w:p w:rsidR="00EA2096" w:rsidRDefault="00291A77" w:rsidP="006158BF">
      <w:pPr>
        <w:bidi/>
        <w:spacing w:before="120"/>
        <w:jc w:val="both"/>
        <w:rPr>
          <w:rFonts w:cs="B Nazanin"/>
          <w:sz w:val="28"/>
          <w:szCs w:val="28"/>
          <w:rtl/>
          <w:lang w:bidi="fa-IR"/>
        </w:rPr>
      </w:pPr>
      <w:r>
        <w:rPr>
          <w:rFonts w:cs="B Nazanin" w:hint="cs"/>
          <w:sz w:val="28"/>
          <w:szCs w:val="28"/>
          <w:rtl/>
          <w:lang w:bidi="fa-IR"/>
        </w:rPr>
        <w:t xml:space="preserve">هرچند كه ارقام حكايت از افزايش جمعيت زنان واقع در سن باروري دارد. اما ساختار سني زنان واقع در سن باروري نيز از اهميت به سزايي برخوردار است. </w:t>
      </w:r>
      <w:r w:rsidR="00A52FA6">
        <w:rPr>
          <w:rFonts w:cs="B Nazanin" w:hint="cs"/>
          <w:sz w:val="28"/>
          <w:szCs w:val="28"/>
          <w:rtl/>
          <w:lang w:bidi="fa-IR"/>
        </w:rPr>
        <w:t xml:space="preserve">زيرا </w:t>
      </w:r>
      <w:r w:rsidR="00FC3F77">
        <w:rPr>
          <w:rFonts w:cs="B Nazanin" w:hint="cs"/>
          <w:sz w:val="28"/>
          <w:szCs w:val="28"/>
          <w:rtl/>
          <w:lang w:bidi="fa-IR"/>
        </w:rPr>
        <w:t xml:space="preserve">به طور طبيعي </w:t>
      </w:r>
      <w:r w:rsidR="00A52FA6">
        <w:rPr>
          <w:rFonts w:cs="B Nazanin" w:hint="cs"/>
          <w:sz w:val="28"/>
          <w:szCs w:val="28"/>
          <w:rtl/>
          <w:lang w:bidi="fa-IR"/>
        </w:rPr>
        <w:t>ميزان باروري در گروه</w:t>
      </w:r>
      <w:r w:rsidR="00FC3F77">
        <w:rPr>
          <w:rFonts w:cs="B Nazanin"/>
          <w:sz w:val="28"/>
          <w:szCs w:val="28"/>
          <w:rtl/>
          <w:lang w:bidi="fa-IR"/>
        </w:rPr>
        <w:softHyphen/>
      </w:r>
      <w:r w:rsidR="00A52FA6">
        <w:rPr>
          <w:rFonts w:cs="B Nazanin" w:hint="cs"/>
          <w:sz w:val="28"/>
          <w:szCs w:val="28"/>
          <w:rtl/>
          <w:lang w:bidi="fa-IR"/>
        </w:rPr>
        <w:t>هاي سني مختلف متفاوت است. نمودار 2 الگو</w:t>
      </w:r>
      <w:r w:rsidR="00D243B4">
        <w:rPr>
          <w:rFonts w:cs="B Nazanin" w:hint="cs"/>
          <w:sz w:val="28"/>
          <w:szCs w:val="28"/>
          <w:rtl/>
          <w:lang w:bidi="fa-IR"/>
        </w:rPr>
        <w:t>ي</w:t>
      </w:r>
      <w:r w:rsidR="00A52FA6">
        <w:rPr>
          <w:rFonts w:cs="B Nazanin" w:hint="cs"/>
          <w:sz w:val="28"/>
          <w:szCs w:val="28"/>
          <w:rtl/>
          <w:lang w:bidi="fa-IR"/>
        </w:rPr>
        <w:t xml:space="preserve"> سني زنان واقع در سن باروري ايران </w:t>
      </w:r>
      <w:r w:rsidR="00ED7426">
        <w:rPr>
          <w:rFonts w:cs="B Nazanin" w:hint="cs"/>
          <w:sz w:val="28"/>
          <w:szCs w:val="28"/>
          <w:rtl/>
          <w:lang w:bidi="fa-IR"/>
        </w:rPr>
        <w:t xml:space="preserve">را </w:t>
      </w:r>
      <w:r w:rsidR="00A52FA6">
        <w:rPr>
          <w:rFonts w:cs="B Nazanin" w:hint="cs"/>
          <w:sz w:val="28"/>
          <w:szCs w:val="28"/>
          <w:rtl/>
          <w:lang w:bidi="fa-IR"/>
        </w:rPr>
        <w:t xml:space="preserve">از سال 1395 تا </w:t>
      </w:r>
      <w:r w:rsidR="00D243B4">
        <w:rPr>
          <w:rFonts w:cs="B Nazanin" w:hint="cs"/>
          <w:sz w:val="28"/>
          <w:szCs w:val="28"/>
          <w:rtl/>
          <w:lang w:bidi="fa-IR"/>
        </w:rPr>
        <w:t xml:space="preserve"> </w:t>
      </w:r>
      <w:r w:rsidR="00A52FA6">
        <w:rPr>
          <w:rFonts w:cs="B Nazanin" w:hint="cs"/>
          <w:sz w:val="28"/>
          <w:szCs w:val="28"/>
          <w:rtl/>
          <w:lang w:bidi="fa-IR"/>
        </w:rPr>
        <w:t xml:space="preserve">1398 </w:t>
      </w:r>
      <w:r w:rsidR="00D243B4">
        <w:rPr>
          <w:rFonts w:cs="B Nazanin" w:hint="cs"/>
          <w:sz w:val="28"/>
          <w:szCs w:val="28"/>
          <w:rtl/>
          <w:lang w:bidi="fa-IR"/>
        </w:rPr>
        <w:t>نشان مي</w:t>
      </w:r>
      <w:r w:rsidR="00FC3F77">
        <w:rPr>
          <w:rFonts w:cs="B Nazanin"/>
          <w:sz w:val="28"/>
          <w:szCs w:val="28"/>
          <w:rtl/>
          <w:lang w:bidi="fa-IR"/>
        </w:rPr>
        <w:softHyphen/>
      </w:r>
      <w:r w:rsidR="00D243B4">
        <w:rPr>
          <w:rFonts w:cs="B Nazanin" w:hint="cs"/>
          <w:sz w:val="28"/>
          <w:szCs w:val="28"/>
          <w:rtl/>
          <w:lang w:bidi="fa-IR"/>
        </w:rPr>
        <w:t>دهد.</w:t>
      </w:r>
      <w:r w:rsidR="0071362E">
        <w:rPr>
          <w:rFonts w:cs="B Nazanin" w:hint="cs"/>
          <w:sz w:val="28"/>
          <w:szCs w:val="28"/>
          <w:rtl/>
          <w:lang w:bidi="fa-IR"/>
        </w:rPr>
        <w:t xml:space="preserve"> همانگونه كه ملاحظه مي</w:t>
      </w:r>
      <w:r w:rsidR="00FC3F77">
        <w:rPr>
          <w:rFonts w:cs="B Nazanin"/>
          <w:sz w:val="28"/>
          <w:szCs w:val="28"/>
          <w:rtl/>
          <w:lang w:bidi="fa-IR"/>
        </w:rPr>
        <w:softHyphen/>
      </w:r>
      <w:r w:rsidR="0071362E">
        <w:rPr>
          <w:rFonts w:cs="B Nazanin" w:hint="cs"/>
          <w:sz w:val="28"/>
          <w:szCs w:val="28"/>
          <w:rtl/>
          <w:lang w:bidi="fa-IR"/>
        </w:rPr>
        <w:t>شود زنان واقع در سن باروري به سمت سنين بالاتر در حال حركت هستند.</w:t>
      </w:r>
      <w:r w:rsidR="00024FF6">
        <w:rPr>
          <w:rFonts w:cs="B Nazanin" w:hint="cs"/>
          <w:sz w:val="28"/>
          <w:szCs w:val="28"/>
          <w:rtl/>
          <w:lang w:bidi="fa-IR"/>
        </w:rPr>
        <w:t xml:space="preserve"> به عبارتي ديگر ميانگين سن زنان واقع در باروري رو به افزايش است.</w:t>
      </w:r>
      <w:r w:rsidR="0071362E">
        <w:rPr>
          <w:rFonts w:cs="B Nazanin" w:hint="cs"/>
          <w:sz w:val="28"/>
          <w:szCs w:val="28"/>
          <w:rtl/>
          <w:lang w:bidi="fa-IR"/>
        </w:rPr>
        <w:t xml:space="preserve"> </w:t>
      </w:r>
      <w:r w:rsidR="00FC3F77">
        <w:rPr>
          <w:rFonts w:cs="B Nazanin" w:hint="cs"/>
          <w:sz w:val="28"/>
          <w:szCs w:val="28"/>
          <w:rtl/>
          <w:lang w:bidi="fa-IR"/>
        </w:rPr>
        <w:t xml:space="preserve">بنابراين </w:t>
      </w:r>
      <w:r w:rsidR="0071362E">
        <w:rPr>
          <w:rFonts w:cs="B Nazanin" w:hint="cs"/>
          <w:sz w:val="28"/>
          <w:szCs w:val="28"/>
          <w:rtl/>
          <w:lang w:bidi="fa-IR"/>
        </w:rPr>
        <w:t xml:space="preserve">وضعيت </w:t>
      </w:r>
      <w:r w:rsidR="006158BF">
        <w:rPr>
          <w:rFonts w:cs="B Nazanin" w:hint="cs"/>
          <w:sz w:val="28"/>
          <w:szCs w:val="28"/>
          <w:rtl/>
          <w:lang w:bidi="fa-IR"/>
        </w:rPr>
        <w:t xml:space="preserve">ساختار سنی زنان واقع در سن باروری </w:t>
      </w:r>
      <w:r w:rsidR="0071362E">
        <w:rPr>
          <w:rFonts w:cs="B Nazanin" w:hint="cs"/>
          <w:sz w:val="28"/>
          <w:szCs w:val="28"/>
          <w:rtl/>
          <w:lang w:bidi="fa-IR"/>
        </w:rPr>
        <w:t>مي</w:t>
      </w:r>
      <w:r w:rsidR="00FC3F77">
        <w:rPr>
          <w:rFonts w:cs="B Nazanin"/>
          <w:sz w:val="28"/>
          <w:szCs w:val="28"/>
          <w:rtl/>
          <w:lang w:bidi="fa-IR"/>
        </w:rPr>
        <w:softHyphen/>
      </w:r>
      <w:r w:rsidR="0071362E">
        <w:rPr>
          <w:rFonts w:cs="B Nazanin" w:hint="cs"/>
          <w:sz w:val="28"/>
          <w:szCs w:val="28"/>
          <w:rtl/>
          <w:lang w:bidi="fa-IR"/>
        </w:rPr>
        <w:t xml:space="preserve">تواند در </w:t>
      </w:r>
      <w:r w:rsidR="00ED7426">
        <w:rPr>
          <w:rFonts w:cs="B Nazanin" w:hint="cs"/>
          <w:sz w:val="28"/>
          <w:szCs w:val="28"/>
          <w:rtl/>
          <w:lang w:bidi="fa-IR"/>
        </w:rPr>
        <w:t>تغييرات</w:t>
      </w:r>
      <w:r w:rsidR="0071362E">
        <w:rPr>
          <w:rFonts w:cs="B Nazanin" w:hint="cs"/>
          <w:sz w:val="28"/>
          <w:szCs w:val="28"/>
          <w:rtl/>
          <w:lang w:bidi="fa-IR"/>
        </w:rPr>
        <w:t xml:space="preserve"> ميزان باروري </w:t>
      </w:r>
      <w:r w:rsidR="00ED7426">
        <w:rPr>
          <w:rFonts w:cs="B Nazanin" w:hint="cs"/>
          <w:sz w:val="28"/>
          <w:szCs w:val="28"/>
          <w:rtl/>
          <w:lang w:bidi="fa-IR"/>
        </w:rPr>
        <w:t xml:space="preserve">نيز </w:t>
      </w:r>
      <w:r w:rsidR="0071362E">
        <w:rPr>
          <w:rFonts w:cs="B Nazanin" w:hint="cs"/>
          <w:sz w:val="28"/>
          <w:szCs w:val="28"/>
          <w:rtl/>
          <w:lang w:bidi="fa-IR"/>
        </w:rPr>
        <w:t>نقش ايفا نمايد.</w:t>
      </w:r>
      <w:r w:rsidR="006158BF">
        <w:rPr>
          <w:rFonts w:cs="B Nazanin" w:hint="cs"/>
          <w:sz w:val="28"/>
          <w:szCs w:val="28"/>
          <w:rtl/>
          <w:lang w:bidi="fa-IR"/>
        </w:rPr>
        <w:t xml:space="preserve"> به نظر می</w:t>
      </w:r>
      <w:r w:rsidR="006158BF">
        <w:rPr>
          <w:rFonts w:cs="B Nazanin"/>
          <w:sz w:val="28"/>
          <w:szCs w:val="28"/>
          <w:rtl/>
          <w:lang w:bidi="fa-IR"/>
        </w:rPr>
        <w:softHyphen/>
      </w:r>
      <w:r w:rsidR="006158BF">
        <w:rPr>
          <w:rFonts w:cs="B Nazanin" w:hint="cs"/>
          <w:sz w:val="28"/>
          <w:szCs w:val="28"/>
          <w:rtl/>
          <w:lang w:bidi="fa-IR"/>
        </w:rPr>
        <w:t>رسد بخشی از کاهش تعداد موالید در سال</w:t>
      </w:r>
      <w:r w:rsidR="006158BF">
        <w:rPr>
          <w:rFonts w:cs="B Nazanin"/>
          <w:sz w:val="28"/>
          <w:szCs w:val="28"/>
          <w:rtl/>
          <w:lang w:bidi="fa-IR"/>
        </w:rPr>
        <w:softHyphen/>
      </w:r>
      <w:r w:rsidR="006158BF">
        <w:rPr>
          <w:rFonts w:cs="B Nazanin" w:hint="cs"/>
          <w:sz w:val="28"/>
          <w:szCs w:val="28"/>
          <w:rtl/>
          <w:lang w:bidi="fa-IR"/>
        </w:rPr>
        <w:t>های اخیر تحت تاثیر تغییرات ساختمان سنی جمعیت باشد.</w:t>
      </w:r>
    </w:p>
    <w:p w:rsidR="00EA2096" w:rsidRDefault="00A52FA6" w:rsidP="00A52FA6">
      <w:pPr>
        <w:bidi/>
        <w:jc w:val="both"/>
        <w:rPr>
          <w:rFonts w:cs="B Nazanin"/>
          <w:sz w:val="28"/>
          <w:szCs w:val="28"/>
          <w:rtl/>
          <w:lang w:bidi="fa-IR"/>
        </w:rPr>
      </w:pPr>
      <w:r w:rsidRPr="00A52FA6">
        <w:rPr>
          <w:rFonts w:cs="B Nazanin"/>
          <w:noProof/>
          <w:sz w:val="28"/>
          <w:szCs w:val="28"/>
          <w:lang w:eastAsia="en-US" w:bidi="fa-IR"/>
        </w:rPr>
        <w:lastRenderedPageBreak/>
        <w:drawing>
          <wp:inline distT="0" distB="0" distL="0" distR="0" wp14:anchorId="4A1F101C" wp14:editId="24B9D6C5">
            <wp:extent cx="5731510" cy="2628900"/>
            <wp:effectExtent l="0" t="0" r="254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216AA" w:rsidRDefault="00B216AA" w:rsidP="00B216AA">
      <w:pPr>
        <w:bidi/>
        <w:jc w:val="center"/>
        <w:rPr>
          <w:rFonts w:cs="B Nazanin"/>
          <w:sz w:val="28"/>
          <w:szCs w:val="28"/>
          <w:rtl/>
          <w:lang w:bidi="fa-IR"/>
        </w:rPr>
      </w:pPr>
      <w:r>
        <w:rPr>
          <w:rFonts w:cs="B Nazanin" w:hint="cs"/>
          <w:sz w:val="28"/>
          <w:szCs w:val="28"/>
          <w:rtl/>
          <w:lang w:bidi="fa-IR"/>
        </w:rPr>
        <w:t>نمودار2- الگوي سني زنان واقع در سن باروري ايران از سال 1395 تا  را 1398</w:t>
      </w:r>
    </w:p>
    <w:p w:rsidR="00FC3F77" w:rsidRPr="00FC3F77" w:rsidRDefault="00FC3F77" w:rsidP="00FC3F77">
      <w:pPr>
        <w:bidi/>
        <w:spacing w:before="120"/>
        <w:jc w:val="both"/>
        <w:rPr>
          <w:rFonts w:cs="B Nazanin"/>
          <w:b/>
          <w:bCs/>
          <w:rtl/>
          <w:lang w:bidi="fa-IR"/>
        </w:rPr>
      </w:pPr>
      <w:r w:rsidRPr="00FC3F77">
        <w:rPr>
          <w:rFonts w:cs="B Nazanin" w:hint="cs"/>
          <w:b/>
          <w:bCs/>
          <w:rtl/>
          <w:lang w:bidi="fa-IR"/>
        </w:rPr>
        <w:t>ب- روند تعداد مواليد</w:t>
      </w:r>
    </w:p>
    <w:p w:rsidR="0021166B" w:rsidRPr="006F7B85" w:rsidRDefault="0021166B" w:rsidP="006F7B85">
      <w:pPr>
        <w:bidi/>
        <w:jc w:val="both"/>
        <w:rPr>
          <w:rFonts w:cs="B Nazanin"/>
          <w:sz w:val="28"/>
          <w:szCs w:val="28"/>
          <w:rtl/>
          <w:lang w:bidi="fa-IR"/>
        </w:rPr>
      </w:pPr>
      <w:r>
        <w:rPr>
          <w:rFonts w:cs="B Nazanin" w:hint="cs"/>
          <w:sz w:val="28"/>
          <w:szCs w:val="28"/>
          <w:rtl/>
          <w:lang w:bidi="fa-IR"/>
        </w:rPr>
        <w:t>بررسي تعداد مواليد از سال 1395 تا 1398 حكايت از كاهش تعداد مواليد در اين سال</w:t>
      </w:r>
      <w:r w:rsidR="00ED7426">
        <w:rPr>
          <w:rFonts w:cs="B Nazanin"/>
          <w:sz w:val="28"/>
          <w:szCs w:val="28"/>
          <w:rtl/>
          <w:lang w:bidi="fa-IR"/>
        </w:rPr>
        <w:softHyphen/>
      </w:r>
      <w:r>
        <w:rPr>
          <w:rFonts w:cs="B Nazanin" w:hint="cs"/>
          <w:sz w:val="28"/>
          <w:szCs w:val="28"/>
          <w:rtl/>
          <w:lang w:bidi="fa-IR"/>
        </w:rPr>
        <w:t xml:space="preserve">ها دارد. </w:t>
      </w:r>
      <w:r w:rsidR="00FC3F77">
        <w:rPr>
          <w:rFonts w:cs="B Nazanin" w:hint="cs"/>
          <w:sz w:val="28"/>
          <w:szCs w:val="28"/>
          <w:rtl/>
          <w:lang w:bidi="fa-IR"/>
        </w:rPr>
        <w:t xml:space="preserve">براساس اطلاعات سازمان ثبت احوال كشور </w:t>
      </w:r>
      <w:r>
        <w:rPr>
          <w:rFonts w:cs="B Nazanin" w:hint="cs"/>
          <w:sz w:val="28"/>
          <w:szCs w:val="28"/>
          <w:rtl/>
          <w:lang w:bidi="fa-IR"/>
        </w:rPr>
        <w:t xml:space="preserve">تعداد </w:t>
      </w:r>
      <w:r w:rsidRPr="00036B36">
        <w:rPr>
          <w:rFonts w:cs="B Nazanin" w:hint="cs"/>
          <w:sz w:val="28"/>
          <w:szCs w:val="28"/>
          <w:rtl/>
          <w:lang w:bidi="fa-IR"/>
        </w:rPr>
        <w:t xml:space="preserve">كل </w:t>
      </w:r>
      <w:r>
        <w:rPr>
          <w:rFonts w:cs="B Nazanin" w:hint="cs"/>
          <w:sz w:val="28"/>
          <w:szCs w:val="28"/>
          <w:rtl/>
          <w:lang w:bidi="fa-IR"/>
        </w:rPr>
        <w:t xml:space="preserve">مواليد </w:t>
      </w:r>
      <w:r w:rsidR="00FC3F77">
        <w:rPr>
          <w:rFonts w:cs="B Nazanin" w:hint="cs"/>
          <w:sz w:val="28"/>
          <w:szCs w:val="28"/>
          <w:rtl/>
          <w:lang w:bidi="fa-IR"/>
        </w:rPr>
        <w:t xml:space="preserve">ثبت شده </w:t>
      </w:r>
      <w:r>
        <w:rPr>
          <w:rFonts w:cs="B Nazanin" w:hint="cs"/>
          <w:sz w:val="28"/>
          <w:szCs w:val="28"/>
          <w:rtl/>
          <w:lang w:bidi="fa-IR"/>
        </w:rPr>
        <w:t>در سال</w:t>
      </w:r>
      <w:r w:rsidR="00FC3F77">
        <w:rPr>
          <w:rFonts w:cs="B Nazanin"/>
          <w:sz w:val="28"/>
          <w:szCs w:val="28"/>
          <w:rtl/>
          <w:lang w:bidi="fa-IR"/>
        </w:rPr>
        <w:softHyphen/>
      </w:r>
      <w:r>
        <w:rPr>
          <w:rFonts w:cs="B Nazanin" w:hint="cs"/>
          <w:sz w:val="28"/>
          <w:szCs w:val="28"/>
          <w:rtl/>
          <w:lang w:bidi="fa-IR"/>
        </w:rPr>
        <w:t xml:space="preserve">هاي 1395، 1396، 1397 و 1398 به ترتيب برابر 1528003، 1487861، 1366491 و 1196135 </w:t>
      </w:r>
      <w:r w:rsidR="006F7B85">
        <w:rPr>
          <w:rFonts w:cs="B Nazanin" w:hint="cs"/>
          <w:sz w:val="28"/>
          <w:szCs w:val="28"/>
          <w:rtl/>
          <w:lang w:bidi="fa-IR"/>
        </w:rPr>
        <w:t>ولادت</w:t>
      </w:r>
      <w:r>
        <w:rPr>
          <w:rFonts w:cs="B Nazanin" w:hint="cs"/>
          <w:sz w:val="28"/>
          <w:szCs w:val="28"/>
          <w:rtl/>
          <w:lang w:bidi="fa-IR"/>
        </w:rPr>
        <w:t xml:space="preserve"> بوده است. اين ارقام حكايت از كاهش تعداد مواليد ايران</w:t>
      </w:r>
      <w:r w:rsidR="00FC3F77">
        <w:rPr>
          <w:rFonts w:cs="B Nazanin" w:hint="cs"/>
          <w:sz w:val="28"/>
          <w:szCs w:val="28"/>
          <w:rtl/>
          <w:lang w:bidi="fa-IR"/>
        </w:rPr>
        <w:t xml:space="preserve"> با شيب ملايم تا سال 1397 </w:t>
      </w:r>
      <w:r w:rsidR="006F7B85">
        <w:rPr>
          <w:rFonts w:cs="B Nazanin" w:hint="cs"/>
          <w:sz w:val="28"/>
          <w:szCs w:val="28"/>
          <w:rtl/>
          <w:lang w:bidi="fa-IR"/>
        </w:rPr>
        <w:t>و شیب</w:t>
      </w:r>
      <w:r w:rsidR="00FC3F77" w:rsidRPr="006F7B85">
        <w:rPr>
          <w:rFonts w:cs="B Nazanin" w:hint="cs"/>
          <w:sz w:val="28"/>
          <w:szCs w:val="28"/>
          <w:rtl/>
          <w:lang w:bidi="fa-IR"/>
        </w:rPr>
        <w:t xml:space="preserve"> نسبتا تندتر </w:t>
      </w:r>
      <w:r w:rsidR="007A5B62" w:rsidRPr="006F7B85">
        <w:rPr>
          <w:rFonts w:cs="B Nazanin" w:hint="cs"/>
          <w:sz w:val="28"/>
          <w:szCs w:val="28"/>
          <w:rtl/>
          <w:lang w:bidi="fa-IR"/>
        </w:rPr>
        <w:t xml:space="preserve">در </w:t>
      </w:r>
      <w:r w:rsidR="00FC3F77" w:rsidRPr="006F7B85">
        <w:rPr>
          <w:rFonts w:cs="B Nazanin" w:hint="cs"/>
          <w:sz w:val="28"/>
          <w:szCs w:val="28"/>
          <w:rtl/>
          <w:lang w:bidi="fa-IR"/>
        </w:rPr>
        <w:t>سال 1398</w:t>
      </w:r>
      <w:r>
        <w:rPr>
          <w:rFonts w:cs="B Nazanin" w:hint="cs"/>
          <w:sz w:val="28"/>
          <w:szCs w:val="28"/>
          <w:rtl/>
          <w:lang w:bidi="fa-IR"/>
        </w:rPr>
        <w:t xml:space="preserve"> </w:t>
      </w:r>
      <w:r w:rsidR="006F7B85">
        <w:rPr>
          <w:rFonts w:cs="B Nazanin" w:hint="cs"/>
          <w:sz w:val="28"/>
          <w:szCs w:val="28"/>
          <w:rtl/>
          <w:lang w:bidi="fa-IR"/>
        </w:rPr>
        <w:t>دارد</w:t>
      </w:r>
      <w:r>
        <w:rPr>
          <w:rFonts w:cs="B Nazanin" w:hint="cs"/>
          <w:sz w:val="28"/>
          <w:szCs w:val="28"/>
          <w:rtl/>
          <w:lang w:bidi="fa-IR"/>
        </w:rPr>
        <w:t>.</w:t>
      </w:r>
      <w:r w:rsidR="0047590A">
        <w:rPr>
          <w:rFonts w:cs="B Nazanin" w:hint="cs"/>
          <w:sz w:val="28"/>
          <w:szCs w:val="28"/>
          <w:rtl/>
          <w:lang w:bidi="fa-IR"/>
        </w:rPr>
        <w:t xml:space="preserve"> به اين ترتيب </w:t>
      </w:r>
      <w:r w:rsidR="0047590A" w:rsidRPr="006F7B85">
        <w:rPr>
          <w:rFonts w:cs="B Nazanin" w:hint="cs"/>
          <w:sz w:val="28"/>
          <w:szCs w:val="28"/>
          <w:rtl/>
          <w:lang w:bidi="fa-IR"/>
        </w:rPr>
        <w:t>از سال 1395</w:t>
      </w:r>
      <w:r w:rsidR="007A5B62" w:rsidRPr="006F7B85">
        <w:rPr>
          <w:rFonts w:cs="B Nazanin" w:hint="cs"/>
          <w:sz w:val="28"/>
          <w:szCs w:val="28"/>
          <w:rtl/>
          <w:lang w:bidi="fa-IR"/>
        </w:rPr>
        <w:t xml:space="preserve"> </w:t>
      </w:r>
      <w:r w:rsidR="0047590A" w:rsidRPr="006F7B85">
        <w:rPr>
          <w:rFonts w:cs="B Nazanin" w:hint="cs"/>
          <w:sz w:val="28"/>
          <w:szCs w:val="28"/>
          <w:rtl/>
          <w:lang w:bidi="fa-IR"/>
        </w:rPr>
        <w:t xml:space="preserve">تا 1398 بالغ بر </w:t>
      </w:r>
      <w:r w:rsidR="00FC3F77" w:rsidRPr="006F7B85">
        <w:rPr>
          <w:rFonts w:cs="B Nazanin" w:hint="cs"/>
          <w:sz w:val="28"/>
          <w:szCs w:val="28"/>
          <w:rtl/>
          <w:lang w:bidi="fa-IR"/>
        </w:rPr>
        <w:t>330 هزار</w:t>
      </w:r>
      <w:r w:rsidR="0047590A" w:rsidRPr="006F7B85">
        <w:rPr>
          <w:rFonts w:cs="B Nazanin" w:hint="cs"/>
          <w:sz w:val="28"/>
          <w:szCs w:val="28"/>
          <w:rtl/>
          <w:lang w:bidi="fa-IR"/>
        </w:rPr>
        <w:t xml:space="preserve"> </w:t>
      </w:r>
      <w:r w:rsidR="007A5B62" w:rsidRPr="006F7B85">
        <w:rPr>
          <w:rFonts w:cs="B Nazanin" w:hint="cs"/>
          <w:sz w:val="28"/>
          <w:szCs w:val="28"/>
          <w:rtl/>
          <w:lang w:bidi="fa-IR"/>
        </w:rPr>
        <w:t>ولادت</w:t>
      </w:r>
      <w:r w:rsidR="0047590A" w:rsidRPr="006F7B85">
        <w:rPr>
          <w:rFonts w:cs="B Nazanin" w:hint="cs"/>
          <w:sz w:val="28"/>
          <w:szCs w:val="28"/>
          <w:rtl/>
          <w:lang w:bidi="fa-IR"/>
        </w:rPr>
        <w:t xml:space="preserve"> كاهش يافته است</w:t>
      </w:r>
      <w:r w:rsidR="0047590A">
        <w:rPr>
          <w:rFonts w:cs="B Nazanin" w:hint="cs"/>
          <w:sz w:val="28"/>
          <w:szCs w:val="28"/>
          <w:rtl/>
          <w:lang w:bidi="fa-IR"/>
        </w:rPr>
        <w:t>.</w:t>
      </w:r>
      <w:r w:rsidR="0043328A">
        <w:rPr>
          <w:rFonts w:cs="B Nazanin" w:hint="cs"/>
          <w:sz w:val="28"/>
          <w:szCs w:val="28"/>
          <w:rtl/>
          <w:lang w:bidi="fa-IR"/>
        </w:rPr>
        <w:t xml:space="preserve"> </w:t>
      </w:r>
      <w:r w:rsidR="00003E23">
        <w:rPr>
          <w:rFonts w:cs="B Nazanin" w:hint="cs"/>
          <w:sz w:val="28"/>
          <w:szCs w:val="28"/>
          <w:rtl/>
          <w:lang w:bidi="fa-IR"/>
        </w:rPr>
        <w:t xml:space="preserve">علاوه بر این </w:t>
      </w:r>
      <w:r w:rsidR="007A5B62" w:rsidRPr="006F7B85">
        <w:rPr>
          <w:rFonts w:cs="B Nazanin" w:hint="cs"/>
          <w:sz w:val="28"/>
          <w:szCs w:val="28"/>
          <w:rtl/>
          <w:lang w:bidi="fa-IR"/>
        </w:rPr>
        <w:t>مقايسه آمار مو</w:t>
      </w:r>
      <w:r w:rsidR="00003E23">
        <w:rPr>
          <w:rFonts w:cs="B Nazanin" w:hint="cs"/>
          <w:sz w:val="28"/>
          <w:szCs w:val="28"/>
          <w:rtl/>
          <w:lang w:bidi="fa-IR"/>
        </w:rPr>
        <w:t>ا</w:t>
      </w:r>
      <w:r w:rsidR="007A5B62" w:rsidRPr="006F7B85">
        <w:rPr>
          <w:rFonts w:cs="B Nazanin" w:hint="cs"/>
          <w:sz w:val="28"/>
          <w:szCs w:val="28"/>
          <w:rtl/>
          <w:lang w:bidi="fa-IR"/>
        </w:rPr>
        <w:t>ليد اسناد كل با اسناد جاري حكايت از پوشش بالاي ثبت اسناد جاري در سال</w:t>
      </w:r>
      <w:r w:rsidR="006F7B85" w:rsidRPr="006F7B85">
        <w:rPr>
          <w:rFonts w:cs="B Nazanin"/>
          <w:sz w:val="28"/>
          <w:szCs w:val="28"/>
          <w:rtl/>
          <w:lang w:bidi="fa-IR"/>
        </w:rPr>
        <w:softHyphen/>
      </w:r>
      <w:r w:rsidR="007A5B62" w:rsidRPr="006F7B85">
        <w:rPr>
          <w:rFonts w:cs="B Nazanin" w:hint="cs"/>
          <w:sz w:val="28"/>
          <w:szCs w:val="28"/>
          <w:rtl/>
          <w:lang w:bidi="fa-IR"/>
        </w:rPr>
        <w:t xml:space="preserve">هاي اخير دارد (نمودار3). </w:t>
      </w:r>
    </w:p>
    <w:p w:rsidR="0021166B" w:rsidRDefault="0021166B" w:rsidP="0021166B">
      <w:pPr>
        <w:bidi/>
        <w:jc w:val="both"/>
        <w:rPr>
          <w:rFonts w:cs="B Nazanin"/>
          <w:sz w:val="28"/>
          <w:szCs w:val="28"/>
          <w:rtl/>
          <w:lang w:bidi="fa-IR"/>
        </w:rPr>
      </w:pPr>
      <w:r w:rsidRPr="0021166B">
        <w:rPr>
          <w:rFonts w:cs="B Nazanin"/>
          <w:noProof/>
          <w:sz w:val="28"/>
          <w:szCs w:val="28"/>
          <w:lang w:eastAsia="en-US" w:bidi="fa-IR"/>
        </w:rPr>
        <w:drawing>
          <wp:inline distT="0" distB="0" distL="0" distR="0" wp14:anchorId="12A545CA" wp14:editId="69731A57">
            <wp:extent cx="5731510" cy="2965836"/>
            <wp:effectExtent l="0" t="0" r="2540" b="63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1166B" w:rsidRDefault="0047590A" w:rsidP="0047590A">
      <w:pPr>
        <w:bidi/>
        <w:jc w:val="center"/>
        <w:rPr>
          <w:rFonts w:cs="B Nazanin"/>
          <w:sz w:val="28"/>
          <w:szCs w:val="28"/>
          <w:rtl/>
          <w:lang w:bidi="fa-IR"/>
        </w:rPr>
      </w:pPr>
      <w:r>
        <w:rPr>
          <w:rFonts w:cs="B Nazanin" w:hint="cs"/>
          <w:sz w:val="28"/>
          <w:szCs w:val="28"/>
          <w:rtl/>
          <w:lang w:bidi="fa-IR"/>
        </w:rPr>
        <w:t>نمودار3-تعداد مواليد كل كشور: 1398-1395</w:t>
      </w:r>
    </w:p>
    <w:p w:rsidR="0047590A" w:rsidRPr="0047590A" w:rsidRDefault="0047590A" w:rsidP="0047590A">
      <w:pPr>
        <w:bidi/>
        <w:jc w:val="center"/>
        <w:rPr>
          <w:rFonts w:cs="B Nazanin"/>
          <w:rtl/>
          <w:lang w:bidi="fa-IR"/>
        </w:rPr>
      </w:pPr>
      <w:r w:rsidRPr="0047590A">
        <w:rPr>
          <w:rFonts w:cs="B Nazanin" w:hint="cs"/>
          <w:rtl/>
          <w:lang w:bidi="fa-IR"/>
        </w:rPr>
        <w:t>منبع: سازمان ثبت احوال كشور</w:t>
      </w:r>
    </w:p>
    <w:p w:rsidR="00FC3F77" w:rsidRPr="00FC3F77" w:rsidRDefault="00FC3F77" w:rsidP="0021166B">
      <w:pPr>
        <w:bidi/>
        <w:jc w:val="both"/>
        <w:rPr>
          <w:rFonts w:cs="B Nazanin"/>
          <w:b/>
          <w:bCs/>
          <w:sz w:val="28"/>
          <w:szCs w:val="28"/>
          <w:rtl/>
          <w:lang w:bidi="fa-IR"/>
        </w:rPr>
      </w:pPr>
      <w:r w:rsidRPr="00FC3F77">
        <w:rPr>
          <w:rFonts w:cs="B Nazanin" w:hint="cs"/>
          <w:b/>
          <w:bCs/>
          <w:sz w:val="28"/>
          <w:szCs w:val="28"/>
          <w:rtl/>
          <w:lang w:bidi="fa-IR"/>
        </w:rPr>
        <w:t>محاسبه ميزان باروري كل</w:t>
      </w:r>
    </w:p>
    <w:p w:rsidR="00003E23" w:rsidRDefault="00E56494" w:rsidP="00003E23">
      <w:pPr>
        <w:bidi/>
        <w:jc w:val="both"/>
        <w:rPr>
          <w:rFonts w:cs="B Nazanin"/>
          <w:sz w:val="28"/>
          <w:szCs w:val="28"/>
          <w:rtl/>
          <w:lang w:bidi="fa-IR"/>
        </w:rPr>
      </w:pPr>
      <w:r>
        <w:rPr>
          <w:rFonts w:cs="B Nazanin" w:hint="cs"/>
          <w:sz w:val="28"/>
          <w:szCs w:val="28"/>
          <w:rtl/>
          <w:lang w:bidi="fa-IR"/>
        </w:rPr>
        <w:lastRenderedPageBreak/>
        <w:t xml:space="preserve">در گذشته به دليل </w:t>
      </w:r>
      <w:r w:rsidR="003617E9">
        <w:rPr>
          <w:rFonts w:cs="B Nazanin" w:hint="cs"/>
          <w:sz w:val="28"/>
          <w:szCs w:val="28"/>
          <w:rtl/>
          <w:lang w:bidi="fa-IR"/>
        </w:rPr>
        <w:t xml:space="preserve">وجود </w:t>
      </w:r>
      <w:r>
        <w:rPr>
          <w:rFonts w:cs="B Nazanin" w:hint="cs"/>
          <w:sz w:val="28"/>
          <w:szCs w:val="28"/>
          <w:rtl/>
          <w:lang w:bidi="fa-IR"/>
        </w:rPr>
        <w:t>خطاهاي پوشش ثبت تعداد مواليد براي محاسبه ميزان باروري كل از روش</w:t>
      </w:r>
      <w:r w:rsidR="0002225B">
        <w:rPr>
          <w:rFonts w:cs="B Nazanin"/>
          <w:sz w:val="28"/>
          <w:szCs w:val="28"/>
          <w:rtl/>
          <w:lang w:bidi="fa-IR"/>
        </w:rPr>
        <w:softHyphen/>
      </w:r>
      <w:r>
        <w:rPr>
          <w:rFonts w:cs="B Nazanin" w:hint="cs"/>
          <w:sz w:val="28"/>
          <w:szCs w:val="28"/>
          <w:rtl/>
          <w:lang w:bidi="fa-IR"/>
        </w:rPr>
        <w:t xml:space="preserve">هاي غيرمستقيم </w:t>
      </w:r>
      <w:r w:rsidR="003A729A">
        <w:rPr>
          <w:rFonts w:cs="B Nazanin" w:hint="cs"/>
          <w:sz w:val="28"/>
          <w:szCs w:val="28"/>
          <w:rtl/>
          <w:lang w:bidi="fa-IR"/>
        </w:rPr>
        <w:t>و اطلاعات سرشماري</w:t>
      </w:r>
      <w:r w:rsidR="003A729A">
        <w:rPr>
          <w:rFonts w:cs="B Nazanin"/>
          <w:sz w:val="28"/>
          <w:szCs w:val="28"/>
          <w:rtl/>
          <w:lang w:bidi="fa-IR"/>
        </w:rPr>
        <w:softHyphen/>
      </w:r>
      <w:r w:rsidR="003A729A">
        <w:rPr>
          <w:rFonts w:cs="B Nazanin" w:hint="cs"/>
          <w:sz w:val="28"/>
          <w:szCs w:val="28"/>
          <w:rtl/>
          <w:lang w:bidi="fa-IR"/>
        </w:rPr>
        <w:t xml:space="preserve">ها </w:t>
      </w:r>
      <w:r>
        <w:rPr>
          <w:rFonts w:cs="B Nazanin" w:hint="cs"/>
          <w:sz w:val="28"/>
          <w:szCs w:val="28"/>
          <w:rtl/>
          <w:lang w:bidi="fa-IR"/>
        </w:rPr>
        <w:t>استفاده مي</w:t>
      </w:r>
      <w:r w:rsidR="0002225B">
        <w:rPr>
          <w:rFonts w:cs="B Nazanin"/>
          <w:sz w:val="28"/>
          <w:szCs w:val="28"/>
          <w:rtl/>
          <w:lang w:bidi="fa-IR"/>
        </w:rPr>
        <w:softHyphen/>
      </w:r>
      <w:r>
        <w:rPr>
          <w:rFonts w:cs="B Nazanin" w:hint="cs"/>
          <w:sz w:val="28"/>
          <w:szCs w:val="28"/>
          <w:rtl/>
          <w:lang w:bidi="fa-IR"/>
        </w:rPr>
        <w:t xml:space="preserve">شد. </w:t>
      </w:r>
      <w:r w:rsidR="00583E57">
        <w:rPr>
          <w:rFonts w:cs="B Nazanin" w:hint="cs"/>
          <w:sz w:val="28"/>
          <w:szCs w:val="28"/>
          <w:rtl/>
          <w:lang w:bidi="fa-IR"/>
        </w:rPr>
        <w:t>بنابراين امكان ارائه شاخص</w:t>
      </w:r>
      <w:r w:rsidR="008A0FB1">
        <w:rPr>
          <w:rFonts w:cs="B Nazanin"/>
          <w:sz w:val="28"/>
          <w:szCs w:val="28"/>
          <w:rtl/>
          <w:lang w:bidi="fa-IR"/>
        </w:rPr>
        <w:softHyphen/>
      </w:r>
      <w:r w:rsidR="00583E57">
        <w:rPr>
          <w:rFonts w:cs="B Nazanin" w:hint="cs"/>
          <w:sz w:val="28"/>
          <w:szCs w:val="28"/>
          <w:rtl/>
          <w:lang w:bidi="fa-IR"/>
        </w:rPr>
        <w:t>هاي باروري از جمله ميزان باروري كل محدود به سال</w:t>
      </w:r>
      <w:r w:rsidR="00583E57">
        <w:rPr>
          <w:rFonts w:cs="B Nazanin"/>
          <w:sz w:val="28"/>
          <w:szCs w:val="28"/>
          <w:rtl/>
          <w:lang w:bidi="fa-IR"/>
        </w:rPr>
        <w:softHyphen/>
      </w:r>
      <w:r w:rsidR="00583E57">
        <w:rPr>
          <w:rFonts w:cs="B Nazanin" w:hint="cs"/>
          <w:sz w:val="28"/>
          <w:szCs w:val="28"/>
          <w:rtl/>
          <w:lang w:bidi="fa-IR"/>
        </w:rPr>
        <w:t xml:space="preserve">هاي سرشماري </w:t>
      </w:r>
      <w:r w:rsidR="00003E23">
        <w:rPr>
          <w:rFonts w:cs="B Nazanin" w:hint="cs"/>
          <w:sz w:val="28"/>
          <w:szCs w:val="28"/>
          <w:rtl/>
          <w:lang w:bidi="fa-IR"/>
        </w:rPr>
        <w:t>بود</w:t>
      </w:r>
      <w:r w:rsidR="00583E57">
        <w:rPr>
          <w:rFonts w:cs="B Nazanin" w:hint="cs"/>
          <w:sz w:val="28"/>
          <w:szCs w:val="28"/>
          <w:rtl/>
          <w:lang w:bidi="fa-IR"/>
        </w:rPr>
        <w:t>.</w:t>
      </w:r>
      <w:r w:rsidR="0080157D">
        <w:rPr>
          <w:rFonts w:cs="B Nazanin" w:hint="cs"/>
          <w:sz w:val="28"/>
          <w:szCs w:val="28"/>
          <w:rtl/>
          <w:lang w:bidi="fa-IR"/>
        </w:rPr>
        <w:t xml:space="preserve"> </w:t>
      </w:r>
      <w:r>
        <w:rPr>
          <w:rFonts w:cs="B Nazanin" w:hint="cs"/>
          <w:sz w:val="28"/>
          <w:szCs w:val="28"/>
          <w:rtl/>
          <w:lang w:bidi="fa-IR"/>
        </w:rPr>
        <w:t xml:space="preserve">براي محاسبه ميزان باروري كل </w:t>
      </w:r>
      <w:r w:rsidR="008A0FB1">
        <w:rPr>
          <w:rFonts w:cs="B Nazanin" w:hint="cs"/>
          <w:sz w:val="28"/>
          <w:szCs w:val="28"/>
          <w:rtl/>
          <w:lang w:bidi="fa-IR"/>
        </w:rPr>
        <w:t>در سال</w:t>
      </w:r>
      <w:r w:rsidR="008A0FB1">
        <w:rPr>
          <w:rFonts w:cs="B Nazanin"/>
          <w:sz w:val="28"/>
          <w:szCs w:val="28"/>
          <w:rtl/>
          <w:lang w:bidi="fa-IR"/>
        </w:rPr>
        <w:softHyphen/>
      </w:r>
      <w:r w:rsidR="008A0FB1">
        <w:rPr>
          <w:rFonts w:cs="B Nazanin" w:hint="cs"/>
          <w:sz w:val="28"/>
          <w:szCs w:val="28"/>
          <w:rtl/>
          <w:lang w:bidi="fa-IR"/>
        </w:rPr>
        <w:t xml:space="preserve">هاي 1385، 1390 و 1395 </w:t>
      </w:r>
      <w:r>
        <w:rPr>
          <w:rFonts w:cs="B Nazanin" w:hint="cs"/>
          <w:sz w:val="28"/>
          <w:szCs w:val="28"/>
          <w:rtl/>
          <w:lang w:bidi="fa-IR"/>
        </w:rPr>
        <w:t>از روش</w:t>
      </w:r>
      <w:r w:rsidR="008A0FB1">
        <w:rPr>
          <w:rFonts w:cs="B Nazanin" w:hint="cs"/>
          <w:sz w:val="28"/>
          <w:szCs w:val="28"/>
          <w:rtl/>
          <w:lang w:bidi="fa-IR"/>
        </w:rPr>
        <w:t xml:space="preserve"> غيرمستقيم</w:t>
      </w:r>
      <w:r>
        <w:rPr>
          <w:rFonts w:cs="B Nazanin" w:hint="cs"/>
          <w:sz w:val="28"/>
          <w:szCs w:val="28"/>
          <w:rtl/>
          <w:lang w:bidi="fa-IR"/>
        </w:rPr>
        <w:t xml:space="preserve"> فرزندان خود بهره گرفته شد. نتايج حاصله از روش</w:t>
      </w:r>
      <w:r w:rsidR="000D04AE">
        <w:rPr>
          <w:rFonts w:cs="B Nazanin"/>
          <w:sz w:val="28"/>
          <w:szCs w:val="28"/>
          <w:rtl/>
          <w:lang w:bidi="fa-IR"/>
        </w:rPr>
        <w:softHyphen/>
      </w:r>
      <w:r w:rsidR="000D04AE">
        <w:rPr>
          <w:rFonts w:cs="B Nazanin" w:hint="cs"/>
          <w:sz w:val="28"/>
          <w:szCs w:val="28"/>
          <w:rtl/>
          <w:lang w:bidi="fa-IR"/>
        </w:rPr>
        <w:t>هاي</w:t>
      </w:r>
      <w:r>
        <w:rPr>
          <w:rFonts w:cs="B Nazanin" w:hint="cs"/>
          <w:sz w:val="28"/>
          <w:szCs w:val="28"/>
          <w:rtl/>
          <w:lang w:bidi="fa-IR"/>
        </w:rPr>
        <w:t xml:space="preserve"> مستقيم و غيرمستقيم در سال 1395 </w:t>
      </w:r>
      <w:r w:rsidR="00003E23">
        <w:rPr>
          <w:rFonts w:cs="B Nazanin" w:hint="cs"/>
          <w:sz w:val="28"/>
          <w:szCs w:val="28"/>
          <w:rtl/>
          <w:lang w:bidi="fa-IR"/>
        </w:rPr>
        <w:t>میزان باروری کل حدود 1/2 فرزند را نشان می</w:t>
      </w:r>
      <w:r w:rsidR="00003E23">
        <w:rPr>
          <w:rFonts w:cs="B Nazanin"/>
          <w:sz w:val="28"/>
          <w:szCs w:val="28"/>
          <w:rtl/>
          <w:lang w:bidi="fa-IR"/>
        </w:rPr>
        <w:softHyphen/>
      </w:r>
      <w:r w:rsidR="00003E23">
        <w:rPr>
          <w:rFonts w:cs="B Nazanin" w:hint="cs"/>
          <w:sz w:val="28"/>
          <w:szCs w:val="28"/>
          <w:rtl/>
          <w:lang w:bidi="fa-IR"/>
        </w:rPr>
        <w:t>دهند (جدول3).</w:t>
      </w:r>
      <w:r w:rsidR="005566B7">
        <w:rPr>
          <w:rFonts w:cs="B Nazanin" w:hint="cs"/>
          <w:sz w:val="28"/>
          <w:szCs w:val="28"/>
          <w:rtl/>
          <w:lang w:bidi="fa-IR"/>
        </w:rPr>
        <w:t xml:space="preserve"> </w:t>
      </w:r>
      <w:r w:rsidR="00003E23">
        <w:rPr>
          <w:rFonts w:cs="B Nazanin" w:hint="cs"/>
          <w:sz w:val="28"/>
          <w:szCs w:val="28"/>
          <w:rtl/>
          <w:lang w:bidi="fa-IR"/>
        </w:rPr>
        <w:t xml:space="preserve">افزایش پوشش ثبت موالید و </w:t>
      </w:r>
      <w:r w:rsidR="003A729A">
        <w:rPr>
          <w:rFonts w:cs="B Nazanin" w:hint="cs"/>
          <w:sz w:val="28"/>
          <w:szCs w:val="28"/>
          <w:rtl/>
          <w:lang w:bidi="fa-IR"/>
        </w:rPr>
        <w:t>مطالعات كارشناسي نشان دادند</w:t>
      </w:r>
      <w:r>
        <w:rPr>
          <w:rFonts w:cs="B Nazanin" w:hint="cs"/>
          <w:sz w:val="28"/>
          <w:szCs w:val="28"/>
          <w:rtl/>
          <w:lang w:bidi="fa-IR"/>
        </w:rPr>
        <w:t xml:space="preserve"> </w:t>
      </w:r>
      <w:r w:rsidR="000D04AE">
        <w:rPr>
          <w:rFonts w:cs="B Nazanin" w:hint="cs"/>
          <w:sz w:val="28"/>
          <w:szCs w:val="28"/>
          <w:rtl/>
          <w:lang w:bidi="fa-IR"/>
        </w:rPr>
        <w:t>مي</w:t>
      </w:r>
      <w:r w:rsidR="000D04AE">
        <w:rPr>
          <w:rFonts w:cs="B Nazanin"/>
          <w:sz w:val="28"/>
          <w:szCs w:val="28"/>
          <w:rtl/>
          <w:lang w:bidi="fa-IR"/>
        </w:rPr>
        <w:softHyphen/>
      </w:r>
      <w:r w:rsidR="000D04AE">
        <w:rPr>
          <w:rFonts w:cs="B Nazanin" w:hint="cs"/>
          <w:sz w:val="28"/>
          <w:szCs w:val="28"/>
          <w:rtl/>
          <w:lang w:bidi="fa-IR"/>
        </w:rPr>
        <w:t xml:space="preserve">توان </w:t>
      </w:r>
      <w:r w:rsidR="00316100">
        <w:rPr>
          <w:rFonts w:cs="B Nazanin" w:hint="cs"/>
          <w:sz w:val="28"/>
          <w:szCs w:val="28"/>
          <w:rtl/>
          <w:lang w:bidi="fa-IR"/>
        </w:rPr>
        <w:t xml:space="preserve">با روش مستقيم </w:t>
      </w:r>
      <w:r w:rsidR="000D04AE">
        <w:rPr>
          <w:rFonts w:cs="B Nazanin" w:hint="cs"/>
          <w:sz w:val="28"/>
          <w:szCs w:val="28"/>
          <w:rtl/>
          <w:lang w:bidi="fa-IR"/>
        </w:rPr>
        <w:t>نسبت به محاسبه اين شاخص اقدام نمود</w:t>
      </w:r>
      <w:r w:rsidR="00316100">
        <w:rPr>
          <w:rFonts w:cs="B Nazanin" w:hint="cs"/>
          <w:sz w:val="28"/>
          <w:szCs w:val="28"/>
          <w:rtl/>
          <w:lang w:bidi="fa-IR"/>
        </w:rPr>
        <w:t xml:space="preserve"> و </w:t>
      </w:r>
      <w:r w:rsidR="00003E23">
        <w:rPr>
          <w:rFonts w:cs="B Nazanin" w:hint="cs"/>
          <w:sz w:val="28"/>
          <w:szCs w:val="28"/>
          <w:rtl/>
          <w:lang w:bidi="fa-IR"/>
        </w:rPr>
        <w:t xml:space="preserve">به </w:t>
      </w:r>
      <w:r w:rsidR="00316100">
        <w:rPr>
          <w:rFonts w:cs="B Nazanin" w:hint="cs"/>
          <w:sz w:val="28"/>
          <w:szCs w:val="28"/>
          <w:rtl/>
          <w:lang w:bidi="fa-IR"/>
        </w:rPr>
        <w:t xml:space="preserve">نيازهاي </w:t>
      </w:r>
      <w:r>
        <w:rPr>
          <w:rFonts w:cs="B Nazanin" w:hint="cs"/>
          <w:sz w:val="28"/>
          <w:szCs w:val="28"/>
          <w:rtl/>
          <w:lang w:bidi="fa-IR"/>
        </w:rPr>
        <w:t>سياستگ</w:t>
      </w:r>
      <w:r w:rsidR="00003E23">
        <w:rPr>
          <w:rFonts w:cs="B Nazanin" w:hint="cs"/>
          <w:sz w:val="28"/>
          <w:szCs w:val="28"/>
          <w:rtl/>
          <w:lang w:bidi="fa-IR"/>
        </w:rPr>
        <w:t>ذ</w:t>
      </w:r>
      <w:r>
        <w:rPr>
          <w:rFonts w:cs="B Nazanin" w:hint="cs"/>
          <w:sz w:val="28"/>
          <w:szCs w:val="28"/>
          <w:rtl/>
          <w:lang w:bidi="fa-IR"/>
        </w:rPr>
        <w:t>ار</w:t>
      </w:r>
      <w:r w:rsidR="003503BE">
        <w:rPr>
          <w:rFonts w:cs="B Nazanin" w:hint="cs"/>
          <w:sz w:val="28"/>
          <w:szCs w:val="28"/>
          <w:rtl/>
          <w:lang w:bidi="fa-IR"/>
        </w:rPr>
        <w:t>ا</w:t>
      </w:r>
      <w:r>
        <w:rPr>
          <w:rFonts w:cs="B Nazanin" w:hint="cs"/>
          <w:sz w:val="28"/>
          <w:szCs w:val="28"/>
          <w:rtl/>
          <w:lang w:bidi="fa-IR"/>
        </w:rPr>
        <w:t>ن و برنامه</w:t>
      </w:r>
      <w:r>
        <w:rPr>
          <w:rFonts w:cs="B Nazanin"/>
          <w:sz w:val="28"/>
          <w:szCs w:val="28"/>
          <w:rtl/>
          <w:lang w:bidi="fa-IR"/>
        </w:rPr>
        <w:softHyphen/>
      </w:r>
      <w:r>
        <w:rPr>
          <w:rFonts w:cs="B Nazanin" w:hint="cs"/>
          <w:sz w:val="28"/>
          <w:szCs w:val="28"/>
          <w:rtl/>
          <w:lang w:bidi="fa-IR"/>
        </w:rPr>
        <w:t xml:space="preserve">ريزان </w:t>
      </w:r>
      <w:r w:rsidR="00316100">
        <w:rPr>
          <w:rFonts w:cs="B Nazanin" w:hint="cs"/>
          <w:sz w:val="28"/>
          <w:szCs w:val="28"/>
          <w:rtl/>
          <w:lang w:bidi="fa-IR"/>
        </w:rPr>
        <w:t xml:space="preserve">پاسخ داد. </w:t>
      </w:r>
    </w:p>
    <w:p w:rsidR="006B08F5" w:rsidRDefault="00276D88" w:rsidP="00076BD8">
      <w:pPr>
        <w:bidi/>
        <w:jc w:val="both"/>
        <w:rPr>
          <w:rFonts w:cs="B Nazanin"/>
          <w:sz w:val="28"/>
          <w:szCs w:val="28"/>
          <w:rtl/>
          <w:lang w:bidi="fa-IR"/>
        </w:rPr>
      </w:pPr>
      <w:r>
        <w:rPr>
          <w:rFonts w:cs="B Nazanin" w:hint="cs"/>
          <w:sz w:val="28"/>
          <w:szCs w:val="28"/>
          <w:rtl/>
          <w:lang w:bidi="fa-IR"/>
        </w:rPr>
        <w:t xml:space="preserve">جدول شماره </w:t>
      </w:r>
      <w:r w:rsidR="006B08F5">
        <w:rPr>
          <w:rFonts w:cs="B Nazanin" w:hint="cs"/>
          <w:sz w:val="28"/>
          <w:szCs w:val="28"/>
          <w:rtl/>
          <w:lang w:bidi="fa-IR"/>
        </w:rPr>
        <w:t>3</w:t>
      </w:r>
      <w:r>
        <w:rPr>
          <w:rFonts w:cs="B Nazanin" w:hint="cs"/>
          <w:sz w:val="28"/>
          <w:szCs w:val="28"/>
          <w:rtl/>
          <w:lang w:bidi="fa-IR"/>
        </w:rPr>
        <w:t xml:space="preserve"> ميزان باروري كل </w:t>
      </w:r>
      <w:r w:rsidR="00DD7434">
        <w:rPr>
          <w:rFonts w:cs="B Nazanin" w:hint="cs"/>
          <w:sz w:val="28"/>
          <w:szCs w:val="28"/>
          <w:rtl/>
          <w:lang w:bidi="fa-IR"/>
        </w:rPr>
        <w:t xml:space="preserve">ايران </w:t>
      </w:r>
      <w:r>
        <w:rPr>
          <w:rFonts w:cs="B Nazanin" w:hint="cs"/>
          <w:sz w:val="28"/>
          <w:szCs w:val="28"/>
          <w:rtl/>
          <w:lang w:bidi="fa-IR"/>
        </w:rPr>
        <w:t>را با</w:t>
      </w:r>
      <w:r w:rsidR="00316100">
        <w:rPr>
          <w:rFonts w:cs="B Nazanin" w:hint="cs"/>
          <w:sz w:val="28"/>
          <w:szCs w:val="28"/>
          <w:rtl/>
          <w:lang w:bidi="fa-IR"/>
        </w:rPr>
        <w:t xml:space="preserve"> استفاده از</w:t>
      </w:r>
      <w:r>
        <w:rPr>
          <w:rFonts w:cs="B Nazanin" w:hint="cs"/>
          <w:sz w:val="28"/>
          <w:szCs w:val="28"/>
          <w:rtl/>
          <w:lang w:bidi="fa-IR"/>
        </w:rPr>
        <w:t xml:space="preserve"> روش</w:t>
      </w:r>
      <w:r w:rsidR="00076BD8">
        <w:rPr>
          <w:rFonts w:cs="B Nazanin"/>
          <w:sz w:val="28"/>
          <w:szCs w:val="28"/>
          <w:rtl/>
          <w:lang w:bidi="fa-IR"/>
        </w:rPr>
        <w:softHyphen/>
      </w:r>
      <w:r w:rsidR="00316100">
        <w:rPr>
          <w:rFonts w:cs="B Nazanin" w:hint="cs"/>
          <w:sz w:val="28"/>
          <w:szCs w:val="28"/>
          <w:rtl/>
          <w:lang w:bidi="fa-IR"/>
        </w:rPr>
        <w:t>هاي مستقيم و غير مستقيم و</w:t>
      </w:r>
      <w:r w:rsidR="00B74E26">
        <w:rPr>
          <w:rFonts w:cs="B Nazanin" w:hint="cs"/>
          <w:sz w:val="28"/>
          <w:szCs w:val="28"/>
          <w:rtl/>
          <w:lang w:bidi="fa-IR"/>
        </w:rPr>
        <w:t xml:space="preserve"> منابع مختلف داده </w:t>
      </w:r>
      <w:r>
        <w:rPr>
          <w:rFonts w:cs="B Nazanin" w:hint="cs"/>
          <w:sz w:val="28"/>
          <w:szCs w:val="28"/>
          <w:rtl/>
          <w:lang w:bidi="fa-IR"/>
        </w:rPr>
        <w:t>در سال 1395 نشان مي</w:t>
      </w:r>
      <w:r>
        <w:rPr>
          <w:rFonts w:cs="B Nazanin"/>
          <w:sz w:val="28"/>
          <w:szCs w:val="28"/>
          <w:rtl/>
          <w:lang w:bidi="fa-IR"/>
        </w:rPr>
        <w:softHyphen/>
      </w:r>
      <w:r>
        <w:rPr>
          <w:rFonts w:cs="B Nazanin" w:hint="cs"/>
          <w:sz w:val="28"/>
          <w:szCs w:val="28"/>
          <w:rtl/>
          <w:lang w:bidi="fa-IR"/>
        </w:rPr>
        <w:t>دهد.</w:t>
      </w:r>
      <w:r w:rsidR="00003E23">
        <w:rPr>
          <w:rFonts w:cs="B Nazanin" w:hint="cs"/>
          <w:sz w:val="28"/>
          <w:szCs w:val="28"/>
          <w:rtl/>
          <w:lang w:bidi="fa-IR"/>
        </w:rPr>
        <w:t xml:space="preserve"> </w:t>
      </w:r>
      <w:r w:rsidR="006B08F5">
        <w:rPr>
          <w:rFonts w:cs="B Nazanin" w:hint="cs"/>
          <w:sz w:val="28"/>
          <w:szCs w:val="28"/>
          <w:rtl/>
          <w:lang w:bidi="fa-IR"/>
        </w:rPr>
        <w:t>مقايسه داده</w:t>
      </w:r>
      <w:r w:rsidR="006B08F5">
        <w:rPr>
          <w:rFonts w:cs="B Nazanin"/>
          <w:sz w:val="28"/>
          <w:szCs w:val="28"/>
          <w:rtl/>
          <w:lang w:bidi="fa-IR"/>
        </w:rPr>
        <w:softHyphen/>
      </w:r>
      <w:r w:rsidR="006B08F5">
        <w:rPr>
          <w:rFonts w:cs="B Nazanin" w:hint="cs"/>
          <w:sz w:val="28"/>
          <w:szCs w:val="28"/>
          <w:rtl/>
          <w:lang w:bidi="fa-IR"/>
        </w:rPr>
        <w:t>ها نشان مي</w:t>
      </w:r>
      <w:r w:rsidR="006B08F5">
        <w:rPr>
          <w:rFonts w:cs="B Nazanin"/>
          <w:sz w:val="28"/>
          <w:szCs w:val="28"/>
          <w:rtl/>
          <w:lang w:bidi="fa-IR"/>
        </w:rPr>
        <w:softHyphen/>
      </w:r>
      <w:r w:rsidR="006B08F5">
        <w:rPr>
          <w:rFonts w:cs="B Nazanin" w:hint="cs"/>
          <w:sz w:val="28"/>
          <w:szCs w:val="28"/>
          <w:rtl/>
          <w:lang w:bidi="fa-IR"/>
        </w:rPr>
        <w:t xml:space="preserve">دهد تعداد مواليد ثبت احوال از پوشش </w:t>
      </w:r>
      <w:r w:rsidR="00316100">
        <w:rPr>
          <w:rFonts w:cs="B Nazanin" w:hint="cs"/>
          <w:sz w:val="28"/>
          <w:szCs w:val="28"/>
          <w:rtl/>
          <w:lang w:bidi="fa-IR"/>
        </w:rPr>
        <w:t>بيشتري</w:t>
      </w:r>
      <w:r w:rsidR="006B08F5">
        <w:rPr>
          <w:rFonts w:cs="B Nazanin" w:hint="cs"/>
          <w:sz w:val="28"/>
          <w:szCs w:val="28"/>
          <w:rtl/>
          <w:lang w:bidi="fa-IR"/>
        </w:rPr>
        <w:t xml:space="preserve"> نسبت به تعداد مواليد وزارت بهداشت برخوردار است</w:t>
      </w:r>
      <w:r w:rsidR="00076BD8">
        <w:rPr>
          <w:rFonts w:cs="B Nazanin" w:hint="cs"/>
          <w:sz w:val="28"/>
          <w:szCs w:val="28"/>
          <w:rtl/>
          <w:lang w:bidi="fa-IR"/>
        </w:rPr>
        <w:t>.</w:t>
      </w:r>
      <w:r w:rsidR="006B08F5">
        <w:rPr>
          <w:rFonts w:cs="B Nazanin" w:hint="cs"/>
          <w:sz w:val="28"/>
          <w:szCs w:val="28"/>
          <w:rtl/>
          <w:lang w:bidi="fa-IR"/>
        </w:rPr>
        <w:t xml:space="preserve"> زيرا وزارت بهداشت فقط مواليدي را ثبت مي</w:t>
      </w:r>
      <w:r w:rsidR="006B08F5">
        <w:rPr>
          <w:rFonts w:cs="B Nazanin"/>
          <w:sz w:val="28"/>
          <w:szCs w:val="28"/>
          <w:rtl/>
          <w:lang w:bidi="fa-IR"/>
        </w:rPr>
        <w:softHyphen/>
      </w:r>
      <w:r w:rsidR="006B08F5">
        <w:rPr>
          <w:rFonts w:cs="B Nazanin" w:hint="cs"/>
          <w:sz w:val="28"/>
          <w:szCs w:val="28"/>
          <w:rtl/>
          <w:lang w:bidi="fa-IR"/>
        </w:rPr>
        <w:t>كند كه در مراكز بهداشتي و درماني متولد شده</w:t>
      </w:r>
      <w:r w:rsidR="006B08F5">
        <w:rPr>
          <w:rFonts w:cs="B Nazanin"/>
          <w:sz w:val="28"/>
          <w:szCs w:val="28"/>
          <w:rtl/>
          <w:lang w:bidi="fa-IR"/>
        </w:rPr>
        <w:softHyphen/>
      </w:r>
      <w:r w:rsidR="006B08F5">
        <w:rPr>
          <w:rFonts w:cs="B Nazanin" w:hint="cs"/>
          <w:sz w:val="28"/>
          <w:szCs w:val="28"/>
          <w:rtl/>
          <w:lang w:bidi="fa-IR"/>
        </w:rPr>
        <w:t xml:space="preserve">اند اما سازمان ثبت احوال به دليل صدور شناسنامه همه افراد ايراني </w:t>
      </w:r>
      <w:r w:rsidR="00316100">
        <w:rPr>
          <w:rFonts w:cs="B Nazanin" w:hint="cs"/>
          <w:sz w:val="28"/>
          <w:szCs w:val="28"/>
          <w:rtl/>
          <w:lang w:bidi="fa-IR"/>
        </w:rPr>
        <w:t>(اعم از افرادي كه در مراكز بهداشتي متولد شده و يا نشده</w:t>
      </w:r>
      <w:r w:rsidR="00316100">
        <w:rPr>
          <w:rFonts w:cs="B Nazanin"/>
          <w:sz w:val="28"/>
          <w:szCs w:val="28"/>
          <w:rtl/>
          <w:lang w:bidi="fa-IR"/>
        </w:rPr>
        <w:softHyphen/>
      </w:r>
      <w:r w:rsidR="00316100">
        <w:rPr>
          <w:rFonts w:cs="B Nazanin" w:hint="cs"/>
          <w:sz w:val="28"/>
          <w:szCs w:val="28"/>
          <w:rtl/>
          <w:lang w:bidi="fa-IR"/>
        </w:rPr>
        <w:t xml:space="preserve">اند) </w:t>
      </w:r>
      <w:r w:rsidR="006B08F5">
        <w:rPr>
          <w:rFonts w:cs="B Nazanin" w:hint="cs"/>
          <w:sz w:val="28"/>
          <w:szCs w:val="28"/>
          <w:rtl/>
          <w:lang w:bidi="fa-IR"/>
        </w:rPr>
        <w:t>را پوشش مي</w:t>
      </w:r>
      <w:r w:rsidR="006B08F5">
        <w:rPr>
          <w:rFonts w:cs="B Nazanin"/>
          <w:sz w:val="28"/>
          <w:szCs w:val="28"/>
          <w:rtl/>
          <w:lang w:bidi="fa-IR"/>
        </w:rPr>
        <w:softHyphen/>
      </w:r>
      <w:r w:rsidR="006B08F5">
        <w:rPr>
          <w:rFonts w:cs="B Nazanin" w:hint="cs"/>
          <w:sz w:val="28"/>
          <w:szCs w:val="28"/>
          <w:rtl/>
          <w:lang w:bidi="fa-IR"/>
        </w:rPr>
        <w:t>دهد. به همين دليل شاخص ميزان باروري كلي كه از داده</w:t>
      </w:r>
      <w:r w:rsidR="006B08F5">
        <w:rPr>
          <w:rFonts w:cs="B Nazanin"/>
          <w:sz w:val="28"/>
          <w:szCs w:val="28"/>
          <w:rtl/>
          <w:lang w:bidi="fa-IR"/>
        </w:rPr>
        <w:softHyphen/>
      </w:r>
      <w:r w:rsidR="006B08F5">
        <w:rPr>
          <w:rFonts w:cs="B Nazanin" w:hint="cs"/>
          <w:sz w:val="28"/>
          <w:szCs w:val="28"/>
          <w:rtl/>
          <w:lang w:bidi="fa-IR"/>
        </w:rPr>
        <w:t>هاي ثبت احوال محاسبه مي</w:t>
      </w:r>
      <w:r w:rsidR="006B08F5">
        <w:rPr>
          <w:rFonts w:cs="B Nazanin"/>
          <w:sz w:val="28"/>
          <w:szCs w:val="28"/>
          <w:rtl/>
          <w:lang w:bidi="fa-IR"/>
        </w:rPr>
        <w:softHyphen/>
      </w:r>
      <w:r w:rsidR="006B08F5">
        <w:rPr>
          <w:rFonts w:cs="B Nazanin" w:hint="cs"/>
          <w:sz w:val="28"/>
          <w:szCs w:val="28"/>
          <w:rtl/>
          <w:lang w:bidi="fa-IR"/>
        </w:rPr>
        <w:t>شود مقدار بزرگتري را در مقايسه با داده</w:t>
      </w:r>
      <w:r w:rsidR="006B08F5">
        <w:rPr>
          <w:rFonts w:cs="B Nazanin"/>
          <w:sz w:val="28"/>
          <w:szCs w:val="28"/>
          <w:rtl/>
          <w:lang w:bidi="fa-IR"/>
        </w:rPr>
        <w:softHyphen/>
      </w:r>
      <w:r w:rsidR="006B08F5">
        <w:rPr>
          <w:rFonts w:cs="B Nazanin" w:hint="cs"/>
          <w:sz w:val="28"/>
          <w:szCs w:val="28"/>
          <w:rtl/>
          <w:lang w:bidi="fa-IR"/>
        </w:rPr>
        <w:t>هاي وزارت بهداشت</w:t>
      </w:r>
      <w:r w:rsidR="00076BD8">
        <w:rPr>
          <w:rFonts w:cs="B Nazanin" w:hint="cs"/>
          <w:sz w:val="28"/>
          <w:szCs w:val="28"/>
          <w:rtl/>
          <w:lang w:bidi="fa-IR"/>
        </w:rPr>
        <w:t xml:space="preserve"> (براي جمعيت ايراني)</w:t>
      </w:r>
      <w:r w:rsidR="006B08F5">
        <w:rPr>
          <w:rFonts w:cs="B Nazanin" w:hint="cs"/>
          <w:sz w:val="28"/>
          <w:szCs w:val="28"/>
          <w:rtl/>
          <w:lang w:bidi="fa-IR"/>
        </w:rPr>
        <w:t xml:space="preserve"> نشان مي</w:t>
      </w:r>
      <w:r w:rsidR="006B08F5">
        <w:rPr>
          <w:rFonts w:cs="B Nazanin"/>
          <w:sz w:val="28"/>
          <w:szCs w:val="28"/>
          <w:rtl/>
          <w:lang w:bidi="fa-IR"/>
        </w:rPr>
        <w:softHyphen/>
      </w:r>
      <w:r w:rsidR="006B08F5">
        <w:rPr>
          <w:rFonts w:cs="B Nazanin" w:hint="cs"/>
          <w:sz w:val="28"/>
          <w:szCs w:val="28"/>
          <w:rtl/>
          <w:lang w:bidi="fa-IR"/>
        </w:rPr>
        <w:t>دهد.</w:t>
      </w:r>
    </w:p>
    <w:p w:rsidR="00276D88" w:rsidRDefault="00276D88" w:rsidP="006B08F5">
      <w:pPr>
        <w:bidi/>
        <w:jc w:val="center"/>
        <w:rPr>
          <w:rFonts w:cs="B Nazanin"/>
          <w:sz w:val="28"/>
          <w:szCs w:val="28"/>
          <w:rtl/>
          <w:lang w:bidi="fa-IR"/>
        </w:rPr>
      </w:pPr>
      <w:r>
        <w:rPr>
          <w:rFonts w:cs="B Nazanin" w:hint="cs"/>
          <w:sz w:val="28"/>
          <w:szCs w:val="28"/>
          <w:rtl/>
          <w:lang w:bidi="fa-IR"/>
        </w:rPr>
        <w:t>جدول</w:t>
      </w:r>
      <w:r w:rsidR="006B08F5">
        <w:rPr>
          <w:rFonts w:cs="B Nazanin" w:hint="cs"/>
          <w:sz w:val="28"/>
          <w:szCs w:val="28"/>
          <w:rtl/>
          <w:lang w:bidi="fa-IR"/>
        </w:rPr>
        <w:t>3</w:t>
      </w:r>
      <w:r>
        <w:rPr>
          <w:rFonts w:cs="B Nazanin" w:hint="cs"/>
          <w:sz w:val="28"/>
          <w:szCs w:val="28"/>
          <w:rtl/>
          <w:lang w:bidi="fa-IR"/>
        </w:rPr>
        <w:t xml:space="preserve"> </w:t>
      </w:r>
      <w:r>
        <w:rPr>
          <w:rFonts w:ascii="Sakkal Majalla" w:hAnsi="Sakkal Majalla" w:cs="Sakkal Majalla" w:hint="cs"/>
          <w:sz w:val="28"/>
          <w:szCs w:val="28"/>
          <w:rtl/>
          <w:lang w:bidi="fa-IR"/>
        </w:rPr>
        <w:t>–</w:t>
      </w:r>
      <w:r>
        <w:rPr>
          <w:rFonts w:cs="B Nazanin" w:hint="cs"/>
          <w:sz w:val="28"/>
          <w:szCs w:val="28"/>
          <w:rtl/>
          <w:lang w:bidi="fa-IR"/>
        </w:rPr>
        <w:t xml:space="preserve"> ميزان باروري كل </w:t>
      </w:r>
      <w:r w:rsidR="00DD7434">
        <w:rPr>
          <w:rFonts w:cs="B Nazanin" w:hint="cs"/>
          <w:sz w:val="28"/>
          <w:szCs w:val="28"/>
          <w:rtl/>
          <w:lang w:bidi="fa-IR"/>
        </w:rPr>
        <w:t xml:space="preserve">ايران </w:t>
      </w:r>
      <w:r>
        <w:rPr>
          <w:rFonts w:cs="B Nazanin" w:hint="cs"/>
          <w:sz w:val="28"/>
          <w:szCs w:val="28"/>
          <w:rtl/>
          <w:lang w:bidi="fa-IR"/>
        </w:rPr>
        <w:t xml:space="preserve">با </w:t>
      </w:r>
      <w:r w:rsidR="003F5E17">
        <w:rPr>
          <w:rFonts w:cs="B Nazanin" w:hint="cs"/>
          <w:sz w:val="28"/>
          <w:szCs w:val="28"/>
          <w:rtl/>
          <w:lang w:bidi="fa-IR"/>
        </w:rPr>
        <w:t xml:space="preserve">استفاده از </w:t>
      </w:r>
      <w:r>
        <w:rPr>
          <w:rFonts w:cs="B Nazanin" w:hint="cs"/>
          <w:sz w:val="28"/>
          <w:szCs w:val="28"/>
          <w:rtl/>
          <w:lang w:bidi="fa-IR"/>
        </w:rPr>
        <w:t>روش فرزندان خود و روش مستقيم</w:t>
      </w:r>
      <w:r w:rsidR="00B74E26" w:rsidRPr="00B74E26">
        <w:rPr>
          <w:rFonts w:cs="B Nazanin" w:hint="cs"/>
          <w:sz w:val="28"/>
          <w:szCs w:val="28"/>
          <w:rtl/>
          <w:lang w:bidi="fa-IR"/>
        </w:rPr>
        <w:t xml:space="preserve"> </w:t>
      </w:r>
      <w:r w:rsidR="003F5E17">
        <w:rPr>
          <w:rFonts w:cs="B Nazanin" w:hint="cs"/>
          <w:sz w:val="28"/>
          <w:szCs w:val="28"/>
          <w:rtl/>
          <w:lang w:bidi="fa-IR"/>
        </w:rPr>
        <w:t>و</w:t>
      </w:r>
      <w:r w:rsidR="00B74E26">
        <w:rPr>
          <w:rFonts w:cs="B Nazanin" w:hint="cs"/>
          <w:sz w:val="28"/>
          <w:szCs w:val="28"/>
          <w:rtl/>
          <w:lang w:bidi="fa-IR"/>
        </w:rPr>
        <w:t xml:space="preserve"> منابع مختلف داده</w:t>
      </w:r>
      <w:r>
        <w:rPr>
          <w:rFonts w:cs="B Nazanin" w:hint="cs"/>
          <w:sz w:val="28"/>
          <w:szCs w:val="28"/>
          <w:rtl/>
          <w:lang w:bidi="fa-IR"/>
        </w:rPr>
        <w:t xml:space="preserve"> </w:t>
      </w:r>
      <w:r w:rsidR="00877844">
        <w:rPr>
          <w:rFonts w:cs="B Nazanin" w:hint="cs"/>
          <w:sz w:val="28"/>
          <w:szCs w:val="28"/>
          <w:rtl/>
          <w:lang w:bidi="fa-IR"/>
        </w:rPr>
        <w:t>:</w:t>
      </w:r>
      <w:r>
        <w:rPr>
          <w:rFonts w:cs="B Nazanin" w:hint="cs"/>
          <w:sz w:val="28"/>
          <w:szCs w:val="28"/>
          <w:rtl/>
          <w:lang w:bidi="fa-IR"/>
        </w:rPr>
        <w:t xml:space="preserve"> 1395</w:t>
      </w:r>
    </w:p>
    <w:tbl>
      <w:tblPr>
        <w:tblStyle w:val="TableGrid"/>
        <w:bidiVisual/>
        <w:tblW w:w="9044" w:type="dxa"/>
        <w:tblLook w:val="04A0" w:firstRow="1" w:lastRow="0" w:firstColumn="1" w:lastColumn="0" w:noHBand="0" w:noVBand="1"/>
      </w:tblPr>
      <w:tblGrid>
        <w:gridCol w:w="7343"/>
        <w:gridCol w:w="1701"/>
      </w:tblGrid>
      <w:tr w:rsidR="00276D88" w:rsidTr="004D5ADD">
        <w:tc>
          <w:tcPr>
            <w:tcW w:w="7343" w:type="dxa"/>
          </w:tcPr>
          <w:p w:rsidR="00276D88" w:rsidRDefault="00276D88" w:rsidP="004D5ADD">
            <w:pPr>
              <w:bidi/>
              <w:jc w:val="both"/>
              <w:rPr>
                <w:rFonts w:cs="B Nazanin"/>
                <w:sz w:val="28"/>
                <w:szCs w:val="28"/>
                <w:rtl/>
                <w:lang w:bidi="fa-IR"/>
              </w:rPr>
            </w:pPr>
            <w:r>
              <w:rPr>
                <w:rFonts w:cs="B Nazanin" w:hint="cs"/>
                <w:sz w:val="28"/>
                <w:szCs w:val="28"/>
                <w:rtl/>
                <w:lang w:bidi="fa-IR"/>
              </w:rPr>
              <w:t>نوع روش و منبع محاسبه</w:t>
            </w:r>
          </w:p>
        </w:tc>
        <w:tc>
          <w:tcPr>
            <w:tcW w:w="1701" w:type="dxa"/>
          </w:tcPr>
          <w:p w:rsidR="00276D88" w:rsidRDefault="00276D88" w:rsidP="004D5ADD">
            <w:pPr>
              <w:bidi/>
              <w:jc w:val="center"/>
              <w:rPr>
                <w:rFonts w:cs="B Nazanin"/>
                <w:sz w:val="28"/>
                <w:szCs w:val="28"/>
                <w:rtl/>
                <w:lang w:bidi="fa-IR"/>
              </w:rPr>
            </w:pPr>
            <w:r>
              <w:rPr>
                <w:rFonts w:cs="B Nazanin" w:hint="cs"/>
                <w:sz w:val="28"/>
                <w:szCs w:val="28"/>
                <w:rtl/>
                <w:lang w:bidi="fa-IR"/>
              </w:rPr>
              <w:t>ميزان باروري كل</w:t>
            </w:r>
          </w:p>
        </w:tc>
      </w:tr>
      <w:tr w:rsidR="00276D88" w:rsidTr="004D5ADD">
        <w:tc>
          <w:tcPr>
            <w:tcW w:w="7343" w:type="dxa"/>
          </w:tcPr>
          <w:p w:rsidR="00276D88" w:rsidRPr="006F7B85" w:rsidRDefault="00276D88" w:rsidP="004D5ADD">
            <w:pPr>
              <w:bidi/>
              <w:jc w:val="both"/>
              <w:rPr>
                <w:rFonts w:cs="B Nazanin"/>
                <w:color w:val="000000" w:themeColor="text1"/>
                <w:sz w:val="28"/>
                <w:szCs w:val="28"/>
                <w:rtl/>
                <w:lang w:bidi="fa-IR"/>
              </w:rPr>
            </w:pPr>
            <w:r w:rsidRPr="006F7B85">
              <w:rPr>
                <w:rFonts w:cs="B Nazanin" w:hint="cs"/>
                <w:color w:val="000000" w:themeColor="text1"/>
                <w:sz w:val="28"/>
                <w:szCs w:val="28"/>
                <w:rtl/>
                <w:lang w:bidi="fa-IR"/>
              </w:rPr>
              <w:t xml:space="preserve">روش </w:t>
            </w:r>
            <w:r w:rsidR="00802D79" w:rsidRPr="006F7B85">
              <w:rPr>
                <w:rFonts w:cs="B Nazanin" w:hint="cs"/>
                <w:color w:val="000000" w:themeColor="text1"/>
                <w:sz w:val="28"/>
                <w:szCs w:val="28"/>
                <w:rtl/>
                <w:lang w:bidi="fa-IR"/>
              </w:rPr>
              <w:t xml:space="preserve">غير مستقيم </w:t>
            </w:r>
            <w:r w:rsidRPr="006F7B85">
              <w:rPr>
                <w:rFonts w:cs="B Nazanin" w:hint="cs"/>
                <w:color w:val="000000" w:themeColor="text1"/>
                <w:sz w:val="28"/>
                <w:szCs w:val="28"/>
                <w:rtl/>
                <w:lang w:bidi="fa-IR"/>
              </w:rPr>
              <w:t>فرزندان خود با داده هاي سرشماري 1395</w:t>
            </w:r>
          </w:p>
        </w:tc>
        <w:tc>
          <w:tcPr>
            <w:tcW w:w="1701" w:type="dxa"/>
            <w:vAlign w:val="center"/>
          </w:tcPr>
          <w:p w:rsidR="00276D88" w:rsidRPr="006F7B85" w:rsidRDefault="00BB3B8E" w:rsidP="004D5ADD">
            <w:pPr>
              <w:bidi/>
              <w:jc w:val="center"/>
              <w:rPr>
                <w:rFonts w:cs="B Nazanin"/>
                <w:color w:val="000000" w:themeColor="text1"/>
                <w:sz w:val="28"/>
                <w:szCs w:val="28"/>
                <w:rtl/>
                <w:lang w:bidi="fa-IR"/>
              </w:rPr>
            </w:pPr>
            <w:r w:rsidRPr="006F7B85">
              <w:rPr>
                <w:rFonts w:cs="B Nazanin" w:hint="cs"/>
                <w:color w:val="000000" w:themeColor="text1"/>
                <w:sz w:val="28"/>
                <w:szCs w:val="28"/>
                <w:rtl/>
                <w:lang w:bidi="fa-IR"/>
              </w:rPr>
              <w:t>11/2</w:t>
            </w:r>
          </w:p>
        </w:tc>
      </w:tr>
      <w:tr w:rsidR="00276D88" w:rsidTr="004D5ADD">
        <w:tc>
          <w:tcPr>
            <w:tcW w:w="7343" w:type="dxa"/>
          </w:tcPr>
          <w:p w:rsidR="00276D88" w:rsidRPr="006F7B85" w:rsidRDefault="00276D88" w:rsidP="004D5ADD">
            <w:pPr>
              <w:bidi/>
              <w:jc w:val="both"/>
              <w:rPr>
                <w:rFonts w:cs="B Nazanin"/>
                <w:color w:val="000000" w:themeColor="text1"/>
                <w:sz w:val="28"/>
                <w:szCs w:val="28"/>
                <w:rtl/>
                <w:lang w:bidi="fa-IR"/>
              </w:rPr>
            </w:pPr>
            <w:r w:rsidRPr="006F7B85">
              <w:rPr>
                <w:rFonts w:cs="B Nazanin" w:hint="cs"/>
                <w:color w:val="000000" w:themeColor="text1"/>
                <w:sz w:val="28"/>
                <w:szCs w:val="28"/>
                <w:rtl/>
                <w:lang w:bidi="fa-IR"/>
              </w:rPr>
              <w:t xml:space="preserve">روش مستقيم با </w:t>
            </w:r>
            <w:r w:rsidR="004D5ADD" w:rsidRPr="006F7B85">
              <w:rPr>
                <w:rFonts w:cs="B Nazanin" w:hint="cs"/>
                <w:color w:val="000000" w:themeColor="text1"/>
                <w:sz w:val="28"/>
                <w:szCs w:val="28"/>
                <w:rtl/>
                <w:lang w:bidi="fa-IR"/>
              </w:rPr>
              <w:t>مواليد</w:t>
            </w:r>
            <w:r w:rsidRPr="006F7B85">
              <w:rPr>
                <w:rFonts w:cs="B Nazanin" w:hint="cs"/>
                <w:color w:val="000000" w:themeColor="text1"/>
                <w:sz w:val="28"/>
                <w:szCs w:val="28"/>
                <w:rtl/>
                <w:lang w:bidi="fa-IR"/>
              </w:rPr>
              <w:t xml:space="preserve"> سازمان ثبت احوال (</w:t>
            </w:r>
            <w:r w:rsidRPr="006F7B85">
              <w:rPr>
                <w:rFonts w:cs="B Nazanin" w:hint="cs"/>
                <w:color w:val="000000" w:themeColor="text1"/>
                <w:rtl/>
                <w:lang w:bidi="fa-IR"/>
              </w:rPr>
              <w:t>اتباع ايران</w:t>
            </w:r>
            <w:r w:rsidRPr="006F7B85">
              <w:rPr>
                <w:rFonts w:cs="B Nazanin" w:hint="cs"/>
                <w:color w:val="000000" w:themeColor="text1"/>
                <w:sz w:val="28"/>
                <w:szCs w:val="28"/>
                <w:rtl/>
                <w:lang w:bidi="fa-IR"/>
              </w:rPr>
              <w:t>)</w:t>
            </w:r>
            <w:r w:rsidR="00AC5B31" w:rsidRPr="006F7B85">
              <w:rPr>
                <w:rFonts w:cs="B Nazanin" w:hint="cs"/>
                <w:color w:val="000000" w:themeColor="text1"/>
                <w:sz w:val="28"/>
                <w:szCs w:val="28"/>
                <w:rtl/>
                <w:lang w:bidi="fa-IR"/>
              </w:rPr>
              <w:t xml:space="preserve"> </w:t>
            </w:r>
            <w:r w:rsidR="00036B36" w:rsidRPr="006F7B85">
              <w:rPr>
                <w:rFonts w:cs="B Nazanin" w:hint="cs"/>
                <w:color w:val="000000" w:themeColor="text1"/>
                <w:sz w:val="28"/>
                <w:szCs w:val="28"/>
                <w:rtl/>
                <w:lang w:bidi="fa-IR"/>
              </w:rPr>
              <w:t xml:space="preserve">كل </w:t>
            </w:r>
            <w:r w:rsidR="00703DC0" w:rsidRPr="006F7B85">
              <w:rPr>
                <w:rFonts w:cs="B Nazanin" w:hint="cs"/>
                <w:color w:val="000000" w:themeColor="text1"/>
                <w:sz w:val="28"/>
                <w:szCs w:val="28"/>
                <w:rtl/>
                <w:lang w:bidi="fa-IR"/>
              </w:rPr>
              <w:t xml:space="preserve">اسناد </w:t>
            </w:r>
            <w:r w:rsidR="00036B36" w:rsidRPr="006F7B85">
              <w:rPr>
                <w:rFonts w:cs="B Nazanin" w:hint="cs"/>
                <w:color w:val="000000" w:themeColor="text1"/>
                <w:sz w:val="28"/>
                <w:szCs w:val="28"/>
                <w:rtl/>
                <w:lang w:bidi="fa-IR"/>
              </w:rPr>
              <w:t>(</w:t>
            </w:r>
            <w:r w:rsidR="00703DC0" w:rsidRPr="006F7B85">
              <w:rPr>
                <w:rFonts w:cs="B Nazanin" w:hint="cs"/>
                <w:color w:val="000000" w:themeColor="text1"/>
                <w:sz w:val="28"/>
                <w:szCs w:val="28"/>
                <w:rtl/>
                <w:lang w:bidi="fa-IR"/>
              </w:rPr>
              <w:t>معوقه و جاري</w:t>
            </w:r>
            <w:r w:rsidR="00036B36" w:rsidRPr="006F7B85">
              <w:rPr>
                <w:rFonts w:cs="B Nazanin" w:hint="cs"/>
                <w:color w:val="000000" w:themeColor="text1"/>
                <w:sz w:val="28"/>
                <w:szCs w:val="28"/>
                <w:rtl/>
                <w:lang w:bidi="fa-IR"/>
              </w:rPr>
              <w:t>)</w:t>
            </w:r>
            <w:r w:rsidR="004D5ADD" w:rsidRPr="006F7B85">
              <w:rPr>
                <w:rFonts w:cs="B Nazanin" w:hint="cs"/>
                <w:color w:val="000000" w:themeColor="text1"/>
                <w:sz w:val="28"/>
                <w:szCs w:val="28"/>
                <w:rtl/>
                <w:lang w:bidi="fa-IR"/>
              </w:rPr>
              <w:t>*</w:t>
            </w:r>
          </w:p>
        </w:tc>
        <w:tc>
          <w:tcPr>
            <w:tcW w:w="1701" w:type="dxa"/>
            <w:vAlign w:val="center"/>
          </w:tcPr>
          <w:p w:rsidR="00276D88" w:rsidRPr="006F7B85" w:rsidRDefault="00C10366" w:rsidP="004D5ADD">
            <w:pPr>
              <w:bidi/>
              <w:jc w:val="center"/>
              <w:rPr>
                <w:rFonts w:cs="B Nazanin"/>
                <w:color w:val="000000" w:themeColor="text1"/>
                <w:sz w:val="28"/>
                <w:szCs w:val="28"/>
                <w:rtl/>
                <w:lang w:bidi="fa-IR"/>
              </w:rPr>
            </w:pPr>
            <w:r w:rsidRPr="006F7B85">
              <w:rPr>
                <w:rFonts w:cs="B Nazanin" w:hint="cs"/>
                <w:color w:val="000000" w:themeColor="text1"/>
                <w:sz w:val="28"/>
                <w:szCs w:val="28"/>
                <w:rtl/>
                <w:lang w:bidi="fa-IR"/>
              </w:rPr>
              <w:t>14/2</w:t>
            </w:r>
          </w:p>
        </w:tc>
      </w:tr>
      <w:tr w:rsidR="00AC5B31" w:rsidTr="004D5ADD">
        <w:tc>
          <w:tcPr>
            <w:tcW w:w="7343" w:type="dxa"/>
          </w:tcPr>
          <w:p w:rsidR="00AC5B31" w:rsidRPr="006F7B85" w:rsidRDefault="00AC5B31" w:rsidP="00003E23">
            <w:pPr>
              <w:bidi/>
              <w:jc w:val="both"/>
              <w:rPr>
                <w:rFonts w:cs="B Nazanin"/>
                <w:color w:val="000000" w:themeColor="text1"/>
                <w:sz w:val="28"/>
                <w:szCs w:val="28"/>
                <w:rtl/>
                <w:lang w:bidi="fa-IR"/>
              </w:rPr>
            </w:pPr>
            <w:r w:rsidRPr="006F7B85">
              <w:rPr>
                <w:rFonts w:cs="B Nazanin" w:hint="cs"/>
                <w:color w:val="000000" w:themeColor="text1"/>
                <w:sz w:val="28"/>
                <w:szCs w:val="28"/>
                <w:rtl/>
                <w:lang w:bidi="fa-IR"/>
              </w:rPr>
              <w:t>روش مستقيم با داده</w:t>
            </w:r>
            <w:r w:rsidR="00003E23">
              <w:rPr>
                <w:rFonts w:cs="B Nazanin"/>
                <w:color w:val="000000" w:themeColor="text1"/>
                <w:sz w:val="28"/>
                <w:szCs w:val="28"/>
                <w:rtl/>
                <w:lang w:bidi="fa-IR"/>
              </w:rPr>
              <w:softHyphen/>
            </w:r>
            <w:r w:rsidRPr="006F7B85">
              <w:rPr>
                <w:rFonts w:cs="B Nazanin" w:hint="cs"/>
                <w:color w:val="000000" w:themeColor="text1"/>
                <w:sz w:val="28"/>
                <w:szCs w:val="28"/>
                <w:rtl/>
                <w:lang w:bidi="fa-IR"/>
              </w:rPr>
              <w:t>هاي سازمان ثبت احوال (</w:t>
            </w:r>
            <w:r w:rsidRPr="006F7B85">
              <w:rPr>
                <w:rFonts w:cs="B Nazanin" w:hint="cs"/>
                <w:color w:val="000000" w:themeColor="text1"/>
                <w:rtl/>
                <w:lang w:bidi="fa-IR"/>
              </w:rPr>
              <w:t xml:space="preserve">اتباع ايران) </w:t>
            </w:r>
            <w:r w:rsidR="00703DC0" w:rsidRPr="006F7B85">
              <w:rPr>
                <w:rFonts w:cs="B Nazanin" w:hint="cs"/>
                <w:color w:val="000000" w:themeColor="text1"/>
                <w:sz w:val="28"/>
                <w:szCs w:val="28"/>
                <w:rtl/>
                <w:lang w:bidi="fa-IR"/>
              </w:rPr>
              <w:t>اسناد جاري</w:t>
            </w:r>
            <w:r w:rsidR="004D5ADD" w:rsidRPr="006F7B85">
              <w:rPr>
                <w:rFonts w:cs="B Nazanin" w:hint="cs"/>
                <w:color w:val="000000" w:themeColor="text1"/>
                <w:sz w:val="28"/>
                <w:szCs w:val="28"/>
                <w:rtl/>
                <w:lang w:bidi="fa-IR"/>
              </w:rPr>
              <w:t>*</w:t>
            </w:r>
          </w:p>
        </w:tc>
        <w:tc>
          <w:tcPr>
            <w:tcW w:w="1701" w:type="dxa"/>
            <w:vAlign w:val="center"/>
          </w:tcPr>
          <w:p w:rsidR="00AC5B31" w:rsidRPr="006F7B85" w:rsidRDefault="00C10366" w:rsidP="004D5ADD">
            <w:pPr>
              <w:bidi/>
              <w:jc w:val="center"/>
              <w:rPr>
                <w:rFonts w:cs="B Nazanin"/>
                <w:color w:val="000000" w:themeColor="text1"/>
                <w:sz w:val="28"/>
                <w:szCs w:val="28"/>
                <w:rtl/>
                <w:lang w:bidi="fa-IR"/>
              </w:rPr>
            </w:pPr>
            <w:r w:rsidRPr="006F7B85">
              <w:rPr>
                <w:rFonts w:cs="B Nazanin" w:hint="cs"/>
                <w:color w:val="000000" w:themeColor="text1"/>
                <w:sz w:val="28"/>
                <w:szCs w:val="28"/>
                <w:rtl/>
                <w:lang w:bidi="fa-IR"/>
              </w:rPr>
              <w:t>09/2</w:t>
            </w:r>
          </w:p>
        </w:tc>
      </w:tr>
      <w:tr w:rsidR="005566B7" w:rsidTr="004D5ADD">
        <w:tc>
          <w:tcPr>
            <w:tcW w:w="7343" w:type="dxa"/>
          </w:tcPr>
          <w:p w:rsidR="005566B7" w:rsidRPr="006F7B85" w:rsidRDefault="005566B7" w:rsidP="00003E23">
            <w:pPr>
              <w:bidi/>
              <w:jc w:val="both"/>
              <w:rPr>
                <w:rFonts w:cs="B Nazanin"/>
                <w:color w:val="000000" w:themeColor="text1"/>
                <w:sz w:val="28"/>
                <w:szCs w:val="28"/>
                <w:rtl/>
                <w:lang w:bidi="fa-IR"/>
              </w:rPr>
            </w:pPr>
            <w:r w:rsidRPr="006F7B85">
              <w:rPr>
                <w:rFonts w:cs="B Nazanin" w:hint="cs"/>
                <w:color w:val="000000" w:themeColor="text1"/>
                <w:sz w:val="28"/>
                <w:szCs w:val="28"/>
                <w:rtl/>
                <w:lang w:bidi="fa-IR"/>
              </w:rPr>
              <w:t>روش مستقيم با داده</w:t>
            </w:r>
            <w:r w:rsidR="00003E23">
              <w:rPr>
                <w:rFonts w:cs="B Nazanin"/>
                <w:color w:val="000000" w:themeColor="text1"/>
                <w:sz w:val="28"/>
                <w:szCs w:val="28"/>
                <w:rtl/>
                <w:lang w:bidi="fa-IR"/>
              </w:rPr>
              <w:softHyphen/>
            </w:r>
            <w:r w:rsidRPr="006F7B85">
              <w:rPr>
                <w:rFonts w:cs="B Nazanin" w:hint="cs"/>
                <w:color w:val="000000" w:themeColor="text1"/>
                <w:sz w:val="28"/>
                <w:szCs w:val="28"/>
                <w:rtl/>
                <w:lang w:bidi="fa-IR"/>
              </w:rPr>
              <w:t>هاي سازمان ثبت احوال (</w:t>
            </w:r>
            <w:r w:rsidRPr="006F7B85">
              <w:rPr>
                <w:rFonts w:cs="B Nazanin" w:hint="cs"/>
                <w:color w:val="000000" w:themeColor="text1"/>
                <w:rtl/>
                <w:lang w:bidi="fa-IR"/>
              </w:rPr>
              <w:t xml:space="preserve">اتباع ايران) </w:t>
            </w:r>
            <w:r w:rsidRPr="006F7B85">
              <w:rPr>
                <w:rFonts w:cs="B Nazanin" w:hint="cs"/>
                <w:color w:val="000000" w:themeColor="text1"/>
                <w:sz w:val="28"/>
                <w:szCs w:val="28"/>
                <w:rtl/>
                <w:lang w:bidi="fa-IR"/>
              </w:rPr>
              <w:t>اسناد ثبت وقوع تايكسال*</w:t>
            </w:r>
          </w:p>
        </w:tc>
        <w:tc>
          <w:tcPr>
            <w:tcW w:w="1701" w:type="dxa"/>
            <w:vAlign w:val="center"/>
          </w:tcPr>
          <w:p w:rsidR="005566B7" w:rsidRPr="006F7B85" w:rsidRDefault="005566B7" w:rsidP="005566B7">
            <w:pPr>
              <w:bidi/>
              <w:jc w:val="center"/>
              <w:rPr>
                <w:rFonts w:cs="B Nazanin"/>
                <w:color w:val="000000" w:themeColor="text1"/>
                <w:sz w:val="28"/>
                <w:szCs w:val="28"/>
                <w:rtl/>
                <w:lang w:bidi="fa-IR"/>
              </w:rPr>
            </w:pPr>
            <w:r w:rsidRPr="006F7B85">
              <w:rPr>
                <w:rFonts w:cs="B Nazanin" w:hint="cs"/>
                <w:color w:val="000000" w:themeColor="text1"/>
                <w:sz w:val="28"/>
                <w:szCs w:val="28"/>
                <w:rtl/>
                <w:lang w:bidi="fa-IR"/>
              </w:rPr>
              <w:t>12/2</w:t>
            </w:r>
          </w:p>
        </w:tc>
      </w:tr>
      <w:tr w:rsidR="00276D88" w:rsidTr="004D5ADD">
        <w:tc>
          <w:tcPr>
            <w:tcW w:w="7343" w:type="dxa"/>
          </w:tcPr>
          <w:p w:rsidR="00276D88" w:rsidRPr="006F7B85" w:rsidRDefault="00276D88" w:rsidP="00003E23">
            <w:pPr>
              <w:bidi/>
              <w:jc w:val="both"/>
              <w:rPr>
                <w:rFonts w:cs="B Nazanin"/>
                <w:color w:val="000000" w:themeColor="text1"/>
                <w:sz w:val="28"/>
                <w:szCs w:val="28"/>
                <w:rtl/>
                <w:lang w:bidi="fa-IR"/>
              </w:rPr>
            </w:pPr>
            <w:r w:rsidRPr="006F7B85">
              <w:rPr>
                <w:rFonts w:cs="B Nazanin" w:hint="cs"/>
                <w:color w:val="000000" w:themeColor="text1"/>
                <w:sz w:val="28"/>
                <w:szCs w:val="28"/>
                <w:rtl/>
                <w:lang w:bidi="fa-IR"/>
              </w:rPr>
              <w:t>روش مستقيم با داده</w:t>
            </w:r>
            <w:r w:rsidR="00003E23">
              <w:rPr>
                <w:rFonts w:cs="B Nazanin"/>
                <w:color w:val="000000" w:themeColor="text1"/>
                <w:sz w:val="28"/>
                <w:szCs w:val="28"/>
                <w:rtl/>
                <w:lang w:bidi="fa-IR"/>
              </w:rPr>
              <w:softHyphen/>
            </w:r>
            <w:r w:rsidRPr="006F7B85">
              <w:rPr>
                <w:rFonts w:cs="B Nazanin" w:hint="cs"/>
                <w:color w:val="000000" w:themeColor="text1"/>
                <w:sz w:val="28"/>
                <w:szCs w:val="28"/>
                <w:rtl/>
                <w:lang w:bidi="fa-IR"/>
              </w:rPr>
              <w:t>هاي وزارت بهداشت (</w:t>
            </w:r>
            <w:r w:rsidRPr="006F7B85">
              <w:rPr>
                <w:rFonts w:cs="B Nazanin" w:hint="cs"/>
                <w:color w:val="000000" w:themeColor="text1"/>
                <w:rtl/>
                <w:lang w:bidi="fa-IR"/>
              </w:rPr>
              <w:t>اتباع ايراني و غيرايراني</w:t>
            </w:r>
            <w:r w:rsidRPr="006F7B85">
              <w:rPr>
                <w:rFonts w:cs="B Nazanin" w:hint="cs"/>
                <w:color w:val="000000" w:themeColor="text1"/>
                <w:sz w:val="28"/>
                <w:szCs w:val="28"/>
                <w:rtl/>
                <w:lang w:bidi="fa-IR"/>
              </w:rPr>
              <w:t>)</w:t>
            </w:r>
            <w:r w:rsidR="004D5ADD" w:rsidRPr="006F7B85">
              <w:rPr>
                <w:rFonts w:cs="B Nazanin" w:hint="cs"/>
                <w:color w:val="000000" w:themeColor="text1"/>
                <w:sz w:val="28"/>
                <w:szCs w:val="28"/>
                <w:rtl/>
                <w:lang w:bidi="fa-IR"/>
              </w:rPr>
              <w:t xml:space="preserve"> **</w:t>
            </w:r>
          </w:p>
        </w:tc>
        <w:tc>
          <w:tcPr>
            <w:tcW w:w="1701" w:type="dxa"/>
            <w:vAlign w:val="center"/>
          </w:tcPr>
          <w:p w:rsidR="00276D88" w:rsidRPr="006F7B85" w:rsidRDefault="007270F9" w:rsidP="004D5ADD">
            <w:pPr>
              <w:bidi/>
              <w:jc w:val="center"/>
              <w:rPr>
                <w:rFonts w:cs="B Nazanin"/>
                <w:color w:val="000000" w:themeColor="text1"/>
                <w:sz w:val="28"/>
                <w:szCs w:val="28"/>
                <w:rtl/>
                <w:lang w:bidi="fa-IR"/>
              </w:rPr>
            </w:pPr>
            <w:r w:rsidRPr="006F7B85">
              <w:rPr>
                <w:rFonts w:cs="B Nazanin" w:hint="cs"/>
                <w:color w:val="000000" w:themeColor="text1"/>
                <w:sz w:val="28"/>
                <w:szCs w:val="28"/>
                <w:rtl/>
                <w:lang w:bidi="fa-IR"/>
              </w:rPr>
              <w:t>02/2</w:t>
            </w:r>
          </w:p>
        </w:tc>
      </w:tr>
      <w:tr w:rsidR="00877844" w:rsidTr="004D5ADD">
        <w:tc>
          <w:tcPr>
            <w:tcW w:w="7343" w:type="dxa"/>
          </w:tcPr>
          <w:p w:rsidR="00877844" w:rsidRPr="006F7B85" w:rsidRDefault="00877844" w:rsidP="00003E23">
            <w:pPr>
              <w:bidi/>
              <w:jc w:val="both"/>
              <w:rPr>
                <w:rFonts w:cs="B Nazanin"/>
                <w:color w:val="000000" w:themeColor="text1"/>
                <w:sz w:val="28"/>
                <w:szCs w:val="28"/>
                <w:rtl/>
                <w:lang w:bidi="fa-IR"/>
              </w:rPr>
            </w:pPr>
            <w:r w:rsidRPr="006F7B85">
              <w:rPr>
                <w:rFonts w:cs="B Nazanin" w:hint="cs"/>
                <w:color w:val="000000" w:themeColor="text1"/>
                <w:sz w:val="28"/>
                <w:szCs w:val="28"/>
                <w:rtl/>
                <w:lang w:bidi="fa-IR"/>
              </w:rPr>
              <w:t>روش مستقيم با داده</w:t>
            </w:r>
            <w:r w:rsidR="00003E23">
              <w:rPr>
                <w:rFonts w:cs="B Nazanin"/>
                <w:color w:val="000000" w:themeColor="text1"/>
                <w:sz w:val="28"/>
                <w:szCs w:val="28"/>
                <w:rtl/>
                <w:lang w:bidi="fa-IR"/>
              </w:rPr>
              <w:softHyphen/>
            </w:r>
            <w:r w:rsidRPr="006F7B85">
              <w:rPr>
                <w:rFonts w:cs="B Nazanin" w:hint="cs"/>
                <w:color w:val="000000" w:themeColor="text1"/>
                <w:sz w:val="28"/>
                <w:szCs w:val="28"/>
                <w:rtl/>
                <w:lang w:bidi="fa-IR"/>
              </w:rPr>
              <w:t>هاي وزارت بهداشت (</w:t>
            </w:r>
            <w:r w:rsidRPr="006F7B85">
              <w:rPr>
                <w:rFonts w:cs="B Nazanin" w:hint="cs"/>
                <w:color w:val="000000" w:themeColor="text1"/>
                <w:rtl/>
                <w:lang w:bidi="fa-IR"/>
              </w:rPr>
              <w:t>اتباع ايراني</w:t>
            </w:r>
            <w:r w:rsidRPr="006F7B85">
              <w:rPr>
                <w:rFonts w:cs="B Nazanin" w:hint="cs"/>
                <w:color w:val="000000" w:themeColor="text1"/>
                <w:sz w:val="28"/>
                <w:szCs w:val="28"/>
                <w:rtl/>
                <w:lang w:bidi="fa-IR"/>
              </w:rPr>
              <w:t>)</w:t>
            </w:r>
            <w:r w:rsidR="004D5ADD" w:rsidRPr="006F7B85">
              <w:rPr>
                <w:rFonts w:cs="B Nazanin" w:hint="cs"/>
                <w:color w:val="000000" w:themeColor="text1"/>
                <w:sz w:val="28"/>
                <w:szCs w:val="28"/>
                <w:rtl/>
                <w:lang w:bidi="fa-IR"/>
              </w:rPr>
              <w:t xml:space="preserve"> *</w:t>
            </w:r>
          </w:p>
        </w:tc>
        <w:tc>
          <w:tcPr>
            <w:tcW w:w="1701" w:type="dxa"/>
            <w:vAlign w:val="center"/>
          </w:tcPr>
          <w:p w:rsidR="00877844" w:rsidRPr="006F7B85" w:rsidRDefault="007270F9" w:rsidP="004D5ADD">
            <w:pPr>
              <w:bidi/>
              <w:jc w:val="center"/>
              <w:rPr>
                <w:rFonts w:cs="B Nazanin"/>
                <w:color w:val="000000" w:themeColor="text1"/>
                <w:sz w:val="28"/>
                <w:szCs w:val="28"/>
                <w:rtl/>
                <w:lang w:bidi="fa-IR"/>
              </w:rPr>
            </w:pPr>
            <w:r w:rsidRPr="006F7B85">
              <w:rPr>
                <w:rFonts w:cs="B Nazanin" w:hint="cs"/>
                <w:color w:val="000000" w:themeColor="text1"/>
                <w:sz w:val="28"/>
                <w:szCs w:val="28"/>
                <w:rtl/>
                <w:lang w:bidi="fa-IR"/>
              </w:rPr>
              <w:t>0/2</w:t>
            </w:r>
          </w:p>
        </w:tc>
      </w:tr>
      <w:tr w:rsidR="00563312" w:rsidTr="004D5ADD">
        <w:tc>
          <w:tcPr>
            <w:tcW w:w="7343" w:type="dxa"/>
          </w:tcPr>
          <w:p w:rsidR="00563312" w:rsidRPr="006F7B85" w:rsidRDefault="00563312" w:rsidP="004D5ADD">
            <w:pPr>
              <w:bidi/>
              <w:jc w:val="both"/>
              <w:rPr>
                <w:rFonts w:cs="B Nazanin"/>
                <w:color w:val="000000" w:themeColor="text1"/>
                <w:sz w:val="28"/>
                <w:szCs w:val="28"/>
                <w:rtl/>
                <w:lang w:bidi="fa-IR"/>
              </w:rPr>
            </w:pPr>
            <w:r w:rsidRPr="006F7B85">
              <w:rPr>
                <w:rFonts w:cs="B Nazanin" w:hint="cs"/>
                <w:color w:val="000000" w:themeColor="text1"/>
                <w:sz w:val="28"/>
                <w:szCs w:val="28"/>
                <w:rtl/>
                <w:lang w:bidi="fa-IR"/>
              </w:rPr>
              <w:t xml:space="preserve">روش مستقيم با تلفيق </w:t>
            </w:r>
            <w:r w:rsidR="004D5ADD" w:rsidRPr="006F7B85">
              <w:rPr>
                <w:rFonts w:cs="B Nazanin" w:hint="cs"/>
                <w:color w:val="000000" w:themeColor="text1"/>
                <w:sz w:val="28"/>
                <w:szCs w:val="28"/>
                <w:rtl/>
                <w:lang w:bidi="fa-IR"/>
              </w:rPr>
              <w:t>مواليد</w:t>
            </w:r>
            <w:r w:rsidRPr="006F7B85">
              <w:rPr>
                <w:rFonts w:cs="B Nazanin" w:hint="cs"/>
                <w:color w:val="000000" w:themeColor="text1"/>
                <w:sz w:val="28"/>
                <w:szCs w:val="28"/>
                <w:rtl/>
                <w:lang w:bidi="fa-IR"/>
              </w:rPr>
              <w:t xml:space="preserve"> ثبت احوال</w:t>
            </w:r>
            <w:r w:rsidR="005566B7" w:rsidRPr="006F7B85">
              <w:rPr>
                <w:rFonts w:cs="B Nazanin" w:hint="cs"/>
                <w:color w:val="000000" w:themeColor="text1"/>
                <w:sz w:val="28"/>
                <w:szCs w:val="28"/>
                <w:rtl/>
                <w:lang w:bidi="fa-IR"/>
              </w:rPr>
              <w:t xml:space="preserve"> </w:t>
            </w:r>
            <w:r w:rsidRPr="006F7B85">
              <w:rPr>
                <w:rFonts w:cs="B Nazanin" w:hint="cs"/>
                <w:color w:val="000000" w:themeColor="text1"/>
                <w:sz w:val="28"/>
                <w:szCs w:val="28"/>
                <w:rtl/>
                <w:lang w:bidi="fa-IR"/>
              </w:rPr>
              <w:t>(</w:t>
            </w:r>
            <w:r w:rsidR="005566B7" w:rsidRPr="006F7B85">
              <w:rPr>
                <w:rFonts w:cs="B Nazanin" w:hint="cs"/>
                <w:color w:val="000000" w:themeColor="text1"/>
                <w:sz w:val="28"/>
                <w:szCs w:val="28"/>
                <w:rtl/>
                <w:lang w:bidi="fa-IR"/>
              </w:rPr>
              <w:t>اسناد ثبت وقوع تايكسال</w:t>
            </w:r>
            <w:r w:rsidRPr="006F7B85">
              <w:rPr>
                <w:rFonts w:cs="B Nazanin" w:hint="cs"/>
                <w:color w:val="000000" w:themeColor="text1"/>
                <w:sz w:val="28"/>
                <w:szCs w:val="28"/>
                <w:rtl/>
                <w:lang w:bidi="fa-IR"/>
              </w:rPr>
              <w:t>) و وزارت بهداشت (</w:t>
            </w:r>
            <w:r w:rsidRPr="006F7B85">
              <w:rPr>
                <w:rFonts w:cs="B Nazanin" w:hint="cs"/>
                <w:color w:val="000000" w:themeColor="text1"/>
                <w:rtl/>
                <w:lang w:bidi="fa-IR"/>
              </w:rPr>
              <w:t>اتباع غير ايراني</w:t>
            </w:r>
            <w:r w:rsidRPr="006F7B85">
              <w:rPr>
                <w:rFonts w:cs="B Nazanin" w:hint="cs"/>
                <w:color w:val="000000" w:themeColor="text1"/>
                <w:sz w:val="28"/>
                <w:szCs w:val="28"/>
                <w:rtl/>
                <w:lang w:bidi="fa-IR"/>
              </w:rPr>
              <w:t>)</w:t>
            </w:r>
            <w:r w:rsidR="004D5ADD" w:rsidRPr="006F7B85">
              <w:rPr>
                <w:rFonts w:cs="B Nazanin" w:hint="cs"/>
                <w:color w:val="000000" w:themeColor="text1"/>
                <w:sz w:val="28"/>
                <w:szCs w:val="28"/>
                <w:rtl/>
                <w:lang w:bidi="fa-IR"/>
              </w:rPr>
              <w:t xml:space="preserve"> **</w:t>
            </w:r>
          </w:p>
        </w:tc>
        <w:tc>
          <w:tcPr>
            <w:tcW w:w="1701" w:type="dxa"/>
            <w:vAlign w:val="center"/>
          </w:tcPr>
          <w:p w:rsidR="00563312" w:rsidRPr="006F7B85" w:rsidRDefault="00563312" w:rsidP="004D5ADD">
            <w:pPr>
              <w:bidi/>
              <w:jc w:val="center"/>
              <w:rPr>
                <w:rFonts w:cs="B Nazanin"/>
                <w:color w:val="000000" w:themeColor="text1"/>
                <w:sz w:val="28"/>
                <w:szCs w:val="28"/>
                <w:rtl/>
                <w:lang w:bidi="fa-IR"/>
              </w:rPr>
            </w:pPr>
            <w:r w:rsidRPr="006F7B85">
              <w:rPr>
                <w:rFonts w:cs="B Nazanin" w:hint="cs"/>
                <w:color w:val="000000" w:themeColor="text1"/>
                <w:sz w:val="28"/>
                <w:szCs w:val="28"/>
                <w:rtl/>
                <w:lang w:bidi="fa-IR"/>
              </w:rPr>
              <w:t>11/2</w:t>
            </w:r>
          </w:p>
        </w:tc>
      </w:tr>
    </w:tbl>
    <w:p w:rsidR="004D5ADD" w:rsidRPr="004D5ADD" w:rsidRDefault="004D5ADD" w:rsidP="00F30CA0">
      <w:pPr>
        <w:bidi/>
        <w:jc w:val="both"/>
        <w:rPr>
          <w:rFonts w:cs="B Nazanin"/>
          <w:sz w:val="28"/>
          <w:szCs w:val="28"/>
          <w:rtl/>
          <w:lang w:bidi="fa-IR"/>
        </w:rPr>
      </w:pPr>
      <w:r w:rsidRPr="004D5ADD">
        <w:rPr>
          <w:rFonts w:cs="B Nazanin" w:hint="cs"/>
          <w:sz w:val="28"/>
          <w:szCs w:val="28"/>
          <w:rtl/>
          <w:lang w:bidi="fa-IR"/>
        </w:rPr>
        <w:t>*</w:t>
      </w:r>
      <w:r w:rsidRPr="00F93CCC">
        <w:rPr>
          <w:rFonts w:cs="B Nazanin" w:hint="cs"/>
          <w:rtl/>
        </w:rPr>
        <w:t>جمعيت مخرج كسر فقط زنان ايراني</w:t>
      </w:r>
    </w:p>
    <w:p w:rsidR="004D5ADD" w:rsidRDefault="004D5ADD" w:rsidP="00F30CA0">
      <w:pPr>
        <w:bidi/>
        <w:jc w:val="both"/>
        <w:rPr>
          <w:rFonts w:cs="B Nazanin"/>
          <w:sz w:val="28"/>
          <w:szCs w:val="28"/>
          <w:rtl/>
          <w:lang w:bidi="fa-IR"/>
        </w:rPr>
      </w:pPr>
      <w:r>
        <w:rPr>
          <w:rFonts w:cs="B Nazanin" w:hint="cs"/>
          <w:sz w:val="28"/>
          <w:szCs w:val="28"/>
          <w:rtl/>
          <w:lang w:bidi="fa-IR"/>
        </w:rPr>
        <w:t xml:space="preserve">** </w:t>
      </w:r>
      <w:r w:rsidRPr="00F93CCC">
        <w:rPr>
          <w:rFonts w:cs="B Nazanin" w:hint="cs"/>
          <w:rtl/>
          <w:lang w:bidi="fa-IR"/>
        </w:rPr>
        <w:t>جمعيت مخرج كسر زنان ايراني و غير ايراني</w:t>
      </w:r>
      <w:r w:rsidR="00174656">
        <w:rPr>
          <w:rFonts w:cs="B Nazanin"/>
          <w:lang w:bidi="fa-IR"/>
        </w:rPr>
        <w:t xml:space="preserve"> </w:t>
      </w:r>
      <w:r w:rsidR="00174656">
        <w:rPr>
          <w:rFonts w:cs="B Nazanin" w:hint="cs"/>
          <w:rtl/>
          <w:lang w:bidi="fa-IR"/>
        </w:rPr>
        <w:t xml:space="preserve">(کل جمعیت) </w:t>
      </w:r>
    </w:p>
    <w:p w:rsidR="000448B1" w:rsidRDefault="000448B1" w:rsidP="008F6E5C">
      <w:pPr>
        <w:bidi/>
        <w:jc w:val="center"/>
        <w:rPr>
          <w:rFonts w:cs="B Nazanin"/>
          <w:sz w:val="28"/>
          <w:szCs w:val="28"/>
          <w:rtl/>
          <w:lang w:bidi="fa-IR"/>
        </w:rPr>
      </w:pPr>
      <w:r w:rsidRPr="000448B1">
        <w:rPr>
          <w:rFonts w:cs="B Nazanin"/>
          <w:noProof/>
          <w:sz w:val="28"/>
          <w:szCs w:val="28"/>
          <w:lang w:eastAsia="en-US" w:bidi="fa-IR"/>
        </w:rPr>
        <w:lastRenderedPageBreak/>
        <w:drawing>
          <wp:inline distT="0" distB="0" distL="0" distR="0" wp14:anchorId="07431843" wp14:editId="34067059">
            <wp:extent cx="5524500" cy="2782957"/>
            <wp:effectExtent l="0" t="0" r="0" b="0"/>
            <wp:docPr id="5" name="Chart 5">
              <a:extLst xmlns:a="http://schemas.openxmlformats.org/drawingml/2006/main">
                <a:ext uri="{FF2B5EF4-FFF2-40B4-BE49-F238E27FC236}">
                  <a16:creationId xmlns:lc="http://schemas.openxmlformats.org/drawingml/2006/lockedCanvas" xmlns:a16="http://schemas.microsoft.com/office/drawing/2014/main" xmlns="" xmlns:xdr="http://schemas.openxmlformats.org/drawingml/2006/spreadsheetDrawing" xmlns:p="http://schemas.openxmlformats.org/presentationml/2006/main" xmlns:w="http://schemas.openxmlformats.org/wordprocessingml/2006/main" xmlns:w10="urn:schemas-microsoft-com:office:word" xmlns:v="urn:schemas-microsoft-com:vml" xmlns:o="urn:schemas-microsoft-com:office:office"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8F6E5C">
        <w:rPr>
          <w:rFonts w:cs="B Nazanin" w:hint="cs"/>
          <w:color w:val="000000" w:themeColor="text1"/>
          <w:sz w:val="28"/>
          <w:szCs w:val="28"/>
          <w:rtl/>
          <w:lang w:bidi="fa-IR"/>
        </w:rPr>
        <w:t>نمودار 4-الگوي باروري ايران با استفاده از منابع مختلف</w:t>
      </w:r>
      <w:r w:rsidR="004936C2" w:rsidRPr="008F6E5C">
        <w:rPr>
          <w:rFonts w:cs="B Nazanin" w:hint="cs"/>
          <w:color w:val="000000" w:themeColor="text1"/>
          <w:sz w:val="28"/>
          <w:szCs w:val="28"/>
          <w:rtl/>
          <w:lang w:bidi="fa-IR"/>
        </w:rPr>
        <w:t xml:space="preserve"> </w:t>
      </w:r>
      <w:r w:rsidR="008F6E5C" w:rsidRPr="008F6E5C">
        <w:rPr>
          <w:rFonts w:cs="B Nazanin" w:hint="cs"/>
          <w:color w:val="000000" w:themeColor="text1"/>
          <w:sz w:val="28"/>
          <w:szCs w:val="28"/>
          <w:rtl/>
          <w:lang w:bidi="fa-IR"/>
        </w:rPr>
        <w:t>:</w:t>
      </w:r>
      <w:r w:rsidRPr="008F6E5C">
        <w:rPr>
          <w:rFonts w:cs="B Nazanin" w:hint="cs"/>
          <w:color w:val="000000" w:themeColor="text1"/>
          <w:sz w:val="28"/>
          <w:szCs w:val="28"/>
          <w:rtl/>
          <w:lang w:bidi="fa-IR"/>
        </w:rPr>
        <w:t>1395</w:t>
      </w:r>
    </w:p>
    <w:p w:rsidR="00276ECC" w:rsidRPr="008F6E5C" w:rsidRDefault="006E0B17" w:rsidP="008F6E5C">
      <w:pPr>
        <w:pStyle w:val="ListParagraph"/>
        <w:numPr>
          <w:ilvl w:val="0"/>
          <w:numId w:val="5"/>
        </w:numPr>
        <w:bidi/>
        <w:jc w:val="both"/>
        <w:rPr>
          <w:rFonts w:cs="B Nazanin"/>
          <w:sz w:val="22"/>
          <w:szCs w:val="22"/>
          <w:rtl/>
        </w:rPr>
      </w:pPr>
      <w:r w:rsidRPr="008F6E5C">
        <w:rPr>
          <w:rFonts w:cs="B Nazanin" w:hint="cs"/>
          <w:sz w:val="22"/>
          <w:szCs w:val="22"/>
          <w:rtl/>
        </w:rPr>
        <w:t xml:space="preserve">مركز آمار با </w:t>
      </w:r>
      <w:r w:rsidR="00276ECC" w:rsidRPr="008F6E5C">
        <w:rPr>
          <w:rFonts w:cs="B Nazanin" w:hint="cs"/>
          <w:sz w:val="22"/>
          <w:szCs w:val="22"/>
          <w:rtl/>
        </w:rPr>
        <w:t xml:space="preserve">روش غير مستقيم فرزندان خود </w:t>
      </w:r>
      <w:r w:rsidRPr="008F6E5C">
        <w:rPr>
          <w:rFonts w:cs="B Nazanin" w:hint="cs"/>
          <w:sz w:val="22"/>
          <w:szCs w:val="22"/>
          <w:rtl/>
        </w:rPr>
        <w:t>و</w:t>
      </w:r>
      <w:r w:rsidR="00276ECC" w:rsidRPr="008F6E5C">
        <w:rPr>
          <w:rFonts w:cs="B Nazanin" w:hint="cs"/>
          <w:sz w:val="22"/>
          <w:szCs w:val="22"/>
          <w:rtl/>
        </w:rPr>
        <w:t xml:space="preserve"> داده</w:t>
      </w:r>
      <w:r w:rsidRPr="008F6E5C">
        <w:rPr>
          <w:rFonts w:cs="B Nazanin"/>
          <w:sz w:val="22"/>
          <w:szCs w:val="22"/>
          <w:rtl/>
        </w:rPr>
        <w:softHyphen/>
      </w:r>
      <w:r w:rsidR="00276ECC" w:rsidRPr="008F6E5C">
        <w:rPr>
          <w:rFonts w:cs="B Nazanin" w:hint="cs"/>
          <w:sz w:val="22"/>
          <w:szCs w:val="22"/>
          <w:rtl/>
        </w:rPr>
        <w:t>هاي سرشماري 1395</w:t>
      </w:r>
    </w:p>
    <w:p w:rsidR="00276ECC" w:rsidRPr="008F6E5C" w:rsidRDefault="006E0B17" w:rsidP="008F6E5C">
      <w:pPr>
        <w:pStyle w:val="ListParagraph"/>
        <w:numPr>
          <w:ilvl w:val="0"/>
          <w:numId w:val="5"/>
        </w:numPr>
        <w:bidi/>
        <w:jc w:val="both"/>
        <w:rPr>
          <w:rFonts w:cs="B Nazanin"/>
          <w:sz w:val="22"/>
          <w:szCs w:val="22"/>
          <w:rtl/>
        </w:rPr>
      </w:pPr>
      <w:r w:rsidRPr="008F6E5C">
        <w:rPr>
          <w:rFonts w:cs="B Nazanin" w:hint="cs"/>
          <w:sz w:val="22"/>
          <w:szCs w:val="22"/>
          <w:rtl/>
        </w:rPr>
        <w:t xml:space="preserve">وزارت بهداشت با </w:t>
      </w:r>
      <w:r w:rsidR="00276ECC" w:rsidRPr="008F6E5C">
        <w:rPr>
          <w:rFonts w:cs="B Nazanin" w:hint="cs"/>
          <w:sz w:val="22"/>
          <w:szCs w:val="22"/>
          <w:rtl/>
        </w:rPr>
        <w:t xml:space="preserve">روش مستقيم </w:t>
      </w:r>
      <w:r w:rsidRPr="008F6E5C">
        <w:rPr>
          <w:rFonts w:cs="B Nazanin" w:hint="cs"/>
          <w:sz w:val="22"/>
          <w:szCs w:val="22"/>
          <w:rtl/>
        </w:rPr>
        <w:t>و</w:t>
      </w:r>
      <w:r w:rsidR="00276ECC" w:rsidRPr="008F6E5C">
        <w:rPr>
          <w:rFonts w:cs="B Nazanin" w:hint="cs"/>
          <w:sz w:val="22"/>
          <w:szCs w:val="22"/>
          <w:rtl/>
        </w:rPr>
        <w:t xml:space="preserve"> داده</w:t>
      </w:r>
      <w:r w:rsidRPr="008F6E5C">
        <w:rPr>
          <w:rFonts w:cs="B Nazanin"/>
          <w:sz w:val="22"/>
          <w:szCs w:val="22"/>
          <w:rtl/>
        </w:rPr>
        <w:softHyphen/>
      </w:r>
      <w:r w:rsidR="00276ECC" w:rsidRPr="008F6E5C">
        <w:rPr>
          <w:rFonts w:cs="B Nazanin" w:hint="cs"/>
          <w:sz w:val="22"/>
          <w:szCs w:val="22"/>
          <w:rtl/>
        </w:rPr>
        <w:t>هاي (اتباع ايراني</w:t>
      </w:r>
      <w:r w:rsidRPr="008F6E5C">
        <w:rPr>
          <w:rFonts w:cs="B Nazanin" w:hint="cs"/>
          <w:sz w:val="22"/>
          <w:szCs w:val="22"/>
          <w:rtl/>
        </w:rPr>
        <w:t xml:space="preserve"> و غير ايراني</w:t>
      </w:r>
      <w:r w:rsidR="00276ECC" w:rsidRPr="008F6E5C">
        <w:rPr>
          <w:rFonts w:cs="B Nazanin" w:hint="cs"/>
          <w:sz w:val="22"/>
          <w:szCs w:val="22"/>
          <w:rtl/>
        </w:rPr>
        <w:t xml:space="preserve">) </w:t>
      </w:r>
    </w:p>
    <w:p w:rsidR="00276ECC" w:rsidRPr="008F6E5C" w:rsidRDefault="006E0B17" w:rsidP="008F6E5C">
      <w:pPr>
        <w:pStyle w:val="ListParagraph"/>
        <w:numPr>
          <w:ilvl w:val="0"/>
          <w:numId w:val="5"/>
        </w:numPr>
        <w:bidi/>
        <w:jc w:val="both"/>
        <w:rPr>
          <w:rFonts w:cs="B Nazanin"/>
          <w:sz w:val="22"/>
          <w:szCs w:val="22"/>
          <w:rtl/>
        </w:rPr>
      </w:pPr>
      <w:r w:rsidRPr="008F6E5C">
        <w:rPr>
          <w:rFonts w:cs="B Nazanin" w:hint="cs"/>
          <w:sz w:val="22"/>
          <w:szCs w:val="22"/>
          <w:rtl/>
        </w:rPr>
        <w:t xml:space="preserve">سازمان ثبت احوال </w:t>
      </w:r>
      <w:r w:rsidR="00003E23">
        <w:rPr>
          <w:rFonts w:cs="B Nazanin" w:hint="cs"/>
          <w:sz w:val="22"/>
          <w:szCs w:val="22"/>
          <w:rtl/>
        </w:rPr>
        <w:t xml:space="preserve">کشور </w:t>
      </w:r>
      <w:r w:rsidRPr="008F6E5C">
        <w:rPr>
          <w:rFonts w:cs="B Nazanin" w:hint="cs"/>
          <w:sz w:val="22"/>
          <w:szCs w:val="22"/>
          <w:rtl/>
        </w:rPr>
        <w:t xml:space="preserve">با </w:t>
      </w:r>
      <w:r w:rsidR="00276ECC" w:rsidRPr="008F6E5C">
        <w:rPr>
          <w:rFonts w:cs="B Nazanin" w:hint="cs"/>
          <w:sz w:val="22"/>
          <w:szCs w:val="22"/>
          <w:rtl/>
        </w:rPr>
        <w:t xml:space="preserve">روش مستقيم </w:t>
      </w:r>
      <w:r w:rsidRPr="008F6E5C">
        <w:rPr>
          <w:rFonts w:cs="B Nazanin" w:hint="cs"/>
          <w:sz w:val="22"/>
          <w:szCs w:val="22"/>
          <w:rtl/>
        </w:rPr>
        <w:t xml:space="preserve">و </w:t>
      </w:r>
      <w:r w:rsidR="00276ECC" w:rsidRPr="008F6E5C">
        <w:rPr>
          <w:rFonts w:cs="B Nazanin" w:hint="cs"/>
          <w:sz w:val="22"/>
          <w:szCs w:val="22"/>
          <w:rtl/>
        </w:rPr>
        <w:t xml:space="preserve"> داده</w:t>
      </w:r>
      <w:r w:rsidRPr="008F6E5C">
        <w:rPr>
          <w:rFonts w:cs="B Nazanin"/>
          <w:sz w:val="22"/>
          <w:szCs w:val="22"/>
          <w:rtl/>
        </w:rPr>
        <w:softHyphen/>
      </w:r>
      <w:r w:rsidR="00276ECC" w:rsidRPr="008F6E5C">
        <w:rPr>
          <w:rFonts w:cs="B Nazanin" w:hint="cs"/>
          <w:sz w:val="22"/>
          <w:szCs w:val="22"/>
          <w:rtl/>
        </w:rPr>
        <w:t>هاي (اتباع ايران</w:t>
      </w:r>
      <w:r w:rsidR="00003E23">
        <w:rPr>
          <w:rFonts w:cs="B Nazanin" w:hint="cs"/>
          <w:sz w:val="22"/>
          <w:szCs w:val="22"/>
          <w:rtl/>
        </w:rPr>
        <w:t>ی</w:t>
      </w:r>
      <w:r w:rsidR="00276ECC" w:rsidRPr="008F6E5C">
        <w:rPr>
          <w:rFonts w:cs="B Nazanin" w:hint="cs"/>
          <w:sz w:val="22"/>
          <w:szCs w:val="22"/>
          <w:rtl/>
        </w:rPr>
        <w:t>) اسناد ثبت وقوع تايكسال</w:t>
      </w:r>
    </w:p>
    <w:p w:rsidR="00E31A6F" w:rsidRDefault="000448B1" w:rsidP="009843E9">
      <w:pPr>
        <w:bidi/>
        <w:jc w:val="lowKashida"/>
        <w:rPr>
          <w:rFonts w:cs="B Nazanin"/>
          <w:sz w:val="28"/>
          <w:szCs w:val="28"/>
          <w:rtl/>
          <w:lang w:bidi="fa-IR"/>
        </w:rPr>
      </w:pPr>
      <w:r>
        <w:rPr>
          <w:rFonts w:cs="B Nazanin" w:hint="cs"/>
          <w:sz w:val="28"/>
          <w:szCs w:val="28"/>
          <w:rtl/>
          <w:lang w:bidi="fa-IR"/>
        </w:rPr>
        <w:t>نمودار 4 نيز الگوي باروري ايران را با استفاده از منابع و روش هاي مختلف نشان مي</w:t>
      </w:r>
      <w:r w:rsidR="00E31A6F">
        <w:rPr>
          <w:rFonts w:cs="B Nazanin"/>
          <w:sz w:val="28"/>
          <w:szCs w:val="28"/>
          <w:rtl/>
          <w:lang w:bidi="fa-IR"/>
        </w:rPr>
        <w:softHyphen/>
      </w:r>
      <w:r>
        <w:rPr>
          <w:rFonts w:cs="B Nazanin" w:hint="cs"/>
          <w:sz w:val="28"/>
          <w:szCs w:val="28"/>
          <w:rtl/>
          <w:lang w:bidi="fa-IR"/>
        </w:rPr>
        <w:t>دهد. همانگونه كه ملاحظه مي</w:t>
      </w:r>
      <w:r w:rsidR="008F6E5C">
        <w:rPr>
          <w:rFonts w:cs="B Nazanin"/>
          <w:sz w:val="28"/>
          <w:szCs w:val="28"/>
          <w:rtl/>
          <w:lang w:bidi="fa-IR"/>
        </w:rPr>
        <w:softHyphen/>
      </w:r>
      <w:r>
        <w:rPr>
          <w:rFonts w:cs="B Nazanin" w:hint="cs"/>
          <w:sz w:val="28"/>
          <w:szCs w:val="28"/>
          <w:rtl/>
          <w:lang w:bidi="fa-IR"/>
        </w:rPr>
        <w:t>شود الگوهاي باروري نيز تقريبا مشابه يكديگر هستند به گونه</w:t>
      </w:r>
      <w:r w:rsidR="00E31A6F">
        <w:rPr>
          <w:rFonts w:cs="B Nazanin"/>
          <w:sz w:val="28"/>
          <w:szCs w:val="28"/>
          <w:rtl/>
          <w:lang w:bidi="fa-IR"/>
        </w:rPr>
        <w:softHyphen/>
      </w:r>
      <w:r>
        <w:rPr>
          <w:rFonts w:cs="B Nazanin" w:hint="cs"/>
          <w:sz w:val="28"/>
          <w:szCs w:val="28"/>
          <w:rtl/>
          <w:lang w:bidi="fa-IR"/>
        </w:rPr>
        <w:t>اي كه اوج سن باروري در گروه سني 25-29 سال قرار مي</w:t>
      </w:r>
      <w:r>
        <w:rPr>
          <w:rFonts w:cs="B Nazanin"/>
          <w:sz w:val="28"/>
          <w:szCs w:val="28"/>
          <w:rtl/>
          <w:lang w:bidi="fa-IR"/>
        </w:rPr>
        <w:softHyphen/>
      </w:r>
      <w:r>
        <w:rPr>
          <w:rFonts w:cs="B Nazanin" w:hint="cs"/>
          <w:sz w:val="28"/>
          <w:szCs w:val="28"/>
          <w:rtl/>
          <w:lang w:bidi="fa-IR"/>
        </w:rPr>
        <w:t>گيرد.</w:t>
      </w:r>
      <w:r w:rsidR="00E31A6F">
        <w:rPr>
          <w:rFonts w:cs="B Nazanin" w:hint="cs"/>
          <w:sz w:val="28"/>
          <w:szCs w:val="28"/>
          <w:rtl/>
          <w:lang w:bidi="fa-IR"/>
        </w:rPr>
        <w:t xml:space="preserve"> </w:t>
      </w:r>
      <w:r w:rsidR="005E0410">
        <w:rPr>
          <w:rFonts w:cs="B Nazanin" w:hint="cs"/>
          <w:sz w:val="28"/>
          <w:szCs w:val="28"/>
          <w:rtl/>
          <w:lang w:bidi="fa-IR"/>
        </w:rPr>
        <w:t xml:space="preserve">علاوه بر اين </w:t>
      </w:r>
      <w:r w:rsidR="005E0410" w:rsidRPr="00B57F86">
        <w:rPr>
          <w:rFonts w:cs="B Nazanin" w:hint="cs"/>
          <w:sz w:val="28"/>
          <w:szCs w:val="28"/>
          <w:rtl/>
          <w:lang w:bidi="fa-IR"/>
        </w:rPr>
        <w:t>سن شروع فرزنداوری</w:t>
      </w:r>
      <w:r w:rsidR="00B57F86" w:rsidRPr="00B57F86">
        <w:rPr>
          <w:rFonts w:cs="B Nazanin" w:hint="cs"/>
          <w:sz w:val="28"/>
          <w:szCs w:val="28"/>
          <w:rtl/>
          <w:lang w:bidi="fa-IR"/>
        </w:rPr>
        <w:t xml:space="preserve"> عمدتا از سنين 20 تا 24 سالگي به بعد بوده</w:t>
      </w:r>
      <w:r w:rsidR="005E0410" w:rsidRPr="00B57F86">
        <w:rPr>
          <w:rFonts w:cs="B Nazanin" w:hint="cs"/>
          <w:sz w:val="28"/>
          <w:szCs w:val="28"/>
          <w:rtl/>
          <w:lang w:bidi="fa-IR"/>
        </w:rPr>
        <w:t xml:space="preserve"> و باروری در سنین </w:t>
      </w:r>
      <w:r w:rsidR="00B57F86" w:rsidRPr="00B57F86">
        <w:rPr>
          <w:rFonts w:cs="B Nazanin" w:hint="cs"/>
          <w:sz w:val="28"/>
          <w:szCs w:val="28"/>
          <w:rtl/>
          <w:lang w:bidi="fa-IR"/>
        </w:rPr>
        <w:t>بالا كند</w:t>
      </w:r>
      <w:r w:rsidR="005E0410" w:rsidRPr="00B57F86">
        <w:rPr>
          <w:rFonts w:cs="B Nazanin" w:hint="cs"/>
          <w:sz w:val="28"/>
          <w:szCs w:val="28"/>
          <w:rtl/>
          <w:lang w:bidi="fa-IR"/>
        </w:rPr>
        <w:t xml:space="preserve"> شده است. </w:t>
      </w:r>
      <w:r w:rsidR="009843E9" w:rsidRPr="009843E9">
        <w:rPr>
          <w:rFonts w:cs="B Nazanin" w:hint="cs"/>
          <w:sz w:val="28"/>
          <w:szCs w:val="28"/>
          <w:rtl/>
          <w:lang w:bidi="fa-IR"/>
        </w:rPr>
        <w:t xml:space="preserve">کاهش باروری در </w:t>
      </w:r>
      <w:r w:rsidR="009843E9">
        <w:rPr>
          <w:rFonts w:cs="B Nazanin" w:hint="cs"/>
          <w:sz w:val="28"/>
          <w:szCs w:val="28"/>
          <w:rtl/>
          <w:lang w:bidi="fa-IR"/>
        </w:rPr>
        <w:t>ساير</w:t>
      </w:r>
      <w:r w:rsidR="009843E9" w:rsidRPr="009843E9">
        <w:rPr>
          <w:rFonts w:cs="B Nazanin" w:hint="cs"/>
          <w:sz w:val="28"/>
          <w:szCs w:val="28"/>
          <w:rtl/>
          <w:lang w:bidi="fa-IR"/>
        </w:rPr>
        <w:t xml:space="preserve"> گروه‌های سنی اندک بوده و می‌توان گفت سطح باروری به حداقل ممکن نزدیک شده است. </w:t>
      </w:r>
      <w:r w:rsidR="00802D79">
        <w:rPr>
          <w:rFonts w:cs="B Nazanin" w:hint="cs"/>
          <w:sz w:val="28"/>
          <w:szCs w:val="28"/>
          <w:rtl/>
          <w:lang w:bidi="fa-IR"/>
        </w:rPr>
        <w:t>در مجموع مي</w:t>
      </w:r>
      <w:r w:rsidR="006B08F5">
        <w:rPr>
          <w:rFonts w:cs="B Nazanin"/>
          <w:sz w:val="28"/>
          <w:szCs w:val="28"/>
          <w:rtl/>
          <w:lang w:bidi="fa-IR"/>
        </w:rPr>
        <w:softHyphen/>
      </w:r>
      <w:r w:rsidR="00802D79">
        <w:rPr>
          <w:rFonts w:cs="B Nazanin" w:hint="cs"/>
          <w:sz w:val="28"/>
          <w:szCs w:val="28"/>
          <w:rtl/>
          <w:lang w:bidi="fa-IR"/>
        </w:rPr>
        <w:t>توان نتيجه گرفت نتايج حاصل از روش</w:t>
      </w:r>
      <w:r w:rsidR="00ED7426">
        <w:rPr>
          <w:rFonts w:cs="B Nazanin"/>
          <w:sz w:val="28"/>
          <w:szCs w:val="28"/>
          <w:rtl/>
          <w:lang w:bidi="fa-IR"/>
        </w:rPr>
        <w:softHyphen/>
      </w:r>
      <w:r w:rsidR="00ED7426">
        <w:rPr>
          <w:rFonts w:cs="B Nazanin" w:hint="cs"/>
          <w:sz w:val="28"/>
          <w:szCs w:val="28"/>
          <w:rtl/>
          <w:lang w:bidi="fa-IR"/>
        </w:rPr>
        <w:t>هاي</w:t>
      </w:r>
      <w:r w:rsidR="00802D79">
        <w:rPr>
          <w:rFonts w:cs="B Nazanin" w:hint="cs"/>
          <w:sz w:val="28"/>
          <w:szCs w:val="28"/>
          <w:rtl/>
          <w:lang w:bidi="fa-IR"/>
        </w:rPr>
        <w:t xml:space="preserve"> مستقيم و غيرمستقيم</w:t>
      </w:r>
      <w:r w:rsidR="008F6E5C" w:rsidRPr="008F6E5C">
        <w:rPr>
          <w:rFonts w:cs="B Nazanin"/>
          <w:sz w:val="28"/>
          <w:szCs w:val="28"/>
          <w:lang w:bidi="fa-IR"/>
        </w:rPr>
        <w:t xml:space="preserve"> </w:t>
      </w:r>
      <w:r w:rsidR="008F6E5C" w:rsidRPr="008F6E5C">
        <w:rPr>
          <w:rFonts w:cs="B Nazanin" w:hint="cs"/>
          <w:sz w:val="28"/>
          <w:szCs w:val="28"/>
          <w:rtl/>
          <w:lang w:bidi="fa-IR"/>
        </w:rPr>
        <w:t xml:space="preserve">در مورد الگوی باروری </w:t>
      </w:r>
      <w:r w:rsidR="00802D79">
        <w:rPr>
          <w:rFonts w:cs="B Nazanin" w:hint="cs"/>
          <w:sz w:val="28"/>
          <w:szCs w:val="28"/>
          <w:rtl/>
          <w:lang w:bidi="fa-IR"/>
        </w:rPr>
        <w:t xml:space="preserve">به يكديگر نزديك </w:t>
      </w:r>
      <w:r w:rsidR="006B08F5">
        <w:rPr>
          <w:rFonts w:cs="B Nazanin" w:hint="cs"/>
          <w:sz w:val="28"/>
          <w:szCs w:val="28"/>
          <w:rtl/>
          <w:lang w:bidi="fa-IR"/>
        </w:rPr>
        <w:t>بوده و تقريبا يكديگر را تاييد مي</w:t>
      </w:r>
      <w:r w:rsidR="00E31A6F">
        <w:rPr>
          <w:rFonts w:cs="B Nazanin"/>
          <w:sz w:val="28"/>
          <w:szCs w:val="28"/>
          <w:rtl/>
          <w:lang w:bidi="fa-IR"/>
        </w:rPr>
        <w:softHyphen/>
      </w:r>
      <w:r w:rsidR="006B08F5">
        <w:rPr>
          <w:rFonts w:cs="B Nazanin" w:hint="cs"/>
          <w:sz w:val="28"/>
          <w:szCs w:val="28"/>
          <w:rtl/>
          <w:lang w:bidi="fa-IR"/>
        </w:rPr>
        <w:t>نمايند.</w:t>
      </w:r>
      <w:r w:rsidR="00563312">
        <w:rPr>
          <w:rFonts w:cs="B Nazanin" w:hint="cs"/>
          <w:sz w:val="28"/>
          <w:szCs w:val="28"/>
          <w:rtl/>
          <w:lang w:bidi="fa-IR"/>
        </w:rPr>
        <w:t xml:space="preserve"> </w:t>
      </w:r>
    </w:p>
    <w:p w:rsidR="00276D88" w:rsidRDefault="00E31A6F" w:rsidP="00316100">
      <w:pPr>
        <w:bidi/>
        <w:jc w:val="both"/>
        <w:rPr>
          <w:rFonts w:cs="B Nazanin"/>
          <w:sz w:val="28"/>
          <w:szCs w:val="28"/>
          <w:rtl/>
          <w:lang w:bidi="fa-IR"/>
        </w:rPr>
      </w:pPr>
      <w:r>
        <w:rPr>
          <w:rFonts w:cs="B Nazanin" w:hint="cs"/>
          <w:sz w:val="28"/>
          <w:szCs w:val="28"/>
          <w:rtl/>
          <w:lang w:bidi="fa-IR"/>
        </w:rPr>
        <w:t xml:space="preserve">از سوي ديگر </w:t>
      </w:r>
      <w:r w:rsidR="00F30CA0">
        <w:rPr>
          <w:rFonts w:cs="B Nazanin" w:hint="cs"/>
          <w:sz w:val="28"/>
          <w:szCs w:val="28"/>
          <w:rtl/>
          <w:lang w:bidi="fa-IR"/>
        </w:rPr>
        <w:t xml:space="preserve">بررسي اطلاعات ثبتي وزارت بهداشت از سال 1395 تا 1398 </w:t>
      </w:r>
      <w:r w:rsidR="003F5E17">
        <w:rPr>
          <w:rFonts w:cs="B Nazanin" w:hint="cs"/>
          <w:sz w:val="28"/>
          <w:szCs w:val="28"/>
          <w:rtl/>
          <w:lang w:bidi="fa-IR"/>
        </w:rPr>
        <w:t>نيز</w:t>
      </w:r>
      <w:r w:rsidR="00F30CA0">
        <w:rPr>
          <w:rFonts w:cs="B Nazanin" w:hint="cs"/>
          <w:sz w:val="28"/>
          <w:szCs w:val="28"/>
          <w:rtl/>
          <w:lang w:bidi="fa-IR"/>
        </w:rPr>
        <w:t xml:space="preserve">گوياي پوشش بهتر </w:t>
      </w:r>
      <w:r w:rsidR="00AC6D0C">
        <w:rPr>
          <w:rFonts w:cs="B Nazanin" w:hint="cs"/>
          <w:sz w:val="28"/>
          <w:szCs w:val="28"/>
          <w:rtl/>
          <w:lang w:bidi="fa-IR"/>
        </w:rPr>
        <w:t xml:space="preserve">ثبت </w:t>
      </w:r>
      <w:r w:rsidR="00F30CA0">
        <w:rPr>
          <w:rFonts w:cs="B Nazanin" w:hint="cs"/>
          <w:sz w:val="28"/>
          <w:szCs w:val="28"/>
          <w:rtl/>
          <w:lang w:bidi="fa-IR"/>
        </w:rPr>
        <w:t xml:space="preserve">تعداد مواليد </w:t>
      </w:r>
      <w:r w:rsidR="00ED7426">
        <w:rPr>
          <w:rFonts w:cs="B Nazanin" w:hint="cs"/>
          <w:sz w:val="28"/>
          <w:szCs w:val="28"/>
          <w:rtl/>
          <w:lang w:bidi="fa-IR"/>
        </w:rPr>
        <w:t xml:space="preserve">در هر سال نسبت به سال قبلي خود </w:t>
      </w:r>
      <w:r w:rsidR="00F30CA0">
        <w:rPr>
          <w:rFonts w:cs="B Nazanin" w:hint="cs"/>
          <w:sz w:val="28"/>
          <w:szCs w:val="28"/>
          <w:rtl/>
          <w:lang w:bidi="fa-IR"/>
        </w:rPr>
        <w:t xml:space="preserve">است. </w:t>
      </w:r>
      <w:r w:rsidR="00B8212C">
        <w:rPr>
          <w:rFonts w:cs="B Nazanin" w:hint="cs"/>
          <w:sz w:val="28"/>
          <w:szCs w:val="28"/>
          <w:rtl/>
        </w:rPr>
        <w:t>به عبارتي ديگر</w:t>
      </w:r>
      <w:r w:rsidR="00B8212C" w:rsidRPr="00B8212C">
        <w:rPr>
          <w:rFonts w:cs="B Nazanin" w:hint="cs"/>
          <w:sz w:val="28"/>
          <w:szCs w:val="28"/>
          <w:rtl/>
        </w:rPr>
        <w:t xml:space="preserve"> با گذشت زمان ميزان پوشش داده</w:t>
      </w:r>
      <w:r w:rsidR="00316100">
        <w:rPr>
          <w:rFonts w:cs="B Nazanin"/>
          <w:sz w:val="28"/>
          <w:szCs w:val="28"/>
          <w:rtl/>
        </w:rPr>
        <w:softHyphen/>
      </w:r>
      <w:r w:rsidR="00B8212C" w:rsidRPr="00B8212C">
        <w:rPr>
          <w:rFonts w:cs="B Nazanin" w:hint="cs"/>
          <w:sz w:val="28"/>
          <w:szCs w:val="28"/>
          <w:rtl/>
        </w:rPr>
        <w:t xml:space="preserve">هاي وزارت بهداشت </w:t>
      </w:r>
      <w:r w:rsidR="00AC6D0C">
        <w:rPr>
          <w:rFonts w:cs="B Nazanin" w:hint="cs"/>
          <w:sz w:val="28"/>
          <w:szCs w:val="28"/>
          <w:rtl/>
        </w:rPr>
        <w:t xml:space="preserve">نیز </w:t>
      </w:r>
      <w:r w:rsidR="00B8212C" w:rsidRPr="00B8212C">
        <w:rPr>
          <w:rFonts w:cs="B Nazanin" w:hint="cs"/>
          <w:sz w:val="28"/>
          <w:szCs w:val="28"/>
          <w:rtl/>
        </w:rPr>
        <w:t>افزايش يافته است</w:t>
      </w:r>
      <w:r w:rsidR="00B8212C" w:rsidRPr="00B8212C">
        <w:rPr>
          <w:rFonts w:cs="B Nazanin"/>
          <w:sz w:val="28"/>
          <w:szCs w:val="28"/>
          <w:rtl/>
        </w:rPr>
        <w:t xml:space="preserve">. </w:t>
      </w:r>
      <w:r w:rsidR="00F30CA0">
        <w:rPr>
          <w:rFonts w:cs="B Nazanin" w:hint="cs"/>
          <w:sz w:val="28"/>
          <w:szCs w:val="28"/>
          <w:rtl/>
          <w:lang w:bidi="fa-IR"/>
        </w:rPr>
        <w:t>در جدول</w:t>
      </w:r>
      <w:r>
        <w:rPr>
          <w:rFonts w:cs="B Nazanin" w:hint="cs"/>
          <w:sz w:val="28"/>
          <w:szCs w:val="28"/>
          <w:rtl/>
          <w:lang w:bidi="fa-IR"/>
        </w:rPr>
        <w:t xml:space="preserve"> شماره </w:t>
      </w:r>
      <w:r w:rsidR="006B08F5">
        <w:rPr>
          <w:rFonts w:cs="B Nazanin" w:hint="cs"/>
          <w:sz w:val="28"/>
          <w:szCs w:val="28"/>
          <w:rtl/>
          <w:lang w:bidi="fa-IR"/>
        </w:rPr>
        <w:t>4</w:t>
      </w:r>
      <w:r>
        <w:rPr>
          <w:rFonts w:cs="B Nazanin" w:hint="cs"/>
          <w:sz w:val="28"/>
          <w:szCs w:val="28"/>
          <w:rtl/>
          <w:lang w:bidi="fa-IR"/>
        </w:rPr>
        <w:t xml:space="preserve"> </w:t>
      </w:r>
      <w:r w:rsidR="00F30CA0">
        <w:rPr>
          <w:rFonts w:cs="B Nazanin" w:hint="cs"/>
          <w:sz w:val="28"/>
          <w:szCs w:val="28"/>
          <w:rtl/>
          <w:lang w:bidi="fa-IR"/>
        </w:rPr>
        <w:t>مي</w:t>
      </w:r>
      <w:r>
        <w:rPr>
          <w:rFonts w:cs="B Nazanin"/>
          <w:sz w:val="28"/>
          <w:szCs w:val="28"/>
          <w:rtl/>
          <w:lang w:bidi="fa-IR"/>
        </w:rPr>
        <w:softHyphen/>
      </w:r>
      <w:r w:rsidR="006B08F5">
        <w:rPr>
          <w:rFonts w:cs="B Nazanin"/>
          <w:sz w:val="28"/>
          <w:szCs w:val="28"/>
          <w:rtl/>
          <w:lang w:bidi="fa-IR"/>
        </w:rPr>
        <w:softHyphen/>
      </w:r>
      <w:r w:rsidR="00F30CA0">
        <w:rPr>
          <w:rFonts w:cs="B Nazanin" w:hint="cs"/>
          <w:sz w:val="28"/>
          <w:szCs w:val="28"/>
          <w:rtl/>
          <w:lang w:bidi="fa-IR"/>
        </w:rPr>
        <w:t>توان</w:t>
      </w:r>
      <w:r>
        <w:rPr>
          <w:rFonts w:cs="B Nazanin" w:hint="cs"/>
          <w:sz w:val="28"/>
          <w:szCs w:val="28"/>
          <w:rtl/>
          <w:lang w:bidi="fa-IR"/>
        </w:rPr>
        <w:t xml:space="preserve"> </w:t>
      </w:r>
      <w:r w:rsidR="00F30CA0">
        <w:rPr>
          <w:rFonts w:cs="B Nazanin" w:hint="cs"/>
          <w:sz w:val="28"/>
          <w:szCs w:val="28"/>
          <w:rtl/>
          <w:lang w:bidi="fa-IR"/>
        </w:rPr>
        <w:t>با مقايسه شاخص</w:t>
      </w:r>
      <w:r>
        <w:rPr>
          <w:rFonts w:cs="B Nazanin"/>
          <w:sz w:val="28"/>
          <w:szCs w:val="28"/>
          <w:rtl/>
          <w:lang w:bidi="fa-IR"/>
        </w:rPr>
        <w:softHyphen/>
      </w:r>
      <w:r w:rsidR="00F30CA0">
        <w:rPr>
          <w:rFonts w:cs="B Nazanin" w:hint="cs"/>
          <w:sz w:val="28"/>
          <w:szCs w:val="28"/>
          <w:rtl/>
          <w:lang w:bidi="fa-IR"/>
        </w:rPr>
        <w:t>هاي ميزان باروري كل به اين موضوع پي برد.</w:t>
      </w:r>
    </w:p>
    <w:p w:rsidR="00F30CA0" w:rsidRDefault="003F5E17" w:rsidP="00E31A6F">
      <w:pPr>
        <w:bidi/>
        <w:jc w:val="center"/>
        <w:rPr>
          <w:rFonts w:cs="B Nazanin"/>
          <w:sz w:val="28"/>
          <w:szCs w:val="28"/>
          <w:rtl/>
          <w:lang w:bidi="fa-IR"/>
        </w:rPr>
      </w:pPr>
      <w:r>
        <w:rPr>
          <w:rFonts w:cs="B Nazanin" w:hint="cs"/>
          <w:sz w:val="28"/>
          <w:szCs w:val="28"/>
          <w:rtl/>
          <w:lang w:bidi="fa-IR"/>
        </w:rPr>
        <w:t>جدول</w:t>
      </w:r>
      <w:r w:rsidR="006B08F5">
        <w:rPr>
          <w:rFonts w:cs="B Nazanin" w:hint="cs"/>
          <w:sz w:val="28"/>
          <w:szCs w:val="28"/>
          <w:rtl/>
          <w:lang w:bidi="fa-IR"/>
        </w:rPr>
        <w:t>4</w:t>
      </w:r>
      <w:r>
        <w:rPr>
          <w:rFonts w:cs="B Nazanin" w:hint="cs"/>
          <w:sz w:val="28"/>
          <w:szCs w:val="28"/>
          <w:rtl/>
          <w:lang w:bidi="fa-IR"/>
        </w:rPr>
        <w:t>-ميزان باروري كل ايران با استفاده از روش مستقيم</w:t>
      </w:r>
      <w:r w:rsidRPr="00B74E26">
        <w:rPr>
          <w:rFonts w:cs="B Nazanin" w:hint="cs"/>
          <w:sz w:val="28"/>
          <w:szCs w:val="28"/>
          <w:rtl/>
          <w:lang w:bidi="fa-IR"/>
        </w:rPr>
        <w:t xml:space="preserve"> </w:t>
      </w:r>
      <w:r>
        <w:rPr>
          <w:rFonts w:cs="B Nazanin" w:hint="cs"/>
          <w:sz w:val="28"/>
          <w:szCs w:val="28"/>
          <w:rtl/>
          <w:lang w:bidi="fa-IR"/>
        </w:rPr>
        <w:t>و منابع مختلف داده : 1398-139</w:t>
      </w:r>
      <w:r w:rsidR="00CD5492">
        <w:rPr>
          <w:rFonts w:cs="B Nazanin" w:hint="cs"/>
          <w:sz w:val="28"/>
          <w:szCs w:val="28"/>
          <w:rtl/>
          <w:lang w:bidi="fa-IR"/>
        </w:rPr>
        <w:t>5</w:t>
      </w:r>
    </w:p>
    <w:tbl>
      <w:tblPr>
        <w:bidiVisual/>
        <w:tblW w:w="7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1219"/>
        <w:gridCol w:w="2091"/>
        <w:gridCol w:w="1595"/>
        <w:gridCol w:w="1614"/>
        <w:gridCol w:w="1363"/>
      </w:tblGrid>
      <w:tr w:rsidR="000409D0" w:rsidRPr="00CD5492" w:rsidTr="005E0410">
        <w:trPr>
          <w:trHeight w:val="482"/>
          <w:jc w:val="center"/>
        </w:trPr>
        <w:tc>
          <w:tcPr>
            <w:tcW w:w="1219" w:type="dxa"/>
            <w:vMerge w:val="restart"/>
            <w:shd w:val="clear" w:color="auto" w:fill="auto"/>
            <w:tcMar>
              <w:top w:w="15" w:type="dxa"/>
              <w:left w:w="15" w:type="dxa"/>
              <w:bottom w:w="0" w:type="dxa"/>
              <w:right w:w="15" w:type="dxa"/>
            </w:tcMar>
            <w:vAlign w:val="bottom"/>
            <w:hideMark/>
          </w:tcPr>
          <w:p w:rsidR="000409D0" w:rsidRDefault="000409D0" w:rsidP="000409D0">
            <w:pPr>
              <w:bidi/>
              <w:jc w:val="center"/>
              <w:rPr>
                <w:rFonts w:cs="B Nazanin"/>
                <w:sz w:val="28"/>
                <w:szCs w:val="28"/>
                <w:rtl/>
                <w:lang w:bidi="fa-IR"/>
              </w:rPr>
            </w:pPr>
          </w:p>
          <w:p w:rsidR="000409D0" w:rsidRPr="00CD5492" w:rsidRDefault="000409D0" w:rsidP="000409D0">
            <w:pPr>
              <w:bidi/>
              <w:jc w:val="center"/>
              <w:rPr>
                <w:rFonts w:cs="B Nazanin"/>
                <w:sz w:val="28"/>
                <w:szCs w:val="28"/>
                <w:rtl/>
                <w:lang w:bidi="fa-IR"/>
              </w:rPr>
            </w:pPr>
            <w:r w:rsidRPr="00CD5492">
              <w:rPr>
                <w:rFonts w:cs="B Nazanin" w:hint="cs"/>
                <w:sz w:val="28"/>
                <w:szCs w:val="28"/>
                <w:rtl/>
                <w:lang w:bidi="fa-IR"/>
              </w:rPr>
              <w:t>شرح</w:t>
            </w:r>
          </w:p>
          <w:p w:rsidR="000409D0" w:rsidRPr="00CD5492" w:rsidRDefault="000409D0" w:rsidP="000409D0">
            <w:pPr>
              <w:bidi/>
              <w:jc w:val="center"/>
              <w:rPr>
                <w:rFonts w:cs="B Nazanin"/>
                <w:sz w:val="28"/>
                <w:szCs w:val="28"/>
                <w:lang w:bidi="fa-IR"/>
              </w:rPr>
            </w:pPr>
          </w:p>
        </w:tc>
        <w:tc>
          <w:tcPr>
            <w:tcW w:w="3686" w:type="dxa"/>
            <w:gridSpan w:val="2"/>
            <w:shd w:val="clear" w:color="auto" w:fill="auto"/>
            <w:vAlign w:val="center"/>
          </w:tcPr>
          <w:p w:rsidR="000409D0" w:rsidRDefault="000409D0" w:rsidP="000409D0">
            <w:pPr>
              <w:bidi/>
              <w:jc w:val="center"/>
              <w:rPr>
                <w:rFonts w:cs="B Nazanin"/>
                <w:sz w:val="28"/>
                <w:szCs w:val="28"/>
                <w:rtl/>
                <w:lang w:bidi="fa-IR"/>
              </w:rPr>
            </w:pPr>
            <w:r>
              <w:rPr>
                <w:rFonts w:cs="B Nazanin" w:hint="cs"/>
                <w:sz w:val="28"/>
                <w:szCs w:val="28"/>
                <w:rtl/>
                <w:lang w:bidi="fa-IR"/>
              </w:rPr>
              <w:t>با استفاده از ولادت ثبت احوال</w:t>
            </w:r>
          </w:p>
        </w:tc>
        <w:tc>
          <w:tcPr>
            <w:tcW w:w="2977" w:type="dxa"/>
            <w:gridSpan w:val="2"/>
            <w:shd w:val="clear" w:color="auto" w:fill="auto"/>
            <w:tcMar>
              <w:top w:w="15" w:type="dxa"/>
              <w:left w:w="15" w:type="dxa"/>
              <w:bottom w:w="0" w:type="dxa"/>
              <w:right w:w="15" w:type="dxa"/>
            </w:tcMar>
            <w:vAlign w:val="center"/>
            <w:hideMark/>
          </w:tcPr>
          <w:p w:rsidR="000409D0" w:rsidRPr="00CD5492" w:rsidRDefault="000409D0" w:rsidP="000409D0">
            <w:pPr>
              <w:bidi/>
              <w:jc w:val="center"/>
              <w:rPr>
                <w:rFonts w:cs="B Nazanin"/>
                <w:sz w:val="28"/>
                <w:szCs w:val="28"/>
                <w:rtl/>
                <w:lang w:bidi="fa-IR"/>
              </w:rPr>
            </w:pPr>
            <w:r>
              <w:rPr>
                <w:rFonts w:cs="B Nazanin" w:hint="cs"/>
                <w:sz w:val="28"/>
                <w:szCs w:val="28"/>
                <w:rtl/>
                <w:lang w:bidi="fa-IR"/>
              </w:rPr>
              <w:t xml:space="preserve">با استفاده از ولادت </w:t>
            </w:r>
            <w:r w:rsidRPr="00CD5492">
              <w:rPr>
                <w:rFonts w:cs="B Nazanin" w:hint="cs"/>
                <w:sz w:val="28"/>
                <w:szCs w:val="28"/>
                <w:rtl/>
                <w:lang w:bidi="fa-IR"/>
              </w:rPr>
              <w:t>وزارت بهداشت</w:t>
            </w:r>
          </w:p>
        </w:tc>
      </w:tr>
      <w:tr w:rsidR="000409D0" w:rsidRPr="00CD5492" w:rsidTr="000409D0">
        <w:trPr>
          <w:trHeight w:val="405"/>
          <w:jc w:val="center"/>
        </w:trPr>
        <w:tc>
          <w:tcPr>
            <w:tcW w:w="1219" w:type="dxa"/>
            <w:vMerge/>
            <w:shd w:val="clear" w:color="auto" w:fill="auto"/>
            <w:vAlign w:val="center"/>
            <w:hideMark/>
          </w:tcPr>
          <w:p w:rsidR="000409D0" w:rsidRPr="00CD5492" w:rsidRDefault="000409D0" w:rsidP="000409D0">
            <w:pPr>
              <w:bidi/>
              <w:jc w:val="center"/>
              <w:rPr>
                <w:rFonts w:cs="B Nazanin"/>
                <w:sz w:val="28"/>
                <w:szCs w:val="28"/>
                <w:lang w:bidi="fa-IR"/>
              </w:rPr>
            </w:pPr>
          </w:p>
        </w:tc>
        <w:tc>
          <w:tcPr>
            <w:tcW w:w="2091" w:type="dxa"/>
            <w:shd w:val="clear" w:color="auto" w:fill="auto"/>
            <w:tcMar>
              <w:top w:w="15" w:type="dxa"/>
              <w:left w:w="15" w:type="dxa"/>
              <w:bottom w:w="0" w:type="dxa"/>
              <w:right w:w="15" w:type="dxa"/>
            </w:tcMar>
            <w:vAlign w:val="center"/>
            <w:hideMark/>
          </w:tcPr>
          <w:p w:rsidR="000409D0" w:rsidRPr="008F6E5C" w:rsidRDefault="000409D0" w:rsidP="000409D0">
            <w:pPr>
              <w:bidi/>
              <w:jc w:val="center"/>
              <w:rPr>
                <w:rFonts w:cs="B Nazanin"/>
                <w:color w:val="000000" w:themeColor="text1"/>
                <w:sz w:val="28"/>
                <w:szCs w:val="28"/>
                <w:rtl/>
                <w:lang w:bidi="fa-IR"/>
              </w:rPr>
            </w:pPr>
            <w:r w:rsidRPr="008F6E5C">
              <w:rPr>
                <w:rFonts w:cs="B Nazanin" w:hint="cs"/>
                <w:color w:val="000000" w:themeColor="text1"/>
                <w:sz w:val="28"/>
                <w:szCs w:val="28"/>
                <w:rtl/>
                <w:lang w:bidi="fa-IR"/>
              </w:rPr>
              <w:t>جاري</w:t>
            </w:r>
          </w:p>
        </w:tc>
        <w:tc>
          <w:tcPr>
            <w:tcW w:w="1595" w:type="dxa"/>
            <w:vAlign w:val="center"/>
          </w:tcPr>
          <w:p w:rsidR="000409D0" w:rsidRPr="008F6E5C" w:rsidRDefault="000409D0" w:rsidP="000409D0">
            <w:pPr>
              <w:bidi/>
              <w:jc w:val="center"/>
              <w:rPr>
                <w:rFonts w:cs="B Nazanin"/>
                <w:color w:val="000000" w:themeColor="text1"/>
                <w:sz w:val="28"/>
                <w:szCs w:val="28"/>
                <w:rtl/>
                <w:lang w:bidi="fa-IR"/>
              </w:rPr>
            </w:pPr>
            <w:r>
              <w:rPr>
                <w:rFonts w:cs="B Nazanin" w:hint="cs"/>
                <w:color w:val="000000" w:themeColor="text1"/>
                <w:sz w:val="28"/>
                <w:szCs w:val="28"/>
                <w:rtl/>
                <w:lang w:bidi="fa-IR"/>
              </w:rPr>
              <w:t>اسناد</w:t>
            </w:r>
            <w:r w:rsidRPr="008F6E5C">
              <w:rPr>
                <w:rFonts w:cs="B Nazanin" w:hint="cs"/>
                <w:color w:val="000000" w:themeColor="text1"/>
                <w:sz w:val="28"/>
                <w:szCs w:val="28"/>
                <w:rtl/>
                <w:lang w:bidi="fa-IR"/>
              </w:rPr>
              <w:t xml:space="preserve"> موالید تا</w:t>
            </w:r>
            <w:r>
              <w:rPr>
                <w:rFonts w:cs="B Nazanin" w:hint="cs"/>
                <w:color w:val="000000" w:themeColor="text1"/>
                <w:sz w:val="28"/>
                <w:szCs w:val="28"/>
                <w:rtl/>
                <w:lang w:bidi="fa-IR"/>
              </w:rPr>
              <w:t xml:space="preserve"> وقوع </w:t>
            </w:r>
            <w:r w:rsidRPr="008F6E5C">
              <w:rPr>
                <w:rFonts w:cs="B Nazanin" w:hint="cs"/>
                <w:color w:val="000000" w:themeColor="text1"/>
                <w:sz w:val="28"/>
                <w:szCs w:val="28"/>
                <w:rtl/>
                <w:lang w:bidi="fa-IR"/>
              </w:rPr>
              <w:t>یکسال</w:t>
            </w:r>
          </w:p>
        </w:tc>
        <w:tc>
          <w:tcPr>
            <w:tcW w:w="1614" w:type="dxa"/>
            <w:shd w:val="clear" w:color="auto" w:fill="auto"/>
            <w:tcMar>
              <w:top w:w="15" w:type="dxa"/>
              <w:left w:w="15" w:type="dxa"/>
              <w:bottom w:w="0" w:type="dxa"/>
              <w:right w:w="15" w:type="dxa"/>
            </w:tcMar>
            <w:vAlign w:val="center"/>
            <w:hideMark/>
          </w:tcPr>
          <w:p w:rsidR="000409D0" w:rsidRPr="008F6E5C" w:rsidRDefault="000409D0" w:rsidP="000409D0">
            <w:pPr>
              <w:bidi/>
              <w:jc w:val="center"/>
              <w:rPr>
                <w:rFonts w:cs="B Nazanin"/>
                <w:color w:val="000000" w:themeColor="text1"/>
                <w:sz w:val="28"/>
                <w:szCs w:val="28"/>
                <w:rtl/>
                <w:lang w:bidi="fa-IR"/>
              </w:rPr>
            </w:pPr>
            <w:r w:rsidRPr="008F6E5C">
              <w:rPr>
                <w:rFonts w:cs="B Nazanin" w:hint="cs"/>
                <w:color w:val="000000" w:themeColor="text1"/>
                <w:sz w:val="28"/>
                <w:szCs w:val="28"/>
                <w:rtl/>
                <w:lang w:bidi="fa-IR"/>
              </w:rPr>
              <w:t>كل</w:t>
            </w:r>
          </w:p>
        </w:tc>
        <w:tc>
          <w:tcPr>
            <w:tcW w:w="1363" w:type="dxa"/>
            <w:shd w:val="clear" w:color="auto" w:fill="auto"/>
            <w:tcMar>
              <w:top w:w="15" w:type="dxa"/>
              <w:left w:w="15" w:type="dxa"/>
              <w:bottom w:w="0" w:type="dxa"/>
              <w:right w:w="15" w:type="dxa"/>
            </w:tcMar>
            <w:vAlign w:val="center"/>
            <w:hideMark/>
          </w:tcPr>
          <w:p w:rsidR="000409D0" w:rsidRPr="008F6E5C" w:rsidRDefault="000409D0" w:rsidP="000409D0">
            <w:pPr>
              <w:bidi/>
              <w:jc w:val="center"/>
              <w:rPr>
                <w:rFonts w:cs="B Nazanin"/>
                <w:color w:val="000000" w:themeColor="text1"/>
                <w:sz w:val="28"/>
                <w:szCs w:val="28"/>
                <w:rtl/>
                <w:lang w:bidi="fa-IR"/>
              </w:rPr>
            </w:pPr>
            <w:r w:rsidRPr="008F6E5C">
              <w:rPr>
                <w:rFonts w:cs="B Nazanin" w:hint="cs"/>
                <w:color w:val="000000" w:themeColor="text1"/>
                <w:sz w:val="28"/>
                <w:szCs w:val="28"/>
                <w:rtl/>
                <w:lang w:bidi="fa-IR"/>
              </w:rPr>
              <w:t>ايراني</w:t>
            </w:r>
          </w:p>
        </w:tc>
      </w:tr>
      <w:tr w:rsidR="000409D0" w:rsidRPr="00CD5492" w:rsidTr="000409D0">
        <w:trPr>
          <w:trHeight w:val="474"/>
          <w:jc w:val="center"/>
        </w:trPr>
        <w:tc>
          <w:tcPr>
            <w:tcW w:w="1219" w:type="dxa"/>
            <w:shd w:val="clear" w:color="auto" w:fill="auto"/>
            <w:tcMar>
              <w:top w:w="15" w:type="dxa"/>
              <w:left w:w="15" w:type="dxa"/>
              <w:bottom w:w="0" w:type="dxa"/>
              <w:right w:w="15" w:type="dxa"/>
            </w:tcMar>
            <w:vAlign w:val="bottom"/>
            <w:hideMark/>
          </w:tcPr>
          <w:p w:rsidR="000409D0" w:rsidRPr="00CD5492" w:rsidRDefault="000409D0" w:rsidP="000409D0">
            <w:pPr>
              <w:bidi/>
              <w:jc w:val="center"/>
              <w:rPr>
                <w:rFonts w:cs="B Nazanin"/>
                <w:sz w:val="28"/>
                <w:szCs w:val="28"/>
                <w:rtl/>
                <w:lang w:bidi="fa-IR"/>
              </w:rPr>
            </w:pPr>
            <w:r w:rsidRPr="00CD5492">
              <w:rPr>
                <w:rFonts w:cs="B Nazanin"/>
                <w:sz w:val="28"/>
                <w:szCs w:val="28"/>
                <w:rtl/>
                <w:lang w:bidi="fa-IR"/>
              </w:rPr>
              <w:t>1395</w:t>
            </w:r>
          </w:p>
        </w:tc>
        <w:tc>
          <w:tcPr>
            <w:tcW w:w="2091" w:type="dxa"/>
            <w:shd w:val="clear" w:color="auto" w:fill="auto"/>
            <w:tcMar>
              <w:top w:w="15" w:type="dxa"/>
              <w:left w:w="15" w:type="dxa"/>
              <w:bottom w:w="0" w:type="dxa"/>
              <w:right w:w="15" w:type="dxa"/>
            </w:tcMar>
            <w:vAlign w:val="bottom"/>
            <w:hideMark/>
          </w:tcPr>
          <w:p w:rsidR="000409D0" w:rsidRPr="00CD5492" w:rsidRDefault="000409D0" w:rsidP="000409D0">
            <w:pPr>
              <w:bidi/>
              <w:jc w:val="center"/>
              <w:rPr>
                <w:rFonts w:cs="B Nazanin"/>
                <w:sz w:val="28"/>
                <w:szCs w:val="28"/>
                <w:rtl/>
                <w:lang w:bidi="fa-IR"/>
              </w:rPr>
            </w:pPr>
            <w:r w:rsidRPr="00CD5492">
              <w:rPr>
                <w:rFonts w:cs="B Nazanin"/>
                <w:sz w:val="28"/>
                <w:szCs w:val="28"/>
                <w:rtl/>
                <w:lang w:bidi="fa-IR"/>
              </w:rPr>
              <w:t>2.09</w:t>
            </w:r>
          </w:p>
        </w:tc>
        <w:tc>
          <w:tcPr>
            <w:tcW w:w="1595" w:type="dxa"/>
            <w:vAlign w:val="bottom"/>
          </w:tcPr>
          <w:p w:rsidR="000409D0" w:rsidRPr="00CD5492" w:rsidRDefault="000409D0" w:rsidP="000409D0">
            <w:pPr>
              <w:bidi/>
              <w:jc w:val="center"/>
              <w:rPr>
                <w:rFonts w:cs="B Nazanin"/>
                <w:sz w:val="28"/>
                <w:szCs w:val="28"/>
                <w:rtl/>
                <w:lang w:bidi="fa-IR"/>
              </w:rPr>
            </w:pPr>
            <w:r w:rsidRPr="00CD5492">
              <w:rPr>
                <w:rFonts w:cs="B Nazanin"/>
                <w:sz w:val="28"/>
                <w:szCs w:val="28"/>
                <w:rtl/>
                <w:lang w:bidi="fa-IR"/>
              </w:rPr>
              <w:t>2.12</w:t>
            </w:r>
          </w:p>
        </w:tc>
        <w:tc>
          <w:tcPr>
            <w:tcW w:w="1614" w:type="dxa"/>
            <w:shd w:val="clear" w:color="auto" w:fill="auto"/>
            <w:tcMar>
              <w:top w:w="15" w:type="dxa"/>
              <w:left w:w="15" w:type="dxa"/>
              <w:bottom w:w="0" w:type="dxa"/>
              <w:right w:w="15" w:type="dxa"/>
            </w:tcMar>
            <w:vAlign w:val="bottom"/>
            <w:hideMark/>
          </w:tcPr>
          <w:p w:rsidR="000409D0" w:rsidRPr="00CD5492" w:rsidRDefault="000409D0" w:rsidP="000409D0">
            <w:pPr>
              <w:bidi/>
              <w:jc w:val="center"/>
              <w:rPr>
                <w:rFonts w:cs="B Nazanin"/>
                <w:sz w:val="28"/>
                <w:szCs w:val="28"/>
                <w:rtl/>
                <w:lang w:bidi="fa-IR"/>
              </w:rPr>
            </w:pPr>
            <w:r w:rsidRPr="00CD5492">
              <w:rPr>
                <w:rFonts w:cs="B Nazanin"/>
                <w:sz w:val="28"/>
                <w:szCs w:val="28"/>
                <w:rtl/>
                <w:lang w:bidi="fa-IR"/>
              </w:rPr>
              <w:t>2.02</w:t>
            </w:r>
          </w:p>
        </w:tc>
        <w:tc>
          <w:tcPr>
            <w:tcW w:w="1363" w:type="dxa"/>
            <w:shd w:val="clear" w:color="auto" w:fill="auto"/>
            <w:tcMar>
              <w:top w:w="15" w:type="dxa"/>
              <w:left w:w="15" w:type="dxa"/>
              <w:bottom w:w="0" w:type="dxa"/>
              <w:right w:w="15" w:type="dxa"/>
            </w:tcMar>
            <w:vAlign w:val="bottom"/>
            <w:hideMark/>
          </w:tcPr>
          <w:p w:rsidR="000409D0" w:rsidRPr="00CD5492" w:rsidRDefault="000409D0" w:rsidP="000409D0">
            <w:pPr>
              <w:bidi/>
              <w:jc w:val="center"/>
              <w:rPr>
                <w:rFonts w:cs="B Nazanin"/>
                <w:sz w:val="28"/>
                <w:szCs w:val="28"/>
                <w:rtl/>
                <w:lang w:bidi="fa-IR"/>
              </w:rPr>
            </w:pPr>
            <w:r w:rsidRPr="00CD5492">
              <w:rPr>
                <w:rFonts w:cs="B Nazanin"/>
                <w:sz w:val="28"/>
                <w:szCs w:val="28"/>
                <w:rtl/>
                <w:lang w:bidi="fa-IR"/>
              </w:rPr>
              <w:t>2.00</w:t>
            </w:r>
          </w:p>
        </w:tc>
      </w:tr>
      <w:tr w:rsidR="000409D0" w:rsidRPr="00CD5492" w:rsidTr="000409D0">
        <w:trPr>
          <w:trHeight w:val="254"/>
          <w:jc w:val="center"/>
        </w:trPr>
        <w:tc>
          <w:tcPr>
            <w:tcW w:w="1219" w:type="dxa"/>
            <w:shd w:val="clear" w:color="auto" w:fill="auto"/>
            <w:tcMar>
              <w:top w:w="15" w:type="dxa"/>
              <w:left w:w="15" w:type="dxa"/>
              <w:bottom w:w="0" w:type="dxa"/>
              <w:right w:w="15" w:type="dxa"/>
            </w:tcMar>
            <w:vAlign w:val="bottom"/>
            <w:hideMark/>
          </w:tcPr>
          <w:p w:rsidR="000409D0" w:rsidRPr="00CD5492" w:rsidRDefault="000409D0" w:rsidP="000409D0">
            <w:pPr>
              <w:bidi/>
              <w:jc w:val="center"/>
              <w:rPr>
                <w:rFonts w:cs="B Nazanin"/>
                <w:sz w:val="28"/>
                <w:szCs w:val="28"/>
                <w:rtl/>
                <w:lang w:bidi="fa-IR"/>
              </w:rPr>
            </w:pPr>
            <w:r w:rsidRPr="00CD5492">
              <w:rPr>
                <w:rFonts w:cs="B Nazanin"/>
                <w:sz w:val="28"/>
                <w:szCs w:val="28"/>
                <w:rtl/>
                <w:lang w:bidi="fa-IR"/>
              </w:rPr>
              <w:t>1396</w:t>
            </w:r>
          </w:p>
        </w:tc>
        <w:tc>
          <w:tcPr>
            <w:tcW w:w="2091" w:type="dxa"/>
            <w:shd w:val="clear" w:color="auto" w:fill="auto"/>
            <w:tcMar>
              <w:top w:w="15" w:type="dxa"/>
              <w:left w:w="15" w:type="dxa"/>
              <w:bottom w:w="0" w:type="dxa"/>
              <w:right w:w="15" w:type="dxa"/>
            </w:tcMar>
            <w:vAlign w:val="bottom"/>
            <w:hideMark/>
          </w:tcPr>
          <w:p w:rsidR="000409D0" w:rsidRPr="00CD5492" w:rsidRDefault="000409D0" w:rsidP="000409D0">
            <w:pPr>
              <w:bidi/>
              <w:jc w:val="center"/>
              <w:rPr>
                <w:rFonts w:cs="B Nazanin"/>
                <w:sz w:val="28"/>
                <w:szCs w:val="28"/>
                <w:rtl/>
                <w:lang w:bidi="fa-IR"/>
              </w:rPr>
            </w:pPr>
            <w:r w:rsidRPr="00CD5492">
              <w:rPr>
                <w:rFonts w:cs="B Nazanin"/>
                <w:sz w:val="28"/>
                <w:szCs w:val="28"/>
                <w:rtl/>
                <w:lang w:bidi="fa-IR"/>
              </w:rPr>
              <w:t>2.05</w:t>
            </w:r>
          </w:p>
        </w:tc>
        <w:tc>
          <w:tcPr>
            <w:tcW w:w="1595" w:type="dxa"/>
            <w:vAlign w:val="bottom"/>
          </w:tcPr>
          <w:p w:rsidR="000409D0" w:rsidRPr="00CD5492" w:rsidRDefault="000409D0" w:rsidP="000409D0">
            <w:pPr>
              <w:bidi/>
              <w:jc w:val="center"/>
              <w:rPr>
                <w:rFonts w:cs="B Nazanin"/>
                <w:sz w:val="28"/>
                <w:szCs w:val="28"/>
                <w:rtl/>
                <w:lang w:bidi="fa-IR"/>
              </w:rPr>
            </w:pPr>
            <w:r w:rsidRPr="00CD5492">
              <w:rPr>
                <w:rFonts w:cs="B Nazanin"/>
                <w:sz w:val="28"/>
                <w:szCs w:val="28"/>
                <w:rtl/>
                <w:lang w:bidi="fa-IR"/>
              </w:rPr>
              <w:t>2.09</w:t>
            </w:r>
          </w:p>
        </w:tc>
        <w:tc>
          <w:tcPr>
            <w:tcW w:w="1614" w:type="dxa"/>
            <w:shd w:val="clear" w:color="auto" w:fill="auto"/>
            <w:tcMar>
              <w:top w:w="15" w:type="dxa"/>
              <w:left w:w="15" w:type="dxa"/>
              <w:bottom w:w="0" w:type="dxa"/>
              <w:right w:w="15" w:type="dxa"/>
            </w:tcMar>
            <w:vAlign w:val="bottom"/>
            <w:hideMark/>
          </w:tcPr>
          <w:p w:rsidR="000409D0" w:rsidRPr="00CD5492" w:rsidRDefault="000409D0" w:rsidP="000409D0">
            <w:pPr>
              <w:bidi/>
              <w:jc w:val="center"/>
              <w:rPr>
                <w:rFonts w:cs="B Nazanin"/>
                <w:sz w:val="28"/>
                <w:szCs w:val="28"/>
                <w:rtl/>
                <w:lang w:bidi="fa-IR"/>
              </w:rPr>
            </w:pPr>
            <w:r w:rsidRPr="00CD5492">
              <w:rPr>
                <w:rFonts w:cs="B Nazanin"/>
                <w:sz w:val="28"/>
                <w:szCs w:val="28"/>
                <w:rtl/>
                <w:lang w:bidi="fa-IR"/>
              </w:rPr>
              <w:t>1.97</w:t>
            </w:r>
          </w:p>
        </w:tc>
        <w:tc>
          <w:tcPr>
            <w:tcW w:w="1363" w:type="dxa"/>
            <w:shd w:val="clear" w:color="auto" w:fill="auto"/>
            <w:tcMar>
              <w:top w:w="15" w:type="dxa"/>
              <w:left w:w="15" w:type="dxa"/>
              <w:bottom w:w="0" w:type="dxa"/>
              <w:right w:w="15" w:type="dxa"/>
            </w:tcMar>
            <w:vAlign w:val="bottom"/>
            <w:hideMark/>
          </w:tcPr>
          <w:p w:rsidR="000409D0" w:rsidRPr="00CD5492" w:rsidRDefault="000409D0" w:rsidP="000409D0">
            <w:pPr>
              <w:bidi/>
              <w:jc w:val="center"/>
              <w:rPr>
                <w:rFonts w:cs="B Nazanin"/>
                <w:sz w:val="28"/>
                <w:szCs w:val="28"/>
                <w:rtl/>
                <w:lang w:bidi="fa-IR"/>
              </w:rPr>
            </w:pPr>
            <w:r w:rsidRPr="00CD5492">
              <w:rPr>
                <w:rFonts w:cs="B Nazanin"/>
                <w:sz w:val="28"/>
                <w:szCs w:val="28"/>
                <w:rtl/>
                <w:lang w:bidi="fa-IR"/>
              </w:rPr>
              <w:t>1.88</w:t>
            </w:r>
          </w:p>
        </w:tc>
      </w:tr>
      <w:tr w:rsidR="000409D0" w:rsidRPr="00CD5492" w:rsidTr="000409D0">
        <w:trPr>
          <w:trHeight w:val="104"/>
          <w:jc w:val="center"/>
        </w:trPr>
        <w:tc>
          <w:tcPr>
            <w:tcW w:w="1219" w:type="dxa"/>
            <w:shd w:val="clear" w:color="auto" w:fill="auto"/>
            <w:tcMar>
              <w:top w:w="15" w:type="dxa"/>
              <w:left w:w="15" w:type="dxa"/>
              <w:bottom w:w="0" w:type="dxa"/>
              <w:right w:w="15" w:type="dxa"/>
            </w:tcMar>
            <w:vAlign w:val="bottom"/>
            <w:hideMark/>
          </w:tcPr>
          <w:p w:rsidR="000409D0" w:rsidRPr="00CD5492" w:rsidRDefault="000409D0" w:rsidP="000409D0">
            <w:pPr>
              <w:bidi/>
              <w:jc w:val="center"/>
              <w:rPr>
                <w:rFonts w:cs="B Nazanin"/>
                <w:sz w:val="28"/>
                <w:szCs w:val="28"/>
                <w:rtl/>
                <w:lang w:bidi="fa-IR"/>
              </w:rPr>
            </w:pPr>
            <w:r w:rsidRPr="00CD5492">
              <w:rPr>
                <w:rFonts w:cs="B Nazanin"/>
                <w:sz w:val="28"/>
                <w:szCs w:val="28"/>
                <w:rtl/>
                <w:lang w:bidi="fa-IR"/>
              </w:rPr>
              <w:t>1397</w:t>
            </w:r>
          </w:p>
        </w:tc>
        <w:tc>
          <w:tcPr>
            <w:tcW w:w="2091" w:type="dxa"/>
            <w:shd w:val="clear" w:color="auto" w:fill="auto"/>
            <w:tcMar>
              <w:top w:w="15" w:type="dxa"/>
              <w:left w:w="15" w:type="dxa"/>
              <w:bottom w:w="0" w:type="dxa"/>
              <w:right w:w="15" w:type="dxa"/>
            </w:tcMar>
            <w:vAlign w:val="bottom"/>
            <w:hideMark/>
          </w:tcPr>
          <w:p w:rsidR="000409D0" w:rsidRPr="00CD5492" w:rsidRDefault="000409D0" w:rsidP="000409D0">
            <w:pPr>
              <w:bidi/>
              <w:jc w:val="center"/>
              <w:rPr>
                <w:rFonts w:cs="B Nazanin"/>
                <w:sz w:val="28"/>
                <w:szCs w:val="28"/>
                <w:rtl/>
                <w:lang w:bidi="fa-IR"/>
              </w:rPr>
            </w:pPr>
            <w:r w:rsidRPr="00CD5492">
              <w:rPr>
                <w:rFonts w:cs="B Nazanin"/>
                <w:sz w:val="28"/>
                <w:szCs w:val="28"/>
                <w:rtl/>
                <w:lang w:bidi="fa-IR"/>
              </w:rPr>
              <w:t>1.93</w:t>
            </w:r>
          </w:p>
        </w:tc>
        <w:tc>
          <w:tcPr>
            <w:tcW w:w="1595" w:type="dxa"/>
            <w:vAlign w:val="bottom"/>
          </w:tcPr>
          <w:p w:rsidR="000409D0" w:rsidRPr="00CD5492" w:rsidRDefault="000409D0" w:rsidP="000409D0">
            <w:pPr>
              <w:bidi/>
              <w:jc w:val="center"/>
              <w:rPr>
                <w:rFonts w:cs="B Nazanin"/>
                <w:sz w:val="28"/>
                <w:szCs w:val="28"/>
                <w:rtl/>
                <w:lang w:bidi="fa-IR"/>
              </w:rPr>
            </w:pPr>
            <w:r w:rsidRPr="00CD5492">
              <w:rPr>
                <w:rFonts w:cs="B Nazanin"/>
                <w:sz w:val="28"/>
                <w:szCs w:val="28"/>
                <w:rtl/>
                <w:lang w:bidi="fa-IR"/>
              </w:rPr>
              <w:t>1.95</w:t>
            </w:r>
          </w:p>
        </w:tc>
        <w:tc>
          <w:tcPr>
            <w:tcW w:w="1614" w:type="dxa"/>
            <w:shd w:val="clear" w:color="auto" w:fill="auto"/>
            <w:tcMar>
              <w:top w:w="15" w:type="dxa"/>
              <w:left w:w="15" w:type="dxa"/>
              <w:bottom w:w="0" w:type="dxa"/>
              <w:right w:w="15" w:type="dxa"/>
            </w:tcMar>
            <w:vAlign w:val="bottom"/>
            <w:hideMark/>
          </w:tcPr>
          <w:p w:rsidR="000409D0" w:rsidRPr="00CD5492" w:rsidRDefault="000409D0" w:rsidP="000409D0">
            <w:pPr>
              <w:bidi/>
              <w:jc w:val="center"/>
              <w:rPr>
                <w:rFonts w:cs="B Nazanin"/>
                <w:sz w:val="28"/>
                <w:szCs w:val="28"/>
                <w:rtl/>
                <w:lang w:bidi="fa-IR"/>
              </w:rPr>
            </w:pPr>
            <w:r w:rsidRPr="00CD5492">
              <w:rPr>
                <w:rFonts w:cs="B Nazanin"/>
                <w:sz w:val="28"/>
                <w:szCs w:val="28"/>
                <w:rtl/>
                <w:lang w:bidi="fa-IR"/>
              </w:rPr>
              <w:t>2.00</w:t>
            </w:r>
          </w:p>
        </w:tc>
        <w:tc>
          <w:tcPr>
            <w:tcW w:w="1363" w:type="dxa"/>
            <w:shd w:val="clear" w:color="auto" w:fill="auto"/>
            <w:tcMar>
              <w:top w:w="15" w:type="dxa"/>
              <w:left w:w="15" w:type="dxa"/>
              <w:bottom w:w="0" w:type="dxa"/>
              <w:right w:w="15" w:type="dxa"/>
            </w:tcMar>
            <w:vAlign w:val="bottom"/>
            <w:hideMark/>
          </w:tcPr>
          <w:p w:rsidR="000409D0" w:rsidRPr="00CD5492" w:rsidRDefault="000409D0" w:rsidP="000409D0">
            <w:pPr>
              <w:bidi/>
              <w:jc w:val="center"/>
              <w:rPr>
                <w:rFonts w:cs="B Nazanin"/>
                <w:sz w:val="28"/>
                <w:szCs w:val="28"/>
                <w:rtl/>
                <w:lang w:bidi="fa-IR"/>
              </w:rPr>
            </w:pPr>
            <w:r w:rsidRPr="00CD5492">
              <w:rPr>
                <w:rFonts w:cs="B Nazanin"/>
                <w:sz w:val="28"/>
                <w:szCs w:val="28"/>
                <w:rtl/>
                <w:lang w:bidi="fa-IR"/>
              </w:rPr>
              <w:t>1.92</w:t>
            </w:r>
          </w:p>
        </w:tc>
      </w:tr>
      <w:tr w:rsidR="000409D0" w:rsidRPr="00CD5492" w:rsidTr="000409D0">
        <w:trPr>
          <w:trHeight w:val="239"/>
          <w:jc w:val="center"/>
        </w:trPr>
        <w:tc>
          <w:tcPr>
            <w:tcW w:w="1219" w:type="dxa"/>
            <w:shd w:val="clear" w:color="auto" w:fill="auto"/>
            <w:tcMar>
              <w:top w:w="15" w:type="dxa"/>
              <w:left w:w="15" w:type="dxa"/>
              <w:bottom w:w="0" w:type="dxa"/>
              <w:right w:w="15" w:type="dxa"/>
            </w:tcMar>
            <w:vAlign w:val="bottom"/>
            <w:hideMark/>
          </w:tcPr>
          <w:p w:rsidR="000409D0" w:rsidRPr="00CD5492" w:rsidRDefault="000409D0" w:rsidP="000409D0">
            <w:pPr>
              <w:bidi/>
              <w:jc w:val="center"/>
              <w:rPr>
                <w:rFonts w:cs="B Nazanin"/>
                <w:sz w:val="28"/>
                <w:szCs w:val="28"/>
                <w:rtl/>
                <w:lang w:bidi="fa-IR"/>
              </w:rPr>
            </w:pPr>
            <w:r w:rsidRPr="00CD5492">
              <w:rPr>
                <w:rFonts w:cs="B Nazanin"/>
                <w:sz w:val="28"/>
                <w:szCs w:val="28"/>
                <w:rtl/>
                <w:lang w:bidi="fa-IR"/>
              </w:rPr>
              <w:t>1398</w:t>
            </w:r>
          </w:p>
        </w:tc>
        <w:tc>
          <w:tcPr>
            <w:tcW w:w="2091" w:type="dxa"/>
            <w:shd w:val="clear" w:color="auto" w:fill="auto"/>
            <w:tcMar>
              <w:top w:w="15" w:type="dxa"/>
              <w:left w:w="15" w:type="dxa"/>
              <w:bottom w:w="0" w:type="dxa"/>
              <w:right w:w="15" w:type="dxa"/>
            </w:tcMar>
            <w:vAlign w:val="bottom"/>
            <w:hideMark/>
          </w:tcPr>
          <w:p w:rsidR="000409D0" w:rsidRPr="00CD5492" w:rsidRDefault="000409D0" w:rsidP="000409D0">
            <w:pPr>
              <w:bidi/>
              <w:jc w:val="center"/>
              <w:rPr>
                <w:rFonts w:cs="B Nazanin"/>
                <w:sz w:val="28"/>
                <w:szCs w:val="28"/>
                <w:rtl/>
                <w:lang w:bidi="fa-IR"/>
              </w:rPr>
            </w:pPr>
            <w:r w:rsidRPr="00CD5492">
              <w:rPr>
                <w:rFonts w:cs="B Nazanin"/>
                <w:sz w:val="28"/>
                <w:szCs w:val="28"/>
                <w:rtl/>
                <w:lang w:bidi="fa-IR"/>
              </w:rPr>
              <w:t>1.72</w:t>
            </w:r>
          </w:p>
        </w:tc>
        <w:tc>
          <w:tcPr>
            <w:tcW w:w="1595" w:type="dxa"/>
            <w:vAlign w:val="bottom"/>
          </w:tcPr>
          <w:p w:rsidR="000409D0" w:rsidRPr="00CD5492" w:rsidRDefault="000409D0" w:rsidP="002278E7">
            <w:pPr>
              <w:bidi/>
              <w:jc w:val="center"/>
              <w:rPr>
                <w:rFonts w:cs="B Nazanin"/>
                <w:sz w:val="28"/>
                <w:szCs w:val="28"/>
                <w:rtl/>
                <w:lang w:bidi="fa-IR"/>
              </w:rPr>
            </w:pPr>
            <w:r w:rsidRPr="00CD5492">
              <w:rPr>
                <w:rFonts w:cs="B Nazanin"/>
                <w:sz w:val="28"/>
                <w:szCs w:val="28"/>
                <w:rtl/>
                <w:lang w:bidi="fa-IR"/>
              </w:rPr>
              <w:t>1.7</w:t>
            </w:r>
            <w:r w:rsidR="002278E7">
              <w:rPr>
                <w:rFonts w:cs="B Nazanin" w:hint="cs"/>
                <w:sz w:val="28"/>
                <w:szCs w:val="28"/>
                <w:rtl/>
                <w:lang w:bidi="fa-IR"/>
              </w:rPr>
              <w:t>4</w:t>
            </w:r>
          </w:p>
        </w:tc>
        <w:tc>
          <w:tcPr>
            <w:tcW w:w="1614" w:type="dxa"/>
            <w:shd w:val="clear" w:color="auto" w:fill="auto"/>
            <w:tcMar>
              <w:top w:w="15" w:type="dxa"/>
              <w:left w:w="15" w:type="dxa"/>
              <w:bottom w:w="0" w:type="dxa"/>
              <w:right w:w="15" w:type="dxa"/>
            </w:tcMar>
            <w:vAlign w:val="bottom"/>
            <w:hideMark/>
          </w:tcPr>
          <w:p w:rsidR="000409D0" w:rsidRPr="00CD5492" w:rsidRDefault="000409D0" w:rsidP="000409D0">
            <w:pPr>
              <w:bidi/>
              <w:jc w:val="center"/>
              <w:rPr>
                <w:rFonts w:cs="B Nazanin"/>
                <w:sz w:val="28"/>
                <w:szCs w:val="28"/>
                <w:rtl/>
                <w:lang w:bidi="fa-IR"/>
              </w:rPr>
            </w:pPr>
            <w:r w:rsidRPr="00CD5492">
              <w:rPr>
                <w:rFonts w:cs="B Nazanin"/>
                <w:sz w:val="28"/>
                <w:szCs w:val="28"/>
                <w:rtl/>
                <w:lang w:bidi="fa-IR"/>
              </w:rPr>
              <w:t>1.74</w:t>
            </w:r>
          </w:p>
        </w:tc>
        <w:tc>
          <w:tcPr>
            <w:tcW w:w="1363" w:type="dxa"/>
            <w:shd w:val="clear" w:color="auto" w:fill="auto"/>
            <w:tcMar>
              <w:top w:w="15" w:type="dxa"/>
              <w:left w:w="15" w:type="dxa"/>
              <w:bottom w:w="0" w:type="dxa"/>
              <w:right w:w="15" w:type="dxa"/>
            </w:tcMar>
            <w:vAlign w:val="bottom"/>
            <w:hideMark/>
          </w:tcPr>
          <w:p w:rsidR="000409D0" w:rsidRPr="00CD5492" w:rsidRDefault="000409D0" w:rsidP="000409D0">
            <w:pPr>
              <w:bidi/>
              <w:jc w:val="center"/>
              <w:rPr>
                <w:rFonts w:cs="B Nazanin"/>
                <w:sz w:val="28"/>
                <w:szCs w:val="28"/>
                <w:rtl/>
                <w:lang w:bidi="fa-IR"/>
              </w:rPr>
            </w:pPr>
            <w:r w:rsidRPr="00CD5492">
              <w:rPr>
                <w:rFonts w:cs="B Nazanin"/>
                <w:sz w:val="28"/>
                <w:szCs w:val="28"/>
                <w:rtl/>
                <w:lang w:bidi="fa-IR"/>
              </w:rPr>
              <w:t>1.68</w:t>
            </w:r>
          </w:p>
        </w:tc>
      </w:tr>
    </w:tbl>
    <w:p w:rsidR="006B08F5" w:rsidRDefault="00C10E7A" w:rsidP="001F3526">
      <w:pPr>
        <w:bidi/>
        <w:jc w:val="both"/>
        <w:rPr>
          <w:rFonts w:cs="B Nazanin"/>
          <w:sz w:val="28"/>
          <w:szCs w:val="28"/>
          <w:rtl/>
          <w:lang w:bidi="fa-IR"/>
        </w:rPr>
      </w:pPr>
      <w:r>
        <w:rPr>
          <w:rFonts w:cs="B Nazanin" w:hint="cs"/>
          <w:sz w:val="28"/>
          <w:szCs w:val="28"/>
          <w:rtl/>
          <w:lang w:bidi="fa-IR"/>
        </w:rPr>
        <w:lastRenderedPageBreak/>
        <w:t>اطلاعات مواليد ثبت احوال به دو صورت جاري و كل اسناد منتشر مي</w:t>
      </w:r>
      <w:r>
        <w:rPr>
          <w:rFonts w:cs="B Nazanin"/>
          <w:sz w:val="28"/>
          <w:szCs w:val="28"/>
          <w:rtl/>
          <w:lang w:bidi="fa-IR"/>
        </w:rPr>
        <w:softHyphen/>
      </w:r>
      <w:r>
        <w:rPr>
          <w:rFonts w:cs="B Nazanin" w:hint="cs"/>
          <w:sz w:val="28"/>
          <w:szCs w:val="28"/>
          <w:rtl/>
          <w:lang w:bidi="fa-IR"/>
        </w:rPr>
        <w:t xml:space="preserve">شود، اطلاعات كل اسناد شامل </w:t>
      </w:r>
      <w:r w:rsidR="00000828">
        <w:rPr>
          <w:rFonts w:cs="B Nazanin" w:hint="cs"/>
          <w:sz w:val="28"/>
          <w:szCs w:val="28"/>
          <w:rtl/>
          <w:lang w:bidi="fa-IR"/>
        </w:rPr>
        <w:t>مواليد جاري به اضافه مواليدي است كه ثبت آنها با تاخير انجام شده است از آنجايي كه ثبت مواليد تاخيري مربوط به سال</w:t>
      </w:r>
      <w:r w:rsidR="00316100">
        <w:rPr>
          <w:rFonts w:cs="B Nazanin"/>
          <w:sz w:val="28"/>
          <w:szCs w:val="28"/>
          <w:rtl/>
          <w:lang w:bidi="fa-IR"/>
        </w:rPr>
        <w:softHyphen/>
      </w:r>
      <w:r w:rsidR="00000828">
        <w:rPr>
          <w:rFonts w:cs="B Nazanin" w:hint="cs"/>
          <w:sz w:val="28"/>
          <w:szCs w:val="28"/>
          <w:rtl/>
          <w:lang w:bidi="fa-IR"/>
        </w:rPr>
        <w:t>هاي مختلف مي</w:t>
      </w:r>
      <w:r w:rsidR="00316100">
        <w:rPr>
          <w:rFonts w:cs="B Nazanin"/>
          <w:sz w:val="28"/>
          <w:szCs w:val="28"/>
          <w:rtl/>
          <w:lang w:bidi="fa-IR"/>
        </w:rPr>
        <w:softHyphen/>
      </w:r>
      <w:r w:rsidR="00000828">
        <w:rPr>
          <w:rFonts w:cs="B Nazanin" w:hint="cs"/>
          <w:sz w:val="28"/>
          <w:szCs w:val="28"/>
          <w:rtl/>
          <w:lang w:bidi="fa-IR"/>
        </w:rPr>
        <w:t>شود لذا نمي</w:t>
      </w:r>
      <w:r w:rsidR="00316100">
        <w:rPr>
          <w:rFonts w:cs="B Nazanin"/>
          <w:sz w:val="28"/>
          <w:szCs w:val="28"/>
          <w:rtl/>
          <w:lang w:bidi="fa-IR"/>
        </w:rPr>
        <w:softHyphen/>
      </w:r>
      <w:r w:rsidR="00000828">
        <w:rPr>
          <w:rFonts w:cs="B Nazanin" w:hint="cs"/>
          <w:sz w:val="28"/>
          <w:szCs w:val="28"/>
          <w:rtl/>
          <w:lang w:bidi="fa-IR"/>
        </w:rPr>
        <w:t xml:space="preserve">تواند </w:t>
      </w:r>
      <w:r w:rsidR="00316100">
        <w:rPr>
          <w:rFonts w:cs="B Nazanin" w:hint="cs"/>
          <w:sz w:val="28"/>
          <w:szCs w:val="28"/>
          <w:rtl/>
          <w:lang w:bidi="fa-IR"/>
        </w:rPr>
        <w:t>شامل تمام</w:t>
      </w:r>
      <w:r w:rsidR="00000828">
        <w:rPr>
          <w:rFonts w:cs="B Nazanin" w:hint="cs"/>
          <w:sz w:val="28"/>
          <w:szCs w:val="28"/>
          <w:rtl/>
          <w:lang w:bidi="fa-IR"/>
        </w:rPr>
        <w:t xml:space="preserve"> مواليد يكسال باشد و</w:t>
      </w:r>
      <w:r w:rsidR="0080157D">
        <w:rPr>
          <w:rFonts w:cs="B Nazanin" w:hint="cs"/>
          <w:sz w:val="28"/>
          <w:szCs w:val="28"/>
          <w:rtl/>
          <w:lang w:bidi="fa-IR"/>
        </w:rPr>
        <w:t xml:space="preserve"> به</w:t>
      </w:r>
      <w:r w:rsidR="00000828">
        <w:rPr>
          <w:rFonts w:cs="B Nazanin" w:hint="cs"/>
          <w:sz w:val="28"/>
          <w:szCs w:val="28"/>
          <w:rtl/>
          <w:lang w:bidi="fa-IR"/>
        </w:rPr>
        <w:t xml:space="preserve"> عبارتي د</w:t>
      </w:r>
      <w:r w:rsidR="00316100">
        <w:rPr>
          <w:rFonts w:cs="B Nazanin" w:hint="cs"/>
          <w:sz w:val="28"/>
          <w:szCs w:val="28"/>
          <w:rtl/>
          <w:lang w:bidi="fa-IR"/>
        </w:rPr>
        <w:t>ا</w:t>
      </w:r>
      <w:r w:rsidR="00000828">
        <w:rPr>
          <w:rFonts w:cs="B Nazanin" w:hint="cs"/>
          <w:sz w:val="28"/>
          <w:szCs w:val="28"/>
          <w:rtl/>
          <w:lang w:bidi="fa-IR"/>
        </w:rPr>
        <w:t xml:space="preserve">راي بيش پوششي است. </w:t>
      </w:r>
      <w:r>
        <w:rPr>
          <w:rFonts w:cs="B Nazanin" w:hint="cs"/>
          <w:sz w:val="28"/>
          <w:szCs w:val="28"/>
          <w:rtl/>
          <w:lang w:bidi="fa-IR"/>
        </w:rPr>
        <w:t xml:space="preserve">ثبت جاري نيز </w:t>
      </w:r>
      <w:r w:rsidR="00000828">
        <w:rPr>
          <w:rFonts w:cs="B Nazanin" w:hint="cs"/>
          <w:sz w:val="28"/>
          <w:szCs w:val="28"/>
          <w:rtl/>
          <w:lang w:bidi="fa-IR"/>
        </w:rPr>
        <w:t xml:space="preserve">به دليل </w:t>
      </w:r>
      <w:r w:rsidR="00316100">
        <w:rPr>
          <w:rFonts w:cs="B Nazanin" w:hint="cs"/>
          <w:sz w:val="28"/>
          <w:szCs w:val="28"/>
          <w:rtl/>
          <w:lang w:bidi="fa-IR"/>
        </w:rPr>
        <w:t>احتمال</w:t>
      </w:r>
      <w:r w:rsidR="00000828">
        <w:rPr>
          <w:rFonts w:cs="B Nazanin" w:hint="cs"/>
          <w:sz w:val="28"/>
          <w:szCs w:val="28"/>
          <w:rtl/>
          <w:lang w:bidi="fa-IR"/>
        </w:rPr>
        <w:t xml:space="preserve"> تاخير </w:t>
      </w:r>
      <w:r w:rsidR="00316100">
        <w:rPr>
          <w:rFonts w:cs="B Nazanin" w:hint="cs"/>
          <w:sz w:val="28"/>
          <w:szCs w:val="28"/>
          <w:rtl/>
          <w:lang w:bidi="fa-IR"/>
        </w:rPr>
        <w:t>در ثبت تعدادي از مواليد</w:t>
      </w:r>
      <w:r w:rsidR="00000828">
        <w:rPr>
          <w:rFonts w:cs="B Nazanin" w:hint="cs"/>
          <w:sz w:val="28"/>
          <w:szCs w:val="28"/>
          <w:rtl/>
          <w:lang w:bidi="fa-IR"/>
        </w:rPr>
        <w:t xml:space="preserve"> </w:t>
      </w:r>
      <w:r>
        <w:rPr>
          <w:rFonts w:cs="B Nazanin" w:hint="cs"/>
          <w:sz w:val="28"/>
          <w:szCs w:val="28"/>
          <w:rtl/>
          <w:lang w:bidi="fa-IR"/>
        </w:rPr>
        <w:t xml:space="preserve">دچار كم پوششي است. بنابراين اسناد جاري </w:t>
      </w:r>
      <w:r w:rsidR="00000828">
        <w:rPr>
          <w:rFonts w:cs="B Nazanin" w:hint="cs"/>
          <w:sz w:val="28"/>
          <w:szCs w:val="28"/>
          <w:rtl/>
          <w:lang w:bidi="fa-IR"/>
        </w:rPr>
        <w:t>ب</w:t>
      </w:r>
      <w:r w:rsidR="00316100">
        <w:rPr>
          <w:rFonts w:cs="B Nazanin" w:hint="cs"/>
          <w:sz w:val="28"/>
          <w:szCs w:val="28"/>
          <w:rtl/>
          <w:lang w:bidi="fa-IR"/>
        </w:rPr>
        <w:t>ه</w:t>
      </w:r>
      <w:r w:rsidR="00000828">
        <w:rPr>
          <w:rFonts w:cs="B Nazanin" w:hint="cs"/>
          <w:sz w:val="28"/>
          <w:szCs w:val="28"/>
          <w:rtl/>
          <w:lang w:bidi="fa-IR"/>
        </w:rPr>
        <w:t xml:space="preserve"> اضافه</w:t>
      </w:r>
      <w:r>
        <w:rPr>
          <w:rFonts w:cs="B Nazanin" w:hint="cs"/>
          <w:sz w:val="28"/>
          <w:szCs w:val="28"/>
          <w:rtl/>
          <w:lang w:bidi="fa-IR"/>
        </w:rPr>
        <w:t xml:space="preserve"> اسناد معوقه</w:t>
      </w:r>
      <w:r w:rsidR="00316100">
        <w:rPr>
          <w:rFonts w:cs="B Nazanin"/>
          <w:sz w:val="28"/>
          <w:szCs w:val="28"/>
          <w:rtl/>
          <w:lang w:bidi="fa-IR"/>
        </w:rPr>
        <w:softHyphen/>
      </w:r>
      <w:r>
        <w:rPr>
          <w:rFonts w:cs="B Nazanin" w:hint="cs"/>
          <w:sz w:val="28"/>
          <w:szCs w:val="28"/>
          <w:rtl/>
          <w:lang w:bidi="fa-IR"/>
        </w:rPr>
        <w:t xml:space="preserve">اي كه ثبت وقوع </w:t>
      </w:r>
      <w:r w:rsidR="00316100">
        <w:rPr>
          <w:rFonts w:cs="B Nazanin" w:hint="cs"/>
          <w:sz w:val="28"/>
          <w:szCs w:val="28"/>
          <w:rtl/>
          <w:lang w:bidi="fa-IR"/>
        </w:rPr>
        <w:t>تولد</w:t>
      </w:r>
      <w:r>
        <w:rPr>
          <w:rFonts w:cs="B Nazanin" w:hint="cs"/>
          <w:sz w:val="28"/>
          <w:szCs w:val="28"/>
          <w:rtl/>
          <w:lang w:bidi="fa-IR"/>
        </w:rPr>
        <w:t xml:space="preserve"> </w:t>
      </w:r>
      <w:r w:rsidR="00000828">
        <w:rPr>
          <w:rFonts w:cs="B Nazanin" w:hint="cs"/>
          <w:sz w:val="28"/>
          <w:szCs w:val="28"/>
          <w:rtl/>
          <w:lang w:bidi="fa-IR"/>
        </w:rPr>
        <w:t xml:space="preserve">دقيقا </w:t>
      </w:r>
      <w:r>
        <w:rPr>
          <w:rFonts w:cs="B Nazanin" w:hint="cs"/>
          <w:sz w:val="28"/>
          <w:szCs w:val="28"/>
          <w:rtl/>
          <w:lang w:bidi="fa-IR"/>
        </w:rPr>
        <w:t xml:space="preserve">براي همان سال </w:t>
      </w:r>
      <w:r w:rsidR="00000828">
        <w:rPr>
          <w:rFonts w:cs="B Nazanin" w:hint="cs"/>
          <w:sz w:val="28"/>
          <w:szCs w:val="28"/>
          <w:rtl/>
          <w:lang w:bidi="fa-IR"/>
        </w:rPr>
        <w:t>است ملاك محاسبات قرار گرفت</w:t>
      </w:r>
      <w:r>
        <w:rPr>
          <w:rFonts w:cs="B Nazanin" w:hint="cs"/>
          <w:sz w:val="28"/>
          <w:szCs w:val="28"/>
          <w:rtl/>
          <w:lang w:bidi="fa-IR"/>
        </w:rPr>
        <w:t xml:space="preserve"> </w:t>
      </w:r>
      <w:r w:rsidR="00000828">
        <w:rPr>
          <w:rFonts w:cs="B Nazanin" w:hint="cs"/>
          <w:sz w:val="28"/>
          <w:szCs w:val="28"/>
          <w:rtl/>
          <w:lang w:bidi="fa-IR"/>
        </w:rPr>
        <w:t>كه در اين جا از</w:t>
      </w:r>
      <w:r>
        <w:rPr>
          <w:rFonts w:cs="B Nazanin" w:hint="cs"/>
          <w:sz w:val="28"/>
          <w:szCs w:val="28"/>
          <w:rtl/>
          <w:lang w:bidi="fa-IR"/>
        </w:rPr>
        <w:t xml:space="preserve"> آن به عنوان </w:t>
      </w:r>
      <w:r>
        <w:rPr>
          <w:rFonts w:cs="Cambria" w:hint="cs"/>
          <w:sz w:val="28"/>
          <w:szCs w:val="28"/>
          <w:rtl/>
          <w:lang w:bidi="fa-IR"/>
        </w:rPr>
        <w:t>"</w:t>
      </w:r>
      <w:r w:rsidRPr="00316100">
        <w:rPr>
          <w:rFonts w:cs="B Nazanin" w:hint="cs"/>
          <w:i/>
          <w:iCs/>
          <w:sz w:val="28"/>
          <w:szCs w:val="28"/>
          <w:rtl/>
          <w:lang w:bidi="fa-IR"/>
        </w:rPr>
        <w:t>اسناد مواليد تا وقوع يكسال</w:t>
      </w:r>
      <w:r>
        <w:rPr>
          <w:rFonts w:cs="B Nazanin" w:hint="cs"/>
          <w:sz w:val="28"/>
          <w:szCs w:val="28"/>
          <w:rtl/>
          <w:lang w:bidi="fa-IR"/>
        </w:rPr>
        <w:t xml:space="preserve">" </w:t>
      </w:r>
      <w:r w:rsidR="00000828">
        <w:rPr>
          <w:rFonts w:cs="B Nazanin" w:hint="cs"/>
          <w:sz w:val="28"/>
          <w:szCs w:val="28"/>
          <w:rtl/>
          <w:lang w:bidi="fa-IR"/>
        </w:rPr>
        <w:t>نام برده مي</w:t>
      </w:r>
      <w:r w:rsidR="00000828">
        <w:rPr>
          <w:rFonts w:cs="B Nazanin"/>
          <w:sz w:val="28"/>
          <w:szCs w:val="28"/>
          <w:rtl/>
          <w:lang w:bidi="fa-IR"/>
        </w:rPr>
        <w:softHyphen/>
      </w:r>
      <w:r w:rsidR="00000828">
        <w:rPr>
          <w:rFonts w:cs="B Nazanin" w:hint="cs"/>
          <w:sz w:val="28"/>
          <w:szCs w:val="28"/>
          <w:rtl/>
          <w:lang w:bidi="fa-IR"/>
        </w:rPr>
        <w:t>شود</w:t>
      </w:r>
      <w:r>
        <w:rPr>
          <w:rFonts w:cs="B Nazanin" w:hint="cs"/>
          <w:sz w:val="28"/>
          <w:szCs w:val="28"/>
          <w:rtl/>
          <w:lang w:bidi="fa-IR"/>
        </w:rPr>
        <w:t>.</w:t>
      </w:r>
      <w:r w:rsidR="00EC652F">
        <w:rPr>
          <w:rFonts w:cs="B Nazanin" w:hint="cs"/>
          <w:sz w:val="28"/>
          <w:szCs w:val="28"/>
          <w:rtl/>
          <w:lang w:bidi="fa-IR"/>
        </w:rPr>
        <w:t xml:space="preserve"> </w:t>
      </w:r>
      <w:r w:rsidR="00316100">
        <w:rPr>
          <w:rFonts w:cs="B Nazanin" w:hint="cs"/>
          <w:sz w:val="28"/>
          <w:szCs w:val="28"/>
          <w:rtl/>
          <w:lang w:bidi="fa-IR"/>
        </w:rPr>
        <w:t>اطلاعات</w:t>
      </w:r>
      <w:r w:rsidR="00EC652F">
        <w:rPr>
          <w:rFonts w:cs="B Nazanin" w:hint="cs"/>
          <w:sz w:val="28"/>
          <w:szCs w:val="28"/>
          <w:rtl/>
          <w:lang w:bidi="fa-IR"/>
        </w:rPr>
        <w:t xml:space="preserve"> مخرج كسر نيز </w:t>
      </w:r>
      <w:r w:rsidR="001F3526">
        <w:rPr>
          <w:rFonts w:cs="B Nazanin" w:hint="cs"/>
          <w:sz w:val="28"/>
          <w:szCs w:val="28"/>
          <w:rtl/>
          <w:lang w:bidi="fa-IR"/>
        </w:rPr>
        <w:t xml:space="preserve">نتايج </w:t>
      </w:r>
      <w:r w:rsidR="002A689E">
        <w:rPr>
          <w:rFonts w:cs="B Nazanin" w:hint="cs"/>
          <w:sz w:val="28"/>
          <w:szCs w:val="28"/>
          <w:rtl/>
          <w:lang w:bidi="fa-IR"/>
        </w:rPr>
        <w:t xml:space="preserve">پيش بيني </w:t>
      </w:r>
      <w:r w:rsidR="00EC652F">
        <w:rPr>
          <w:rFonts w:cs="B Nazanin" w:hint="cs"/>
          <w:sz w:val="28"/>
          <w:szCs w:val="28"/>
          <w:rtl/>
          <w:lang w:bidi="fa-IR"/>
        </w:rPr>
        <w:t xml:space="preserve">جمعيت زنان ايراني </w:t>
      </w:r>
      <w:r w:rsidR="001F3526">
        <w:rPr>
          <w:rFonts w:cs="B Nazanin" w:hint="cs"/>
          <w:sz w:val="28"/>
          <w:szCs w:val="28"/>
          <w:rtl/>
          <w:lang w:bidi="fa-IR"/>
        </w:rPr>
        <w:t>است</w:t>
      </w:r>
      <w:r w:rsidR="00EC652F">
        <w:rPr>
          <w:rFonts w:cs="B Nazanin" w:hint="cs"/>
          <w:sz w:val="28"/>
          <w:szCs w:val="28"/>
          <w:rtl/>
          <w:lang w:bidi="fa-IR"/>
        </w:rPr>
        <w:t>.</w:t>
      </w:r>
      <w:r w:rsidR="002A689E">
        <w:rPr>
          <w:rFonts w:cs="B Nazanin" w:hint="cs"/>
          <w:sz w:val="28"/>
          <w:szCs w:val="28"/>
          <w:rtl/>
          <w:lang w:bidi="fa-IR"/>
        </w:rPr>
        <w:t xml:space="preserve"> </w:t>
      </w:r>
      <w:r w:rsidR="00EC652F" w:rsidRPr="002A689E">
        <w:rPr>
          <w:rFonts w:cs="B Nazanin" w:hint="cs"/>
          <w:sz w:val="28"/>
          <w:szCs w:val="28"/>
          <w:rtl/>
          <w:lang w:bidi="fa-IR"/>
        </w:rPr>
        <w:t xml:space="preserve">نتايج محاسبات در جدول </w:t>
      </w:r>
      <w:r w:rsidR="00BD644B">
        <w:rPr>
          <w:rFonts w:cs="B Nazanin" w:hint="cs"/>
          <w:sz w:val="28"/>
          <w:szCs w:val="28"/>
          <w:rtl/>
          <w:lang w:bidi="fa-IR"/>
        </w:rPr>
        <w:t xml:space="preserve">و نمودار </w:t>
      </w:r>
      <w:r w:rsidR="00EC652F" w:rsidRPr="002A689E">
        <w:rPr>
          <w:rFonts w:cs="B Nazanin" w:hint="cs"/>
          <w:sz w:val="28"/>
          <w:szCs w:val="28"/>
          <w:rtl/>
          <w:lang w:bidi="fa-IR"/>
        </w:rPr>
        <w:t>شماره 5 آمده است.</w:t>
      </w:r>
    </w:p>
    <w:p w:rsidR="0089002F" w:rsidRDefault="0089002F" w:rsidP="00131011">
      <w:pPr>
        <w:bidi/>
        <w:spacing w:before="120"/>
        <w:jc w:val="center"/>
        <w:rPr>
          <w:rFonts w:cs="B Nazanin"/>
          <w:sz w:val="28"/>
          <w:szCs w:val="28"/>
          <w:rtl/>
          <w:lang w:bidi="fa-IR"/>
        </w:rPr>
      </w:pPr>
      <w:r>
        <w:rPr>
          <w:rFonts w:cs="B Nazanin" w:hint="cs"/>
          <w:sz w:val="28"/>
          <w:szCs w:val="28"/>
          <w:rtl/>
          <w:lang w:bidi="fa-IR"/>
        </w:rPr>
        <w:t xml:space="preserve">جدول5- ميزان باروري ويژه سني و باروري كل </w:t>
      </w:r>
      <w:r w:rsidRPr="00B367D1">
        <w:rPr>
          <w:rFonts w:cs="B Nazanin" w:hint="cs"/>
          <w:sz w:val="28"/>
          <w:szCs w:val="28"/>
          <w:rtl/>
          <w:lang w:bidi="fa-IR"/>
        </w:rPr>
        <w:t>زنان ايراني</w:t>
      </w:r>
      <w:r>
        <w:rPr>
          <w:rFonts w:cs="B Nazanin" w:hint="cs"/>
          <w:sz w:val="28"/>
          <w:szCs w:val="28"/>
          <w:rtl/>
          <w:lang w:bidi="fa-IR"/>
        </w:rPr>
        <w:t>، كل كشور : 1398-139</w:t>
      </w:r>
      <w:r w:rsidR="00131011">
        <w:rPr>
          <w:rFonts w:cs="B Nazanin" w:hint="cs"/>
          <w:sz w:val="28"/>
          <w:szCs w:val="28"/>
          <w:rtl/>
          <w:lang w:bidi="fa-IR"/>
        </w:rPr>
        <w:t>6</w:t>
      </w:r>
    </w:p>
    <w:tbl>
      <w:tblPr>
        <w:bidiVisual/>
        <w:tblW w:w="9254" w:type="dxa"/>
        <w:tblInd w:w="-5" w:type="dxa"/>
        <w:tblLook w:val="04A0" w:firstRow="1" w:lastRow="0" w:firstColumn="1" w:lastColumn="0" w:noHBand="0" w:noVBand="1"/>
      </w:tblPr>
      <w:tblGrid>
        <w:gridCol w:w="2313"/>
        <w:gridCol w:w="2314"/>
        <w:gridCol w:w="2313"/>
        <w:gridCol w:w="2314"/>
      </w:tblGrid>
      <w:tr w:rsidR="00780F2B" w:rsidRPr="00F35D06" w:rsidTr="00780F2B">
        <w:trPr>
          <w:trHeight w:val="285"/>
        </w:trPr>
        <w:tc>
          <w:tcPr>
            <w:tcW w:w="23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80F2B" w:rsidRPr="00F35D06" w:rsidRDefault="00780F2B" w:rsidP="001F3526">
            <w:pPr>
              <w:jc w:val="center"/>
              <w:rPr>
                <w:rFonts w:cs="B Nazanin"/>
                <w:sz w:val="28"/>
                <w:szCs w:val="28"/>
                <w:lang w:bidi="fa-IR"/>
              </w:rPr>
            </w:pPr>
            <w:r w:rsidRPr="004A2E49">
              <w:rPr>
                <w:rFonts w:cs="B Nazanin" w:hint="cs"/>
                <w:sz w:val="28"/>
                <w:szCs w:val="28"/>
                <w:rtl/>
                <w:lang w:bidi="fa-IR"/>
              </w:rPr>
              <w:t>شرح</w:t>
            </w:r>
          </w:p>
        </w:tc>
        <w:tc>
          <w:tcPr>
            <w:tcW w:w="2314" w:type="dxa"/>
            <w:tcBorders>
              <w:top w:val="single" w:sz="4" w:space="0" w:color="auto"/>
              <w:left w:val="single" w:sz="4" w:space="0" w:color="auto"/>
              <w:bottom w:val="single" w:sz="4" w:space="0" w:color="auto"/>
              <w:right w:val="single" w:sz="4" w:space="0" w:color="auto"/>
            </w:tcBorders>
            <w:vAlign w:val="center"/>
          </w:tcPr>
          <w:p w:rsidR="00780F2B" w:rsidRPr="00131011" w:rsidRDefault="00780F2B" w:rsidP="001F3526">
            <w:pPr>
              <w:jc w:val="center"/>
              <w:rPr>
                <w:rFonts w:ascii="F_Mitra" w:hAnsi="F_Mitra" w:cs="B Nazanin"/>
                <w:sz w:val="28"/>
                <w:szCs w:val="28"/>
                <w:lang w:bidi="fa-IR"/>
              </w:rPr>
            </w:pPr>
            <w:r w:rsidRPr="00131011">
              <w:rPr>
                <w:rFonts w:ascii="F_Mitra" w:hAnsi="F_Mitra" w:cs="B Nazanin"/>
                <w:sz w:val="28"/>
                <w:szCs w:val="28"/>
                <w:lang w:bidi="fa-IR"/>
              </w:rPr>
              <w:t></w:t>
            </w:r>
            <w:r w:rsidRPr="00131011">
              <w:rPr>
                <w:rFonts w:ascii="F_Mitra" w:hAnsi="F_Mitra" w:cs="B Nazanin"/>
                <w:sz w:val="28"/>
                <w:szCs w:val="28"/>
                <w:lang w:bidi="fa-IR"/>
              </w:rPr>
              <w:t></w:t>
            </w:r>
            <w:r w:rsidRPr="00131011">
              <w:rPr>
                <w:rFonts w:ascii="F_Mitra" w:hAnsi="F_Mitra" w:cs="B Nazanin"/>
                <w:sz w:val="28"/>
                <w:szCs w:val="28"/>
                <w:lang w:bidi="fa-IR"/>
              </w:rPr>
              <w:t></w:t>
            </w:r>
            <w:r w:rsidRPr="00131011">
              <w:rPr>
                <w:rFonts w:ascii="F_Mitra" w:hAnsi="F_Mitra" w:cs="B Nazanin"/>
                <w:sz w:val="28"/>
                <w:szCs w:val="28"/>
                <w:lang w:bidi="fa-IR"/>
              </w:rPr>
              <w:t></w:t>
            </w:r>
          </w:p>
        </w:tc>
        <w:tc>
          <w:tcPr>
            <w:tcW w:w="2313" w:type="dxa"/>
            <w:tcBorders>
              <w:top w:val="single" w:sz="4" w:space="0" w:color="auto"/>
              <w:left w:val="single" w:sz="4" w:space="0" w:color="auto"/>
              <w:bottom w:val="single" w:sz="4" w:space="0" w:color="auto"/>
              <w:right w:val="single" w:sz="4" w:space="0" w:color="auto"/>
            </w:tcBorders>
            <w:vAlign w:val="center"/>
          </w:tcPr>
          <w:p w:rsidR="00780F2B" w:rsidRPr="00131011" w:rsidRDefault="00780F2B" w:rsidP="001F3526">
            <w:pPr>
              <w:jc w:val="center"/>
              <w:rPr>
                <w:rFonts w:ascii="F_Mitra" w:hAnsi="F_Mitra" w:cs="B Nazanin"/>
                <w:sz w:val="28"/>
                <w:szCs w:val="28"/>
                <w:lang w:bidi="fa-IR"/>
              </w:rPr>
            </w:pPr>
            <w:r w:rsidRPr="00131011">
              <w:rPr>
                <w:rFonts w:ascii="F_Mitra" w:hAnsi="F_Mitra" w:cs="B Nazanin"/>
                <w:sz w:val="28"/>
                <w:szCs w:val="28"/>
                <w:lang w:bidi="fa-IR"/>
              </w:rPr>
              <w:t></w:t>
            </w:r>
            <w:r w:rsidRPr="00131011">
              <w:rPr>
                <w:rFonts w:ascii="F_Mitra" w:hAnsi="F_Mitra" w:cs="B Nazanin"/>
                <w:sz w:val="28"/>
                <w:szCs w:val="28"/>
                <w:lang w:bidi="fa-IR"/>
              </w:rPr>
              <w:t></w:t>
            </w:r>
            <w:r w:rsidRPr="00131011">
              <w:rPr>
                <w:rFonts w:ascii="F_Mitra" w:hAnsi="F_Mitra" w:cs="B Nazanin"/>
                <w:sz w:val="28"/>
                <w:szCs w:val="28"/>
                <w:lang w:bidi="fa-IR"/>
              </w:rPr>
              <w:t></w:t>
            </w:r>
            <w:r w:rsidRPr="00131011">
              <w:rPr>
                <w:rFonts w:ascii="F_Mitra" w:hAnsi="F_Mitra" w:cs="B Nazanin"/>
                <w:sz w:val="28"/>
                <w:szCs w:val="28"/>
                <w:lang w:bidi="fa-IR"/>
              </w:rPr>
              <w:t></w:t>
            </w:r>
          </w:p>
        </w:tc>
        <w:tc>
          <w:tcPr>
            <w:tcW w:w="2314" w:type="dxa"/>
            <w:tcBorders>
              <w:top w:val="single" w:sz="4" w:space="0" w:color="auto"/>
              <w:left w:val="single" w:sz="4" w:space="0" w:color="auto"/>
              <w:bottom w:val="single" w:sz="4" w:space="0" w:color="auto"/>
              <w:right w:val="single" w:sz="4" w:space="0" w:color="auto"/>
            </w:tcBorders>
            <w:vAlign w:val="center"/>
          </w:tcPr>
          <w:p w:rsidR="00780F2B" w:rsidRPr="00131011" w:rsidRDefault="00780F2B" w:rsidP="001F3526">
            <w:pPr>
              <w:jc w:val="center"/>
              <w:rPr>
                <w:rFonts w:ascii="F_Mitra" w:hAnsi="F_Mitra" w:cs="B Nazanin"/>
                <w:sz w:val="28"/>
                <w:szCs w:val="28"/>
                <w:lang w:bidi="fa-IR"/>
              </w:rPr>
            </w:pPr>
            <w:r w:rsidRPr="00131011">
              <w:rPr>
                <w:rFonts w:ascii="F_Mitra" w:hAnsi="F_Mitra" w:cs="B Nazanin"/>
                <w:sz w:val="28"/>
                <w:szCs w:val="28"/>
                <w:lang w:bidi="fa-IR"/>
              </w:rPr>
              <w:t></w:t>
            </w:r>
            <w:r w:rsidRPr="00131011">
              <w:rPr>
                <w:rFonts w:ascii="F_Mitra" w:hAnsi="F_Mitra" w:cs="B Nazanin"/>
                <w:sz w:val="28"/>
                <w:szCs w:val="28"/>
                <w:lang w:bidi="fa-IR"/>
              </w:rPr>
              <w:t></w:t>
            </w:r>
            <w:r w:rsidRPr="00131011">
              <w:rPr>
                <w:rFonts w:ascii="F_Mitra" w:hAnsi="F_Mitra" w:cs="B Nazanin"/>
                <w:sz w:val="28"/>
                <w:szCs w:val="28"/>
                <w:lang w:bidi="fa-IR"/>
              </w:rPr>
              <w:t></w:t>
            </w:r>
            <w:r w:rsidRPr="00131011">
              <w:rPr>
                <w:rFonts w:ascii="F_Mitra" w:hAnsi="F_Mitra" w:cs="B Nazanin"/>
                <w:sz w:val="28"/>
                <w:szCs w:val="28"/>
                <w:lang w:bidi="fa-IR"/>
              </w:rPr>
              <w:t></w:t>
            </w:r>
          </w:p>
        </w:tc>
      </w:tr>
      <w:tr w:rsidR="008C3235" w:rsidRPr="00F35D06" w:rsidTr="006235B5">
        <w:trPr>
          <w:trHeight w:val="285"/>
        </w:trPr>
        <w:tc>
          <w:tcPr>
            <w:tcW w:w="23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3235" w:rsidRPr="0091746E" w:rsidRDefault="008C3235" w:rsidP="008C3235">
            <w:pPr>
              <w:bidi/>
              <w:jc w:val="center"/>
              <w:rPr>
                <w:rFonts w:ascii="F_Mitra" w:hAnsi="F_Mitra" w:cs="B Nazanin" w:hint="eastAsia"/>
                <w:sz w:val="28"/>
                <w:szCs w:val="28"/>
                <w:rtl/>
                <w:lang w:bidi="fa-IR"/>
              </w:rPr>
            </w:pP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Pr>
                <w:rFonts w:ascii="F_Mitra" w:hAnsi="F_Mitra" w:cs="B Nazanin" w:hint="cs"/>
                <w:sz w:val="28"/>
                <w:szCs w:val="28"/>
                <w:rtl/>
                <w:lang w:bidi="fa-IR"/>
              </w:rPr>
              <w:t xml:space="preserve"> ساله</w:t>
            </w:r>
          </w:p>
        </w:tc>
        <w:tc>
          <w:tcPr>
            <w:tcW w:w="2314" w:type="dxa"/>
            <w:tcBorders>
              <w:top w:val="single" w:sz="4" w:space="0" w:color="auto"/>
              <w:left w:val="single" w:sz="4" w:space="0" w:color="auto"/>
              <w:bottom w:val="single" w:sz="4" w:space="0" w:color="auto"/>
              <w:right w:val="single" w:sz="4" w:space="0" w:color="auto"/>
            </w:tcBorders>
            <w:vAlign w:val="center"/>
          </w:tcPr>
          <w:p w:rsidR="008C3235" w:rsidRPr="00131011" w:rsidRDefault="008C3235" w:rsidP="008C3235">
            <w:pPr>
              <w:jc w:val="center"/>
              <w:rPr>
                <w:rFonts w:ascii="F_Mitra" w:eastAsia="Times New Roman" w:hAnsi="F_Mitra" w:cs="Arial"/>
                <w:color w:val="000000"/>
                <w:sz w:val="22"/>
                <w:szCs w:val="22"/>
                <w:lang w:eastAsia="en-US" w:bidi="fa-IR"/>
              </w:rPr>
            </w:pPr>
            <w:r w:rsidRPr="00131011">
              <w:rPr>
                <w:rFonts w:ascii="F_Mitra" w:hAnsi="F_Mitra" w:cs="Arial"/>
                <w:color w:val="000000"/>
                <w:sz w:val="22"/>
                <w:szCs w:val="22"/>
              </w:rPr>
              <w:t></w:t>
            </w:r>
            <w:r w:rsidRPr="00131011">
              <w:rPr>
                <w:rFonts w:ascii="F_Mitra" w:hAnsi="F_Mitra" w:cs="Arial"/>
                <w:color w:val="000000"/>
                <w:sz w:val="22"/>
                <w:szCs w:val="22"/>
              </w:rPr>
              <w:t></w:t>
            </w:r>
            <w:r w:rsidRPr="00131011">
              <w:rPr>
                <w:rFonts w:ascii="F_Mitra" w:hAnsi="F_Mitra" w:cs="Arial"/>
                <w:color w:val="000000"/>
                <w:sz w:val="22"/>
                <w:szCs w:val="22"/>
              </w:rPr>
              <w:t></w:t>
            </w:r>
            <w:r w:rsidRPr="00131011">
              <w:rPr>
                <w:rFonts w:ascii="F_Mitra" w:hAnsi="F_Mitra" w:cs="Arial"/>
                <w:color w:val="000000"/>
                <w:sz w:val="22"/>
                <w:szCs w:val="22"/>
              </w:rPr>
              <w:t></w:t>
            </w:r>
            <w:r w:rsidRPr="00131011">
              <w:rPr>
                <w:rFonts w:ascii="F_Mitra" w:hAnsi="F_Mitra" w:cs="Arial"/>
                <w:color w:val="000000"/>
                <w:sz w:val="22"/>
                <w:szCs w:val="22"/>
              </w:rPr>
              <w:t></w:t>
            </w:r>
            <w:r w:rsidRPr="00131011">
              <w:rPr>
                <w:rFonts w:ascii="F_Mitra" w:hAnsi="F_Mitra" w:cs="Arial"/>
                <w:color w:val="000000"/>
                <w:sz w:val="22"/>
                <w:szCs w:val="22"/>
              </w:rPr>
              <w:t></w:t>
            </w:r>
            <w:r w:rsidRPr="00131011">
              <w:rPr>
                <w:rFonts w:ascii="F_Mitra" w:hAnsi="F_Mitra" w:cs="Arial"/>
                <w:color w:val="000000"/>
                <w:sz w:val="22"/>
                <w:szCs w:val="22"/>
              </w:rPr>
              <w:t></w:t>
            </w:r>
          </w:p>
        </w:tc>
        <w:tc>
          <w:tcPr>
            <w:tcW w:w="2313" w:type="dxa"/>
            <w:tcBorders>
              <w:top w:val="single" w:sz="4" w:space="0" w:color="auto"/>
              <w:left w:val="single" w:sz="4" w:space="0" w:color="auto"/>
              <w:bottom w:val="single" w:sz="4" w:space="0" w:color="auto"/>
              <w:right w:val="single" w:sz="4" w:space="0" w:color="auto"/>
            </w:tcBorders>
            <w:vAlign w:val="center"/>
          </w:tcPr>
          <w:p w:rsidR="008C3235" w:rsidRPr="00131011" w:rsidRDefault="008C3235" w:rsidP="008C3235">
            <w:pPr>
              <w:jc w:val="center"/>
              <w:rPr>
                <w:rFonts w:ascii="F_Mitra" w:eastAsia="Times New Roman" w:hAnsi="F_Mitra" w:cs="Arial"/>
                <w:color w:val="000000"/>
                <w:sz w:val="22"/>
                <w:szCs w:val="22"/>
                <w:lang w:eastAsia="en-US" w:bidi="fa-IR"/>
              </w:rPr>
            </w:pPr>
            <w:r w:rsidRPr="00131011">
              <w:rPr>
                <w:rFonts w:ascii="F_Mitra" w:hAnsi="F_Mitra" w:cs="Arial"/>
                <w:color w:val="000000"/>
                <w:sz w:val="22"/>
                <w:szCs w:val="22"/>
              </w:rPr>
              <w:t></w:t>
            </w:r>
            <w:r w:rsidRPr="00131011">
              <w:rPr>
                <w:rFonts w:ascii="F_Mitra" w:hAnsi="F_Mitra" w:cs="Arial"/>
                <w:color w:val="000000"/>
                <w:sz w:val="22"/>
                <w:szCs w:val="22"/>
              </w:rPr>
              <w:t></w:t>
            </w:r>
            <w:r w:rsidRPr="00131011">
              <w:rPr>
                <w:rFonts w:ascii="F_Mitra" w:hAnsi="F_Mitra" w:cs="Arial"/>
                <w:color w:val="000000"/>
                <w:sz w:val="22"/>
                <w:szCs w:val="22"/>
              </w:rPr>
              <w:t></w:t>
            </w:r>
            <w:r w:rsidRPr="00131011">
              <w:rPr>
                <w:rFonts w:ascii="F_Mitra" w:hAnsi="F_Mitra" w:cs="Arial"/>
                <w:color w:val="000000"/>
                <w:sz w:val="22"/>
                <w:szCs w:val="22"/>
              </w:rPr>
              <w:t></w:t>
            </w:r>
            <w:r w:rsidRPr="00131011">
              <w:rPr>
                <w:rFonts w:ascii="F_Mitra" w:hAnsi="F_Mitra" w:cs="Arial"/>
                <w:color w:val="000000"/>
                <w:sz w:val="22"/>
                <w:szCs w:val="22"/>
              </w:rPr>
              <w:t></w:t>
            </w:r>
            <w:r w:rsidRPr="00131011">
              <w:rPr>
                <w:rFonts w:ascii="F_Mitra" w:hAnsi="F_Mitra" w:cs="Arial"/>
                <w:color w:val="000000"/>
                <w:sz w:val="22"/>
                <w:szCs w:val="22"/>
              </w:rPr>
              <w:t></w:t>
            </w:r>
            <w:r w:rsidRPr="00131011">
              <w:rPr>
                <w:rFonts w:ascii="F_Mitra" w:hAnsi="F_Mitra" w:cs="Arial"/>
                <w:color w:val="000000"/>
                <w:sz w:val="22"/>
                <w:szCs w:val="22"/>
              </w:rPr>
              <w:t></w:t>
            </w:r>
          </w:p>
        </w:tc>
        <w:tc>
          <w:tcPr>
            <w:tcW w:w="2314" w:type="dxa"/>
            <w:tcBorders>
              <w:top w:val="single" w:sz="4" w:space="0" w:color="auto"/>
              <w:left w:val="single" w:sz="4" w:space="0" w:color="auto"/>
              <w:bottom w:val="single" w:sz="4" w:space="0" w:color="auto"/>
              <w:right w:val="single" w:sz="4" w:space="0" w:color="auto"/>
            </w:tcBorders>
            <w:vAlign w:val="center"/>
          </w:tcPr>
          <w:p w:rsidR="008C3235" w:rsidRPr="00131011" w:rsidRDefault="008C3235" w:rsidP="008C3235">
            <w:pPr>
              <w:jc w:val="center"/>
              <w:rPr>
                <w:rFonts w:ascii="F_Mitra" w:eastAsia="Times New Roman" w:hAnsi="F_Mitra" w:cs="Arial"/>
                <w:color w:val="000000"/>
                <w:sz w:val="22"/>
                <w:szCs w:val="22"/>
                <w:lang w:eastAsia="en-US" w:bidi="fa-IR"/>
              </w:rPr>
            </w:pPr>
            <w:r w:rsidRPr="00131011">
              <w:rPr>
                <w:rFonts w:ascii="F_Mitra" w:hAnsi="F_Mitra" w:cs="Arial"/>
                <w:color w:val="000000"/>
                <w:sz w:val="22"/>
                <w:szCs w:val="22"/>
              </w:rPr>
              <w:t></w:t>
            </w:r>
            <w:r w:rsidRPr="00131011">
              <w:rPr>
                <w:rFonts w:ascii="F_Mitra" w:hAnsi="F_Mitra" w:cs="Arial"/>
                <w:color w:val="000000"/>
                <w:sz w:val="22"/>
                <w:szCs w:val="22"/>
              </w:rPr>
              <w:t></w:t>
            </w:r>
            <w:r w:rsidRPr="00131011">
              <w:rPr>
                <w:rFonts w:ascii="F_Mitra" w:hAnsi="F_Mitra" w:cs="Arial"/>
                <w:color w:val="000000"/>
                <w:sz w:val="22"/>
                <w:szCs w:val="22"/>
              </w:rPr>
              <w:t></w:t>
            </w:r>
            <w:r w:rsidRPr="00131011">
              <w:rPr>
                <w:rFonts w:ascii="F_Mitra" w:hAnsi="F_Mitra" w:cs="Arial"/>
                <w:color w:val="000000"/>
                <w:sz w:val="22"/>
                <w:szCs w:val="22"/>
              </w:rPr>
              <w:t></w:t>
            </w:r>
            <w:r w:rsidRPr="00131011">
              <w:rPr>
                <w:rFonts w:ascii="F_Mitra" w:hAnsi="F_Mitra" w:cs="Arial"/>
                <w:color w:val="000000"/>
                <w:sz w:val="22"/>
                <w:szCs w:val="22"/>
              </w:rPr>
              <w:t></w:t>
            </w:r>
            <w:r w:rsidRPr="00131011">
              <w:rPr>
                <w:rFonts w:ascii="F_Mitra" w:hAnsi="F_Mitra" w:cs="Arial"/>
                <w:color w:val="000000"/>
                <w:sz w:val="22"/>
                <w:szCs w:val="22"/>
              </w:rPr>
              <w:t></w:t>
            </w:r>
            <w:r w:rsidRPr="00131011">
              <w:rPr>
                <w:rFonts w:ascii="F_Mitra" w:hAnsi="F_Mitra" w:cs="Arial"/>
                <w:color w:val="000000"/>
                <w:sz w:val="22"/>
                <w:szCs w:val="22"/>
              </w:rPr>
              <w:t></w:t>
            </w:r>
          </w:p>
        </w:tc>
      </w:tr>
      <w:tr w:rsidR="008C3235" w:rsidRPr="00F35D06" w:rsidTr="006235B5">
        <w:trPr>
          <w:trHeight w:val="285"/>
        </w:trPr>
        <w:tc>
          <w:tcPr>
            <w:tcW w:w="2313" w:type="dxa"/>
            <w:tcBorders>
              <w:top w:val="nil"/>
              <w:left w:val="single" w:sz="4" w:space="0" w:color="auto"/>
              <w:bottom w:val="single" w:sz="4" w:space="0" w:color="auto"/>
              <w:right w:val="single" w:sz="4" w:space="0" w:color="auto"/>
            </w:tcBorders>
            <w:shd w:val="clear" w:color="auto" w:fill="auto"/>
            <w:noWrap/>
            <w:vAlign w:val="bottom"/>
            <w:hideMark/>
          </w:tcPr>
          <w:p w:rsidR="008C3235" w:rsidRPr="0091746E" w:rsidRDefault="008C3235" w:rsidP="008C3235">
            <w:pPr>
              <w:bidi/>
              <w:jc w:val="center"/>
              <w:rPr>
                <w:rFonts w:ascii="F_Mitra" w:hAnsi="F_Mitra" w:cs="B Nazanin"/>
                <w:sz w:val="28"/>
                <w:szCs w:val="28"/>
                <w:lang w:bidi="fa-IR"/>
              </w:rPr>
            </w:pP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Pr>
                <w:rFonts w:ascii="F_Mitra" w:hAnsi="F_Mitra" w:cs="B Nazanin" w:hint="cs"/>
                <w:sz w:val="28"/>
                <w:szCs w:val="28"/>
                <w:rtl/>
                <w:lang w:bidi="fa-IR"/>
              </w:rPr>
              <w:t xml:space="preserve"> ساله</w:t>
            </w:r>
          </w:p>
        </w:tc>
        <w:tc>
          <w:tcPr>
            <w:tcW w:w="2314" w:type="dxa"/>
            <w:tcBorders>
              <w:top w:val="nil"/>
              <w:left w:val="single" w:sz="4" w:space="0" w:color="auto"/>
              <w:bottom w:val="single" w:sz="4" w:space="0" w:color="auto"/>
              <w:right w:val="single" w:sz="4" w:space="0" w:color="auto"/>
            </w:tcBorders>
            <w:vAlign w:val="center"/>
          </w:tcPr>
          <w:p w:rsidR="008C3235" w:rsidRPr="00131011" w:rsidRDefault="008C3235" w:rsidP="008C3235">
            <w:pPr>
              <w:jc w:val="center"/>
              <w:rPr>
                <w:rFonts w:ascii="F_Mitra" w:hAnsi="F_Mitra" w:cs="Arial"/>
                <w:color w:val="000000"/>
                <w:sz w:val="22"/>
                <w:szCs w:val="22"/>
              </w:rPr>
            </w:pPr>
            <w:r w:rsidRPr="00131011">
              <w:rPr>
                <w:rFonts w:ascii="F_Mitra" w:hAnsi="F_Mitra" w:cs="Arial"/>
                <w:color w:val="000000"/>
                <w:sz w:val="22"/>
                <w:szCs w:val="22"/>
              </w:rPr>
              <w:t></w:t>
            </w:r>
            <w:r w:rsidRPr="00131011">
              <w:rPr>
                <w:rFonts w:ascii="F_Mitra" w:hAnsi="F_Mitra" w:cs="Arial"/>
                <w:color w:val="000000"/>
                <w:sz w:val="22"/>
                <w:szCs w:val="22"/>
              </w:rPr>
              <w:t></w:t>
            </w:r>
            <w:r w:rsidRPr="00131011">
              <w:rPr>
                <w:rFonts w:ascii="F_Mitra" w:hAnsi="F_Mitra" w:cs="Arial"/>
                <w:color w:val="000000"/>
                <w:sz w:val="22"/>
                <w:szCs w:val="22"/>
              </w:rPr>
              <w:t></w:t>
            </w:r>
            <w:r w:rsidRPr="00131011">
              <w:rPr>
                <w:rFonts w:ascii="F_Mitra" w:hAnsi="F_Mitra" w:cs="Arial"/>
                <w:color w:val="000000"/>
                <w:sz w:val="22"/>
                <w:szCs w:val="22"/>
              </w:rPr>
              <w:t></w:t>
            </w:r>
            <w:r w:rsidRPr="00131011">
              <w:rPr>
                <w:rFonts w:ascii="F_Mitra" w:hAnsi="F_Mitra" w:cs="Arial"/>
                <w:color w:val="000000"/>
                <w:sz w:val="22"/>
                <w:szCs w:val="22"/>
              </w:rPr>
              <w:t></w:t>
            </w:r>
            <w:r w:rsidRPr="00131011">
              <w:rPr>
                <w:rFonts w:ascii="F_Mitra" w:hAnsi="F_Mitra" w:cs="Arial"/>
                <w:color w:val="000000"/>
                <w:sz w:val="22"/>
                <w:szCs w:val="22"/>
              </w:rPr>
              <w:t></w:t>
            </w:r>
            <w:r w:rsidRPr="00131011">
              <w:rPr>
                <w:rFonts w:ascii="F_Mitra" w:hAnsi="F_Mitra" w:cs="Arial"/>
                <w:color w:val="000000"/>
                <w:sz w:val="22"/>
                <w:szCs w:val="22"/>
              </w:rPr>
              <w:t></w:t>
            </w:r>
          </w:p>
        </w:tc>
        <w:tc>
          <w:tcPr>
            <w:tcW w:w="2313" w:type="dxa"/>
            <w:tcBorders>
              <w:top w:val="nil"/>
              <w:left w:val="single" w:sz="4" w:space="0" w:color="auto"/>
              <w:bottom w:val="single" w:sz="4" w:space="0" w:color="auto"/>
              <w:right w:val="single" w:sz="4" w:space="0" w:color="auto"/>
            </w:tcBorders>
            <w:vAlign w:val="center"/>
          </w:tcPr>
          <w:p w:rsidR="008C3235" w:rsidRPr="00131011" w:rsidRDefault="008C3235" w:rsidP="008C3235">
            <w:pPr>
              <w:jc w:val="center"/>
              <w:rPr>
                <w:rFonts w:ascii="F_Mitra" w:hAnsi="F_Mitra" w:cs="Arial"/>
                <w:color w:val="000000"/>
                <w:sz w:val="22"/>
                <w:szCs w:val="22"/>
              </w:rPr>
            </w:pPr>
            <w:r w:rsidRPr="00131011">
              <w:rPr>
                <w:rFonts w:ascii="F_Mitra" w:hAnsi="F_Mitra" w:cs="Arial"/>
                <w:color w:val="000000"/>
                <w:sz w:val="22"/>
                <w:szCs w:val="22"/>
              </w:rPr>
              <w:t></w:t>
            </w:r>
            <w:r w:rsidRPr="00131011">
              <w:rPr>
                <w:rFonts w:ascii="F_Mitra" w:hAnsi="F_Mitra" w:cs="Arial"/>
                <w:color w:val="000000"/>
                <w:sz w:val="22"/>
                <w:szCs w:val="22"/>
              </w:rPr>
              <w:t></w:t>
            </w:r>
            <w:r w:rsidRPr="00131011">
              <w:rPr>
                <w:rFonts w:ascii="F_Mitra" w:hAnsi="F_Mitra" w:cs="Arial"/>
                <w:color w:val="000000"/>
                <w:sz w:val="22"/>
                <w:szCs w:val="22"/>
              </w:rPr>
              <w:t></w:t>
            </w:r>
            <w:r w:rsidRPr="00131011">
              <w:rPr>
                <w:rFonts w:ascii="F_Mitra" w:hAnsi="F_Mitra" w:cs="Arial"/>
                <w:color w:val="000000"/>
                <w:sz w:val="22"/>
                <w:szCs w:val="22"/>
              </w:rPr>
              <w:t></w:t>
            </w:r>
            <w:r w:rsidRPr="00131011">
              <w:rPr>
                <w:rFonts w:ascii="F_Mitra" w:hAnsi="F_Mitra" w:cs="Arial"/>
                <w:color w:val="000000"/>
                <w:sz w:val="22"/>
                <w:szCs w:val="22"/>
              </w:rPr>
              <w:t></w:t>
            </w:r>
            <w:r w:rsidRPr="00131011">
              <w:rPr>
                <w:rFonts w:ascii="F_Mitra" w:hAnsi="F_Mitra" w:cs="Arial"/>
                <w:color w:val="000000"/>
                <w:sz w:val="22"/>
                <w:szCs w:val="22"/>
              </w:rPr>
              <w:t></w:t>
            </w:r>
            <w:r w:rsidRPr="00131011">
              <w:rPr>
                <w:rFonts w:ascii="F_Mitra" w:hAnsi="F_Mitra" w:cs="Arial"/>
                <w:color w:val="000000"/>
                <w:sz w:val="22"/>
                <w:szCs w:val="22"/>
              </w:rPr>
              <w:t></w:t>
            </w:r>
          </w:p>
        </w:tc>
        <w:tc>
          <w:tcPr>
            <w:tcW w:w="2314" w:type="dxa"/>
            <w:tcBorders>
              <w:top w:val="nil"/>
              <w:left w:val="single" w:sz="4" w:space="0" w:color="auto"/>
              <w:bottom w:val="single" w:sz="4" w:space="0" w:color="auto"/>
              <w:right w:val="single" w:sz="4" w:space="0" w:color="auto"/>
            </w:tcBorders>
            <w:vAlign w:val="center"/>
          </w:tcPr>
          <w:p w:rsidR="008C3235" w:rsidRPr="00131011" w:rsidRDefault="008C3235" w:rsidP="008C3235">
            <w:pPr>
              <w:jc w:val="center"/>
              <w:rPr>
                <w:rFonts w:ascii="F_Mitra" w:hAnsi="F_Mitra" w:cs="Arial"/>
                <w:color w:val="000000"/>
                <w:sz w:val="22"/>
                <w:szCs w:val="22"/>
              </w:rPr>
            </w:pPr>
            <w:r w:rsidRPr="00131011">
              <w:rPr>
                <w:rFonts w:ascii="F_Mitra" w:hAnsi="F_Mitra" w:cs="Arial"/>
                <w:color w:val="000000"/>
                <w:sz w:val="22"/>
                <w:szCs w:val="22"/>
              </w:rPr>
              <w:t></w:t>
            </w:r>
            <w:r w:rsidRPr="00131011">
              <w:rPr>
                <w:rFonts w:ascii="F_Mitra" w:hAnsi="F_Mitra" w:cs="Arial"/>
                <w:color w:val="000000"/>
                <w:sz w:val="22"/>
                <w:szCs w:val="22"/>
              </w:rPr>
              <w:t></w:t>
            </w:r>
            <w:r w:rsidRPr="00131011">
              <w:rPr>
                <w:rFonts w:ascii="F_Mitra" w:hAnsi="F_Mitra" w:cs="Arial"/>
                <w:color w:val="000000"/>
                <w:sz w:val="22"/>
                <w:szCs w:val="22"/>
              </w:rPr>
              <w:t></w:t>
            </w:r>
            <w:r w:rsidRPr="00131011">
              <w:rPr>
                <w:rFonts w:ascii="F_Mitra" w:hAnsi="F_Mitra" w:cs="Arial"/>
                <w:color w:val="000000"/>
                <w:sz w:val="22"/>
                <w:szCs w:val="22"/>
              </w:rPr>
              <w:t></w:t>
            </w:r>
            <w:r w:rsidRPr="00131011">
              <w:rPr>
                <w:rFonts w:ascii="F_Mitra" w:hAnsi="F_Mitra" w:cs="Arial"/>
                <w:color w:val="000000"/>
                <w:sz w:val="22"/>
                <w:szCs w:val="22"/>
              </w:rPr>
              <w:t></w:t>
            </w:r>
            <w:r w:rsidRPr="00131011">
              <w:rPr>
                <w:rFonts w:ascii="F_Mitra" w:hAnsi="F_Mitra" w:cs="Arial"/>
                <w:color w:val="000000"/>
                <w:sz w:val="22"/>
                <w:szCs w:val="22"/>
              </w:rPr>
              <w:t></w:t>
            </w:r>
            <w:r w:rsidRPr="00131011">
              <w:rPr>
                <w:rFonts w:ascii="F_Mitra" w:hAnsi="F_Mitra" w:cs="Arial"/>
                <w:color w:val="000000"/>
                <w:sz w:val="22"/>
                <w:szCs w:val="22"/>
              </w:rPr>
              <w:t></w:t>
            </w:r>
          </w:p>
        </w:tc>
      </w:tr>
      <w:tr w:rsidR="008C3235" w:rsidRPr="00F35D06" w:rsidTr="006235B5">
        <w:trPr>
          <w:trHeight w:val="285"/>
        </w:trPr>
        <w:tc>
          <w:tcPr>
            <w:tcW w:w="2313" w:type="dxa"/>
            <w:tcBorders>
              <w:top w:val="nil"/>
              <w:left w:val="single" w:sz="4" w:space="0" w:color="auto"/>
              <w:bottom w:val="single" w:sz="4" w:space="0" w:color="auto"/>
              <w:right w:val="single" w:sz="4" w:space="0" w:color="auto"/>
            </w:tcBorders>
            <w:shd w:val="clear" w:color="auto" w:fill="auto"/>
            <w:noWrap/>
            <w:vAlign w:val="bottom"/>
            <w:hideMark/>
          </w:tcPr>
          <w:p w:rsidR="008C3235" w:rsidRPr="0091746E" w:rsidRDefault="008C3235" w:rsidP="008C3235">
            <w:pPr>
              <w:bidi/>
              <w:jc w:val="center"/>
              <w:rPr>
                <w:rFonts w:ascii="F_Mitra" w:hAnsi="F_Mitra" w:cs="B Nazanin"/>
                <w:sz w:val="28"/>
                <w:szCs w:val="28"/>
                <w:lang w:bidi="fa-IR"/>
              </w:rPr>
            </w:pP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Pr>
                <w:rFonts w:ascii="F_Mitra" w:hAnsi="F_Mitra" w:cs="B Nazanin" w:hint="cs"/>
                <w:sz w:val="28"/>
                <w:szCs w:val="28"/>
                <w:rtl/>
                <w:lang w:bidi="fa-IR"/>
              </w:rPr>
              <w:t xml:space="preserve"> ساله</w:t>
            </w:r>
          </w:p>
        </w:tc>
        <w:tc>
          <w:tcPr>
            <w:tcW w:w="2314" w:type="dxa"/>
            <w:tcBorders>
              <w:top w:val="nil"/>
              <w:left w:val="single" w:sz="4" w:space="0" w:color="auto"/>
              <w:bottom w:val="single" w:sz="4" w:space="0" w:color="auto"/>
              <w:right w:val="single" w:sz="4" w:space="0" w:color="auto"/>
            </w:tcBorders>
            <w:vAlign w:val="center"/>
          </w:tcPr>
          <w:p w:rsidR="008C3235" w:rsidRPr="00131011" w:rsidRDefault="008C3235" w:rsidP="008C3235">
            <w:pPr>
              <w:jc w:val="center"/>
              <w:rPr>
                <w:rFonts w:ascii="F_Mitra" w:hAnsi="F_Mitra" w:cs="Arial"/>
                <w:color w:val="000000"/>
                <w:sz w:val="22"/>
                <w:szCs w:val="22"/>
              </w:rPr>
            </w:pPr>
            <w:r w:rsidRPr="00131011">
              <w:rPr>
                <w:rFonts w:ascii="F_Mitra" w:hAnsi="F_Mitra" w:cs="Arial"/>
                <w:color w:val="000000"/>
                <w:sz w:val="22"/>
                <w:szCs w:val="22"/>
              </w:rPr>
              <w:t></w:t>
            </w:r>
            <w:r w:rsidRPr="00131011">
              <w:rPr>
                <w:rFonts w:ascii="F_Mitra" w:hAnsi="F_Mitra" w:cs="Arial"/>
                <w:color w:val="000000"/>
                <w:sz w:val="22"/>
                <w:szCs w:val="22"/>
              </w:rPr>
              <w:t></w:t>
            </w:r>
            <w:r w:rsidRPr="00131011">
              <w:rPr>
                <w:rFonts w:ascii="F_Mitra" w:hAnsi="F_Mitra" w:cs="Arial"/>
                <w:color w:val="000000"/>
                <w:sz w:val="22"/>
                <w:szCs w:val="22"/>
              </w:rPr>
              <w:t></w:t>
            </w:r>
            <w:r w:rsidRPr="00131011">
              <w:rPr>
                <w:rFonts w:ascii="F_Mitra" w:hAnsi="F_Mitra" w:cs="Arial"/>
                <w:color w:val="000000"/>
                <w:sz w:val="22"/>
                <w:szCs w:val="22"/>
              </w:rPr>
              <w:t></w:t>
            </w:r>
            <w:r w:rsidRPr="00131011">
              <w:rPr>
                <w:rFonts w:ascii="F_Mitra" w:hAnsi="F_Mitra" w:cs="Arial"/>
                <w:color w:val="000000"/>
                <w:sz w:val="22"/>
                <w:szCs w:val="22"/>
              </w:rPr>
              <w:t></w:t>
            </w:r>
            <w:r w:rsidRPr="00131011">
              <w:rPr>
                <w:rFonts w:ascii="F_Mitra" w:hAnsi="F_Mitra" w:cs="Arial"/>
                <w:color w:val="000000"/>
                <w:sz w:val="22"/>
                <w:szCs w:val="22"/>
              </w:rPr>
              <w:t></w:t>
            </w:r>
            <w:r w:rsidRPr="00131011">
              <w:rPr>
                <w:rFonts w:ascii="F_Mitra" w:hAnsi="F_Mitra" w:cs="Arial"/>
                <w:color w:val="000000"/>
                <w:sz w:val="22"/>
                <w:szCs w:val="22"/>
              </w:rPr>
              <w:t></w:t>
            </w:r>
          </w:p>
        </w:tc>
        <w:tc>
          <w:tcPr>
            <w:tcW w:w="2313" w:type="dxa"/>
            <w:tcBorders>
              <w:top w:val="nil"/>
              <w:left w:val="single" w:sz="4" w:space="0" w:color="auto"/>
              <w:bottom w:val="single" w:sz="4" w:space="0" w:color="auto"/>
              <w:right w:val="single" w:sz="4" w:space="0" w:color="auto"/>
            </w:tcBorders>
            <w:vAlign w:val="center"/>
          </w:tcPr>
          <w:p w:rsidR="008C3235" w:rsidRPr="00131011" w:rsidRDefault="008C3235" w:rsidP="008C3235">
            <w:pPr>
              <w:jc w:val="center"/>
              <w:rPr>
                <w:rFonts w:ascii="F_Mitra" w:hAnsi="F_Mitra" w:cs="Arial"/>
                <w:color w:val="000000"/>
                <w:sz w:val="22"/>
                <w:szCs w:val="22"/>
              </w:rPr>
            </w:pPr>
            <w:r w:rsidRPr="00131011">
              <w:rPr>
                <w:rFonts w:ascii="F_Mitra" w:hAnsi="F_Mitra" w:cs="Arial"/>
                <w:color w:val="000000"/>
                <w:sz w:val="22"/>
                <w:szCs w:val="22"/>
              </w:rPr>
              <w:t></w:t>
            </w:r>
            <w:r w:rsidRPr="00131011">
              <w:rPr>
                <w:rFonts w:ascii="F_Mitra" w:hAnsi="F_Mitra" w:cs="Arial"/>
                <w:color w:val="000000"/>
                <w:sz w:val="22"/>
                <w:szCs w:val="22"/>
              </w:rPr>
              <w:t></w:t>
            </w:r>
            <w:r w:rsidRPr="00131011">
              <w:rPr>
                <w:rFonts w:ascii="F_Mitra" w:hAnsi="F_Mitra" w:cs="Arial"/>
                <w:color w:val="000000"/>
                <w:sz w:val="22"/>
                <w:szCs w:val="22"/>
              </w:rPr>
              <w:t></w:t>
            </w:r>
            <w:r w:rsidRPr="00131011">
              <w:rPr>
                <w:rFonts w:ascii="F_Mitra" w:hAnsi="F_Mitra" w:cs="Arial"/>
                <w:color w:val="000000"/>
                <w:sz w:val="22"/>
                <w:szCs w:val="22"/>
              </w:rPr>
              <w:t></w:t>
            </w:r>
            <w:r w:rsidRPr="00131011">
              <w:rPr>
                <w:rFonts w:ascii="F_Mitra" w:hAnsi="F_Mitra" w:cs="Arial"/>
                <w:color w:val="000000"/>
                <w:sz w:val="22"/>
                <w:szCs w:val="22"/>
              </w:rPr>
              <w:t></w:t>
            </w:r>
            <w:r w:rsidRPr="00131011">
              <w:rPr>
                <w:rFonts w:ascii="F_Mitra" w:hAnsi="F_Mitra" w:cs="Arial"/>
                <w:color w:val="000000"/>
                <w:sz w:val="22"/>
                <w:szCs w:val="22"/>
              </w:rPr>
              <w:t></w:t>
            </w:r>
            <w:r w:rsidRPr="00131011">
              <w:rPr>
                <w:rFonts w:ascii="F_Mitra" w:hAnsi="F_Mitra" w:cs="Arial"/>
                <w:color w:val="000000"/>
                <w:sz w:val="22"/>
                <w:szCs w:val="22"/>
              </w:rPr>
              <w:t></w:t>
            </w:r>
          </w:p>
        </w:tc>
        <w:tc>
          <w:tcPr>
            <w:tcW w:w="2314" w:type="dxa"/>
            <w:tcBorders>
              <w:top w:val="nil"/>
              <w:left w:val="single" w:sz="4" w:space="0" w:color="auto"/>
              <w:bottom w:val="single" w:sz="4" w:space="0" w:color="auto"/>
              <w:right w:val="single" w:sz="4" w:space="0" w:color="auto"/>
            </w:tcBorders>
            <w:vAlign w:val="center"/>
          </w:tcPr>
          <w:p w:rsidR="008C3235" w:rsidRPr="00131011" w:rsidRDefault="008C3235" w:rsidP="008C3235">
            <w:pPr>
              <w:jc w:val="center"/>
              <w:rPr>
                <w:rFonts w:ascii="F_Mitra" w:hAnsi="F_Mitra" w:cs="Arial"/>
                <w:color w:val="000000"/>
                <w:sz w:val="22"/>
                <w:szCs w:val="22"/>
              </w:rPr>
            </w:pPr>
            <w:r w:rsidRPr="00131011">
              <w:rPr>
                <w:rFonts w:ascii="F_Mitra" w:hAnsi="F_Mitra" w:cs="Arial"/>
                <w:color w:val="000000"/>
                <w:sz w:val="22"/>
                <w:szCs w:val="22"/>
              </w:rPr>
              <w:t></w:t>
            </w:r>
            <w:r w:rsidRPr="00131011">
              <w:rPr>
                <w:rFonts w:ascii="F_Mitra" w:hAnsi="F_Mitra" w:cs="Arial"/>
                <w:color w:val="000000"/>
                <w:sz w:val="22"/>
                <w:szCs w:val="22"/>
              </w:rPr>
              <w:t></w:t>
            </w:r>
            <w:r w:rsidRPr="00131011">
              <w:rPr>
                <w:rFonts w:ascii="F_Mitra" w:hAnsi="F_Mitra" w:cs="Arial"/>
                <w:color w:val="000000"/>
                <w:sz w:val="22"/>
                <w:szCs w:val="22"/>
              </w:rPr>
              <w:t></w:t>
            </w:r>
            <w:r w:rsidRPr="00131011">
              <w:rPr>
                <w:rFonts w:ascii="F_Mitra" w:hAnsi="F_Mitra" w:cs="Arial"/>
                <w:color w:val="000000"/>
                <w:sz w:val="22"/>
                <w:szCs w:val="22"/>
              </w:rPr>
              <w:t></w:t>
            </w:r>
            <w:r w:rsidRPr="00131011">
              <w:rPr>
                <w:rFonts w:ascii="F_Mitra" w:hAnsi="F_Mitra" w:cs="Arial"/>
                <w:color w:val="000000"/>
                <w:sz w:val="22"/>
                <w:szCs w:val="22"/>
              </w:rPr>
              <w:t></w:t>
            </w:r>
            <w:r w:rsidRPr="00131011">
              <w:rPr>
                <w:rFonts w:ascii="F_Mitra" w:hAnsi="F_Mitra" w:cs="Arial"/>
                <w:color w:val="000000"/>
                <w:sz w:val="22"/>
                <w:szCs w:val="22"/>
              </w:rPr>
              <w:t></w:t>
            </w:r>
            <w:r w:rsidRPr="00131011">
              <w:rPr>
                <w:rFonts w:ascii="F_Mitra" w:hAnsi="F_Mitra" w:cs="Arial"/>
                <w:color w:val="000000"/>
                <w:sz w:val="22"/>
                <w:szCs w:val="22"/>
              </w:rPr>
              <w:t></w:t>
            </w:r>
          </w:p>
        </w:tc>
      </w:tr>
      <w:tr w:rsidR="008C3235" w:rsidRPr="00F35D06" w:rsidTr="006235B5">
        <w:trPr>
          <w:trHeight w:val="285"/>
        </w:trPr>
        <w:tc>
          <w:tcPr>
            <w:tcW w:w="2313" w:type="dxa"/>
            <w:tcBorders>
              <w:top w:val="nil"/>
              <w:left w:val="single" w:sz="4" w:space="0" w:color="auto"/>
              <w:bottom w:val="single" w:sz="4" w:space="0" w:color="auto"/>
              <w:right w:val="single" w:sz="4" w:space="0" w:color="auto"/>
            </w:tcBorders>
            <w:shd w:val="clear" w:color="auto" w:fill="auto"/>
            <w:noWrap/>
            <w:vAlign w:val="bottom"/>
            <w:hideMark/>
          </w:tcPr>
          <w:p w:rsidR="008C3235" w:rsidRPr="0091746E" w:rsidRDefault="008C3235" w:rsidP="008C3235">
            <w:pPr>
              <w:bidi/>
              <w:jc w:val="center"/>
              <w:rPr>
                <w:rFonts w:ascii="F_Mitra" w:hAnsi="F_Mitra" w:cs="B Nazanin"/>
                <w:sz w:val="28"/>
                <w:szCs w:val="28"/>
                <w:lang w:bidi="fa-IR"/>
              </w:rPr>
            </w:pP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Pr>
                <w:rFonts w:ascii="F_Mitra" w:hAnsi="F_Mitra" w:cs="B Nazanin" w:hint="cs"/>
                <w:sz w:val="28"/>
                <w:szCs w:val="28"/>
                <w:rtl/>
                <w:lang w:bidi="fa-IR"/>
              </w:rPr>
              <w:t xml:space="preserve"> ساله</w:t>
            </w:r>
          </w:p>
        </w:tc>
        <w:tc>
          <w:tcPr>
            <w:tcW w:w="2314" w:type="dxa"/>
            <w:tcBorders>
              <w:top w:val="nil"/>
              <w:left w:val="single" w:sz="4" w:space="0" w:color="auto"/>
              <w:bottom w:val="single" w:sz="4" w:space="0" w:color="auto"/>
              <w:right w:val="single" w:sz="4" w:space="0" w:color="auto"/>
            </w:tcBorders>
            <w:vAlign w:val="center"/>
          </w:tcPr>
          <w:p w:rsidR="008C3235" w:rsidRPr="00131011" w:rsidRDefault="008C3235" w:rsidP="008C3235">
            <w:pPr>
              <w:jc w:val="center"/>
              <w:rPr>
                <w:rFonts w:ascii="F_Mitra" w:hAnsi="F_Mitra" w:cs="Arial"/>
                <w:color w:val="000000"/>
                <w:sz w:val="22"/>
                <w:szCs w:val="22"/>
              </w:rPr>
            </w:pPr>
            <w:r w:rsidRPr="00131011">
              <w:rPr>
                <w:rFonts w:ascii="F_Mitra" w:hAnsi="F_Mitra" w:cs="Arial"/>
                <w:color w:val="000000"/>
                <w:sz w:val="22"/>
                <w:szCs w:val="22"/>
              </w:rPr>
              <w:t></w:t>
            </w:r>
            <w:r w:rsidRPr="00131011">
              <w:rPr>
                <w:rFonts w:ascii="F_Mitra" w:hAnsi="F_Mitra" w:cs="Arial"/>
                <w:color w:val="000000"/>
                <w:sz w:val="22"/>
                <w:szCs w:val="22"/>
              </w:rPr>
              <w:t></w:t>
            </w:r>
            <w:r w:rsidRPr="00131011">
              <w:rPr>
                <w:rFonts w:ascii="F_Mitra" w:hAnsi="F_Mitra" w:cs="Arial"/>
                <w:color w:val="000000"/>
                <w:sz w:val="22"/>
                <w:szCs w:val="22"/>
              </w:rPr>
              <w:t></w:t>
            </w:r>
            <w:r w:rsidRPr="00131011">
              <w:rPr>
                <w:rFonts w:ascii="F_Mitra" w:hAnsi="F_Mitra" w:cs="Arial"/>
                <w:color w:val="000000"/>
                <w:sz w:val="22"/>
                <w:szCs w:val="22"/>
              </w:rPr>
              <w:t></w:t>
            </w:r>
            <w:r w:rsidRPr="00131011">
              <w:rPr>
                <w:rFonts w:ascii="F_Mitra" w:hAnsi="F_Mitra" w:cs="Arial"/>
                <w:color w:val="000000"/>
                <w:sz w:val="22"/>
                <w:szCs w:val="22"/>
              </w:rPr>
              <w:t></w:t>
            </w:r>
            <w:r w:rsidRPr="00131011">
              <w:rPr>
                <w:rFonts w:ascii="F_Mitra" w:hAnsi="F_Mitra" w:cs="Arial"/>
                <w:color w:val="000000"/>
                <w:sz w:val="22"/>
                <w:szCs w:val="22"/>
              </w:rPr>
              <w:t></w:t>
            </w:r>
            <w:r w:rsidRPr="00131011">
              <w:rPr>
                <w:rFonts w:ascii="F_Mitra" w:hAnsi="F_Mitra" w:cs="Arial"/>
                <w:color w:val="000000"/>
                <w:sz w:val="22"/>
                <w:szCs w:val="22"/>
              </w:rPr>
              <w:t></w:t>
            </w:r>
          </w:p>
        </w:tc>
        <w:tc>
          <w:tcPr>
            <w:tcW w:w="2313" w:type="dxa"/>
            <w:tcBorders>
              <w:top w:val="nil"/>
              <w:left w:val="single" w:sz="4" w:space="0" w:color="auto"/>
              <w:bottom w:val="single" w:sz="4" w:space="0" w:color="auto"/>
              <w:right w:val="single" w:sz="4" w:space="0" w:color="auto"/>
            </w:tcBorders>
            <w:vAlign w:val="center"/>
          </w:tcPr>
          <w:p w:rsidR="008C3235" w:rsidRPr="00131011" w:rsidRDefault="008C3235" w:rsidP="008C3235">
            <w:pPr>
              <w:jc w:val="center"/>
              <w:rPr>
                <w:rFonts w:ascii="F_Mitra" w:hAnsi="F_Mitra" w:cs="Arial"/>
                <w:color w:val="000000"/>
                <w:sz w:val="22"/>
                <w:szCs w:val="22"/>
              </w:rPr>
            </w:pPr>
            <w:r w:rsidRPr="00131011">
              <w:rPr>
                <w:rFonts w:ascii="F_Mitra" w:hAnsi="F_Mitra" w:cs="Arial"/>
                <w:color w:val="000000"/>
                <w:sz w:val="22"/>
                <w:szCs w:val="22"/>
              </w:rPr>
              <w:t></w:t>
            </w:r>
            <w:r w:rsidRPr="00131011">
              <w:rPr>
                <w:rFonts w:ascii="F_Mitra" w:hAnsi="F_Mitra" w:cs="Arial"/>
                <w:color w:val="000000"/>
                <w:sz w:val="22"/>
                <w:szCs w:val="22"/>
              </w:rPr>
              <w:t></w:t>
            </w:r>
            <w:r w:rsidRPr="00131011">
              <w:rPr>
                <w:rFonts w:ascii="F_Mitra" w:hAnsi="F_Mitra" w:cs="Arial"/>
                <w:color w:val="000000"/>
                <w:sz w:val="22"/>
                <w:szCs w:val="22"/>
              </w:rPr>
              <w:t></w:t>
            </w:r>
            <w:r w:rsidRPr="00131011">
              <w:rPr>
                <w:rFonts w:ascii="F_Mitra" w:hAnsi="F_Mitra" w:cs="Arial"/>
                <w:color w:val="000000"/>
                <w:sz w:val="22"/>
                <w:szCs w:val="22"/>
              </w:rPr>
              <w:t></w:t>
            </w:r>
            <w:r w:rsidRPr="00131011">
              <w:rPr>
                <w:rFonts w:ascii="F_Mitra" w:hAnsi="F_Mitra" w:cs="Arial"/>
                <w:color w:val="000000"/>
                <w:sz w:val="22"/>
                <w:szCs w:val="22"/>
              </w:rPr>
              <w:t></w:t>
            </w:r>
            <w:r w:rsidRPr="00131011">
              <w:rPr>
                <w:rFonts w:ascii="F_Mitra" w:hAnsi="F_Mitra" w:cs="Arial"/>
                <w:color w:val="000000"/>
                <w:sz w:val="22"/>
                <w:szCs w:val="22"/>
              </w:rPr>
              <w:t></w:t>
            </w:r>
            <w:r w:rsidRPr="00131011">
              <w:rPr>
                <w:rFonts w:ascii="F_Mitra" w:hAnsi="F_Mitra" w:cs="Arial"/>
                <w:color w:val="000000"/>
                <w:sz w:val="22"/>
                <w:szCs w:val="22"/>
              </w:rPr>
              <w:t></w:t>
            </w:r>
          </w:p>
        </w:tc>
        <w:tc>
          <w:tcPr>
            <w:tcW w:w="2314" w:type="dxa"/>
            <w:tcBorders>
              <w:top w:val="nil"/>
              <w:left w:val="single" w:sz="4" w:space="0" w:color="auto"/>
              <w:bottom w:val="single" w:sz="4" w:space="0" w:color="auto"/>
              <w:right w:val="single" w:sz="4" w:space="0" w:color="auto"/>
            </w:tcBorders>
            <w:vAlign w:val="center"/>
          </w:tcPr>
          <w:p w:rsidR="008C3235" w:rsidRPr="00131011" w:rsidRDefault="008C3235" w:rsidP="008C3235">
            <w:pPr>
              <w:jc w:val="center"/>
              <w:rPr>
                <w:rFonts w:ascii="F_Mitra" w:hAnsi="F_Mitra" w:cs="Arial"/>
                <w:color w:val="000000"/>
                <w:sz w:val="22"/>
                <w:szCs w:val="22"/>
              </w:rPr>
            </w:pPr>
            <w:r w:rsidRPr="00131011">
              <w:rPr>
                <w:rFonts w:ascii="F_Mitra" w:hAnsi="F_Mitra" w:cs="Arial"/>
                <w:color w:val="000000"/>
                <w:sz w:val="22"/>
                <w:szCs w:val="22"/>
              </w:rPr>
              <w:t></w:t>
            </w:r>
            <w:r w:rsidRPr="00131011">
              <w:rPr>
                <w:rFonts w:ascii="F_Mitra" w:hAnsi="F_Mitra" w:cs="Arial"/>
                <w:color w:val="000000"/>
                <w:sz w:val="22"/>
                <w:szCs w:val="22"/>
              </w:rPr>
              <w:t></w:t>
            </w:r>
            <w:r w:rsidRPr="00131011">
              <w:rPr>
                <w:rFonts w:ascii="F_Mitra" w:hAnsi="F_Mitra" w:cs="Arial"/>
                <w:color w:val="000000"/>
                <w:sz w:val="22"/>
                <w:szCs w:val="22"/>
              </w:rPr>
              <w:t></w:t>
            </w:r>
            <w:r w:rsidRPr="00131011">
              <w:rPr>
                <w:rFonts w:ascii="F_Mitra" w:hAnsi="F_Mitra" w:cs="Arial"/>
                <w:color w:val="000000"/>
                <w:sz w:val="22"/>
                <w:szCs w:val="22"/>
              </w:rPr>
              <w:t></w:t>
            </w:r>
            <w:r w:rsidRPr="00131011">
              <w:rPr>
                <w:rFonts w:ascii="F_Mitra" w:hAnsi="F_Mitra" w:cs="Arial"/>
                <w:color w:val="000000"/>
                <w:sz w:val="22"/>
                <w:szCs w:val="22"/>
              </w:rPr>
              <w:t></w:t>
            </w:r>
            <w:r w:rsidRPr="00131011">
              <w:rPr>
                <w:rFonts w:ascii="F_Mitra" w:hAnsi="F_Mitra" w:cs="Arial"/>
                <w:color w:val="000000"/>
                <w:sz w:val="22"/>
                <w:szCs w:val="22"/>
              </w:rPr>
              <w:t></w:t>
            </w:r>
            <w:r w:rsidRPr="00131011">
              <w:rPr>
                <w:rFonts w:ascii="F_Mitra" w:hAnsi="F_Mitra" w:cs="Arial"/>
                <w:color w:val="000000"/>
                <w:sz w:val="22"/>
                <w:szCs w:val="22"/>
              </w:rPr>
              <w:t></w:t>
            </w:r>
          </w:p>
        </w:tc>
      </w:tr>
      <w:tr w:rsidR="008C3235" w:rsidRPr="00F35D06" w:rsidTr="006235B5">
        <w:trPr>
          <w:trHeight w:val="285"/>
        </w:trPr>
        <w:tc>
          <w:tcPr>
            <w:tcW w:w="2313" w:type="dxa"/>
            <w:tcBorders>
              <w:top w:val="nil"/>
              <w:left w:val="single" w:sz="4" w:space="0" w:color="auto"/>
              <w:bottom w:val="single" w:sz="4" w:space="0" w:color="auto"/>
              <w:right w:val="single" w:sz="4" w:space="0" w:color="auto"/>
            </w:tcBorders>
            <w:shd w:val="clear" w:color="auto" w:fill="auto"/>
            <w:noWrap/>
            <w:vAlign w:val="bottom"/>
            <w:hideMark/>
          </w:tcPr>
          <w:p w:rsidR="008C3235" w:rsidRPr="0091746E" w:rsidRDefault="008C3235" w:rsidP="008C3235">
            <w:pPr>
              <w:bidi/>
              <w:jc w:val="center"/>
              <w:rPr>
                <w:rFonts w:ascii="F_Mitra" w:hAnsi="F_Mitra" w:cs="B Nazanin"/>
                <w:sz w:val="28"/>
                <w:szCs w:val="28"/>
                <w:lang w:bidi="fa-IR"/>
              </w:rPr>
            </w:pP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Pr>
                <w:rFonts w:ascii="F_Mitra" w:hAnsi="F_Mitra" w:cs="B Nazanin" w:hint="cs"/>
                <w:sz w:val="28"/>
                <w:szCs w:val="28"/>
                <w:rtl/>
                <w:lang w:bidi="fa-IR"/>
              </w:rPr>
              <w:t xml:space="preserve"> ساله</w:t>
            </w:r>
          </w:p>
        </w:tc>
        <w:tc>
          <w:tcPr>
            <w:tcW w:w="2314" w:type="dxa"/>
            <w:tcBorders>
              <w:top w:val="nil"/>
              <w:left w:val="single" w:sz="4" w:space="0" w:color="auto"/>
              <w:bottom w:val="single" w:sz="4" w:space="0" w:color="auto"/>
              <w:right w:val="single" w:sz="4" w:space="0" w:color="auto"/>
            </w:tcBorders>
            <w:vAlign w:val="center"/>
          </w:tcPr>
          <w:p w:rsidR="008C3235" w:rsidRPr="00131011" w:rsidRDefault="008C3235" w:rsidP="008C3235">
            <w:pPr>
              <w:jc w:val="center"/>
              <w:rPr>
                <w:rFonts w:ascii="F_Mitra" w:hAnsi="F_Mitra" w:cs="Arial"/>
                <w:color w:val="000000"/>
                <w:sz w:val="22"/>
                <w:szCs w:val="22"/>
              </w:rPr>
            </w:pPr>
            <w:r w:rsidRPr="00131011">
              <w:rPr>
                <w:rFonts w:ascii="F_Mitra" w:hAnsi="F_Mitra" w:cs="Arial"/>
                <w:color w:val="000000"/>
                <w:sz w:val="22"/>
                <w:szCs w:val="22"/>
              </w:rPr>
              <w:t></w:t>
            </w:r>
            <w:r w:rsidRPr="00131011">
              <w:rPr>
                <w:rFonts w:ascii="F_Mitra" w:hAnsi="F_Mitra" w:cs="Arial"/>
                <w:color w:val="000000"/>
                <w:sz w:val="22"/>
                <w:szCs w:val="22"/>
              </w:rPr>
              <w:t></w:t>
            </w:r>
            <w:r w:rsidRPr="00131011">
              <w:rPr>
                <w:rFonts w:ascii="F_Mitra" w:hAnsi="F_Mitra" w:cs="Arial"/>
                <w:color w:val="000000"/>
                <w:sz w:val="22"/>
                <w:szCs w:val="22"/>
              </w:rPr>
              <w:t></w:t>
            </w:r>
            <w:r w:rsidRPr="00131011">
              <w:rPr>
                <w:rFonts w:ascii="F_Mitra" w:hAnsi="F_Mitra" w:cs="Arial"/>
                <w:color w:val="000000"/>
                <w:sz w:val="22"/>
                <w:szCs w:val="22"/>
              </w:rPr>
              <w:t></w:t>
            </w:r>
            <w:r w:rsidRPr="00131011">
              <w:rPr>
                <w:rFonts w:ascii="F_Mitra" w:hAnsi="F_Mitra" w:cs="Arial"/>
                <w:color w:val="000000"/>
                <w:sz w:val="22"/>
                <w:szCs w:val="22"/>
              </w:rPr>
              <w:t></w:t>
            </w:r>
            <w:r w:rsidRPr="00131011">
              <w:rPr>
                <w:rFonts w:ascii="F_Mitra" w:hAnsi="F_Mitra" w:cs="Arial"/>
                <w:color w:val="000000"/>
                <w:sz w:val="22"/>
                <w:szCs w:val="22"/>
              </w:rPr>
              <w:t></w:t>
            </w:r>
            <w:r w:rsidRPr="00131011">
              <w:rPr>
                <w:rFonts w:ascii="F_Mitra" w:hAnsi="F_Mitra" w:cs="Arial"/>
                <w:color w:val="000000"/>
                <w:sz w:val="22"/>
                <w:szCs w:val="22"/>
              </w:rPr>
              <w:t></w:t>
            </w:r>
          </w:p>
        </w:tc>
        <w:tc>
          <w:tcPr>
            <w:tcW w:w="2313" w:type="dxa"/>
            <w:tcBorders>
              <w:top w:val="nil"/>
              <w:left w:val="single" w:sz="4" w:space="0" w:color="auto"/>
              <w:bottom w:val="single" w:sz="4" w:space="0" w:color="auto"/>
              <w:right w:val="single" w:sz="4" w:space="0" w:color="auto"/>
            </w:tcBorders>
            <w:vAlign w:val="center"/>
          </w:tcPr>
          <w:p w:rsidR="008C3235" w:rsidRPr="00131011" w:rsidRDefault="008C3235" w:rsidP="008C3235">
            <w:pPr>
              <w:jc w:val="center"/>
              <w:rPr>
                <w:rFonts w:ascii="F_Mitra" w:hAnsi="F_Mitra" w:cs="Arial"/>
                <w:color w:val="000000"/>
                <w:sz w:val="22"/>
                <w:szCs w:val="22"/>
              </w:rPr>
            </w:pPr>
            <w:r w:rsidRPr="00131011">
              <w:rPr>
                <w:rFonts w:ascii="F_Mitra" w:hAnsi="F_Mitra" w:cs="Arial"/>
                <w:color w:val="000000"/>
                <w:sz w:val="22"/>
                <w:szCs w:val="22"/>
              </w:rPr>
              <w:t></w:t>
            </w:r>
            <w:r w:rsidRPr="00131011">
              <w:rPr>
                <w:rFonts w:ascii="F_Mitra" w:hAnsi="F_Mitra" w:cs="Arial"/>
                <w:color w:val="000000"/>
                <w:sz w:val="22"/>
                <w:szCs w:val="22"/>
              </w:rPr>
              <w:t></w:t>
            </w:r>
            <w:r w:rsidRPr="00131011">
              <w:rPr>
                <w:rFonts w:ascii="F_Mitra" w:hAnsi="F_Mitra" w:cs="Arial"/>
                <w:color w:val="000000"/>
                <w:sz w:val="22"/>
                <w:szCs w:val="22"/>
              </w:rPr>
              <w:t></w:t>
            </w:r>
            <w:r w:rsidRPr="00131011">
              <w:rPr>
                <w:rFonts w:ascii="F_Mitra" w:hAnsi="F_Mitra" w:cs="Arial"/>
                <w:color w:val="000000"/>
                <w:sz w:val="22"/>
                <w:szCs w:val="22"/>
              </w:rPr>
              <w:t></w:t>
            </w:r>
            <w:r w:rsidRPr="00131011">
              <w:rPr>
                <w:rFonts w:ascii="F_Mitra" w:hAnsi="F_Mitra" w:cs="Arial"/>
                <w:color w:val="000000"/>
                <w:sz w:val="22"/>
                <w:szCs w:val="22"/>
              </w:rPr>
              <w:t></w:t>
            </w:r>
            <w:r w:rsidRPr="00131011">
              <w:rPr>
                <w:rFonts w:ascii="F_Mitra" w:hAnsi="F_Mitra" w:cs="Arial"/>
                <w:color w:val="000000"/>
                <w:sz w:val="22"/>
                <w:szCs w:val="22"/>
              </w:rPr>
              <w:t></w:t>
            </w:r>
            <w:r w:rsidRPr="00131011">
              <w:rPr>
                <w:rFonts w:ascii="F_Mitra" w:hAnsi="F_Mitra" w:cs="Arial"/>
                <w:color w:val="000000"/>
                <w:sz w:val="22"/>
                <w:szCs w:val="22"/>
              </w:rPr>
              <w:t></w:t>
            </w:r>
          </w:p>
        </w:tc>
        <w:tc>
          <w:tcPr>
            <w:tcW w:w="2314" w:type="dxa"/>
            <w:tcBorders>
              <w:top w:val="nil"/>
              <w:left w:val="single" w:sz="4" w:space="0" w:color="auto"/>
              <w:bottom w:val="single" w:sz="4" w:space="0" w:color="auto"/>
              <w:right w:val="single" w:sz="4" w:space="0" w:color="auto"/>
            </w:tcBorders>
            <w:vAlign w:val="center"/>
          </w:tcPr>
          <w:p w:rsidR="008C3235" w:rsidRPr="00131011" w:rsidRDefault="008C3235" w:rsidP="008C3235">
            <w:pPr>
              <w:jc w:val="center"/>
              <w:rPr>
                <w:rFonts w:ascii="F_Mitra" w:hAnsi="F_Mitra" w:cs="Arial"/>
                <w:color w:val="000000"/>
                <w:sz w:val="22"/>
                <w:szCs w:val="22"/>
              </w:rPr>
            </w:pPr>
            <w:r w:rsidRPr="00131011">
              <w:rPr>
                <w:rFonts w:ascii="F_Mitra" w:hAnsi="F_Mitra" w:cs="Arial"/>
                <w:color w:val="000000"/>
                <w:sz w:val="22"/>
                <w:szCs w:val="22"/>
              </w:rPr>
              <w:t></w:t>
            </w:r>
            <w:r w:rsidRPr="00131011">
              <w:rPr>
                <w:rFonts w:ascii="F_Mitra" w:hAnsi="F_Mitra" w:cs="Arial"/>
                <w:color w:val="000000"/>
                <w:sz w:val="22"/>
                <w:szCs w:val="22"/>
              </w:rPr>
              <w:t></w:t>
            </w:r>
            <w:r w:rsidRPr="00131011">
              <w:rPr>
                <w:rFonts w:ascii="F_Mitra" w:hAnsi="F_Mitra" w:cs="Arial"/>
                <w:color w:val="000000"/>
                <w:sz w:val="22"/>
                <w:szCs w:val="22"/>
              </w:rPr>
              <w:t></w:t>
            </w:r>
            <w:r w:rsidRPr="00131011">
              <w:rPr>
                <w:rFonts w:ascii="F_Mitra" w:hAnsi="F_Mitra" w:cs="Arial"/>
                <w:color w:val="000000"/>
                <w:sz w:val="22"/>
                <w:szCs w:val="22"/>
              </w:rPr>
              <w:t></w:t>
            </w:r>
            <w:r w:rsidRPr="00131011">
              <w:rPr>
                <w:rFonts w:ascii="F_Mitra" w:hAnsi="F_Mitra" w:cs="Arial"/>
                <w:color w:val="000000"/>
                <w:sz w:val="22"/>
                <w:szCs w:val="22"/>
              </w:rPr>
              <w:t></w:t>
            </w:r>
            <w:r w:rsidRPr="00131011">
              <w:rPr>
                <w:rFonts w:ascii="F_Mitra" w:hAnsi="F_Mitra" w:cs="Arial"/>
                <w:color w:val="000000"/>
                <w:sz w:val="22"/>
                <w:szCs w:val="22"/>
              </w:rPr>
              <w:t></w:t>
            </w:r>
            <w:r w:rsidRPr="00131011">
              <w:rPr>
                <w:rFonts w:ascii="F_Mitra" w:hAnsi="F_Mitra" w:cs="Arial"/>
                <w:color w:val="000000"/>
                <w:sz w:val="22"/>
                <w:szCs w:val="22"/>
              </w:rPr>
              <w:t></w:t>
            </w:r>
          </w:p>
        </w:tc>
      </w:tr>
      <w:tr w:rsidR="008C3235" w:rsidRPr="00F35D06" w:rsidTr="006235B5">
        <w:trPr>
          <w:trHeight w:val="285"/>
        </w:trPr>
        <w:tc>
          <w:tcPr>
            <w:tcW w:w="2313" w:type="dxa"/>
            <w:tcBorders>
              <w:top w:val="nil"/>
              <w:left w:val="single" w:sz="4" w:space="0" w:color="auto"/>
              <w:bottom w:val="single" w:sz="4" w:space="0" w:color="auto"/>
              <w:right w:val="single" w:sz="4" w:space="0" w:color="auto"/>
            </w:tcBorders>
            <w:shd w:val="clear" w:color="auto" w:fill="auto"/>
            <w:noWrap/>
            <w:vAlign w:val="bottom"/>
            <w:hideMark/>
          </w:tcPr>
          <w:p w:rsidR="008C3235" w:rsidRPr="0091746E" w:rsidRDefault="008C3235" w:rsidP="008C3235">
            <w:pPr>
              <w:bidi/>
              <w:jc w:val="center"/>
              <w:rPr>
                <w:rFonts w:ascii="F_Mitra" w:hAnsi="F_Mitra" w:cs="B Nazanin"/>
                <w:sz w:val="28"/>
                <w:szCs w:val="28"/>
                <w:lang w:bidi="fa-IR"/>
              </w:rPr>
            </w:pP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Pr>
                <w:rFonts w:ascii="F_Mitra" w:hAnsi="F_Mitra" w:cs="B Nazanin" w:hint="cs"/>
                <w:sz w:val="28"/>
                <w:szCs w:val="28"/>
                <w:rtl/>
                <w:lang w:bidi="fa-IR"/>
              </w:rPr>
              <w:t xml:space="preserve"> ساله</w:t>
            </w:r>
          </w:p>
        </w:tc>
        <w:tc>
          <w:tcPr>
            <w:tcW w:w="2314" w:type="dxa"/>
            <w:tcBorders>
              <w:top w:val="nil"/>
              <w:left w:val="single" w:sz="4" w:space="0" w:color="auto"/>
              <w:bottom w:val="single" w:sz="4" w:space="0" w:color="auto"/>
              <w:right w:val="single" w:sz="4" w:space="0" w:color="auto"/>
            </w:tcBorders>
            <w:vAlign w:val="center"/>
          </w:tcPr>
          <w:p w:rsidR="008C3235" w:rsidRPr="00131011" w:rsidRDefault="008C3235" w:rsidP="008C3235">
            <w:pPr>
              <w:jc w:val="center"/>
              <w:rPr>
                <w:rFonts w:ascii="F_Mitra" w:hAnsi="F_Mitra" w:cs="Arial"/>
                <w:color w:val="000000"/>
                <w:sz w:val="22"/>
                <w:szCs w:val="22"/>
              </w:rPr>
            </w:pPr>
            <w:r w:rsidRPr="00131011">
              <w:rPr>
                <w:rFonts w:ascii="F_Mitra" w:hAnsi="F_Mitra" w:cs="Arial"/>
                <w:color w:val="000000"/>
                <w:sz w:val="22"/>
                <w:szCs w:val="22"/>
              </w:rPr>
              <w:t></w:t>
            </w:r>
            <w:r w:rsidRPr="00131011">
              <w:rPr>
                <w:rFonts w:ascii="F_Mitra" w:hAnsi="F_Mitra" w:cs="Arial"/>
                <w:color w:val="000000"/>
                <w:sz w:val="22"/>
                <w:szCs w:val="22"/>
              </w:rPr>
              <w:t></w:t>
            </w:r>
            <w:r w:rsidRPr="00131011">
              <w:rPr>
                <w:rFonts w:ascii="F_Mitra" w:hAnsi="F_Mitra" w:cs="Arial"/>
                <w:color w:val="000000"/>
                <w:sz w:val="22"/>
                <w:szCs w:val="22"/>
              </w:rPr>
              <w:t></w:t>
            </w:r>
            <w:r w:rsidRPr="00131011">
              <w:rPr>
                <w:rFonts w:ascii="F_Mitra" w:hAnsi="F_Mitra" w:cs="Arial"/>
                <w:color w:val="000000"/>
                <w:sz w:val="22"/>
                <w:szCs w:val="22"/>
              </w:rPr>
              <w:t></w:t>
            </w:r>
            <w:r w:rsidRPr="00131011">
              <w:rPr>
                <w:rFonts w:ascii="F_Mitra" w:hAnsi="F_Mitra" w:cs="Arial"/>
                <w:color w:val="000000"/>
                <w:sz w:val="22"/>
                <w:szCs w:val="22"/>
              </w:rPr>
              <w:t></w:t>
            </w:r>
            <w:r w:rsidRPr="00131011">
              <w:rPr>
                <w:rFonts w:ascii="F_Mitra" w:hAnsi="F_Mitra" w:cs="Arial"/>
                <w:color w:val="000000"/>
                <w:sz w:val="22"/>
                <w:szCs w:val="22"/>
              </w:rPr>
              <w:t></w:t>
            </w:r>
            <w:r w:rsidRPr="00131011">
              <w:rPr>
                <w:rFonts w:ascii="F_Mitra" w:hAnsi="F_Mitra" w:cs="Arial"/>
                <w:color w:val="000000"/>
                <w:sz w:val="22"/>
                <w:szCs w:val="22"/>
              </w:rPr>
              <w:t></w:t>
            </w:r>
          </w:p>
        </w:tc>
        <w:tc>
          <w:tcPr>
            <w:tcW w:w="2313" w:type="dxa"/>
            <w:tcBorders>
              <w:top w:val="nil"/>
              <w:left w:val="single" w:sz="4" w:space="0" w:color="auto"/>
              <w:bottom w:val="single" w:sz="4" w:space="0" w:color="auto"/>
              <w:right w:val="single" w:sz="4" w:space="0" w:color="auto"/>
            </w:tcBorders>
            <w:vAlign w:val="center"/>
          </w:tcPr>
          <w:p w:rsidR="008C3235" w:rsidRPr="00131011" w:rsidRDefault="008C3235" w:rsidP="008C3235">
            <w:pPr>
              <w:jc w:val="center"/>
              <w:rPr>
                <w:rFonts w:ascii="F_Mitra" w:hAnsi="F_Mitra" w:cs="Arial"/>
                <w:color w:val="000000"/>
                <w:sz w:val="22"/>
                <w:szCs w:val="22"/>
              </w:rPr>
            </w:pPr>
            <w:r w:rsidRPr="00131011">
              <w:rPr>
                <w:rFonts w:ascii="F_Mitra" w:hAnsi="F_Mitra" w:cs="Arial"/>
                <w:color w:val="000000"/>
                <w:sz w:val="22"/>
                <w:szCs w:val="22"/>
              </w:rPr>
              <w:t></w:t>
            </w:r>
            <w:r w:rsidRPr="00131011">
              <w:rPr>
                <w:rFonts w:ascii="F_Mitra" w:hAnsi="F_Mitra" w:cs="Arial"/>
                <w:color w:val="000000"/>
                <w:sz w:val="22"/>
                <w:szCs w:val="22"/>
              </w:rPr>
              <w:t></w:t>
            </w:r>
            <w:r w:rsidRPr="00131011">
              <w:rPr>
                <w:rFonts w:ascii="F_Mitra" w:hAnsi="F_Mitra" w:cs="Arial"/>
                <w:color w:val="000000"/>
                <w:sz w:val="22"/>
                <w:szCs w:val="22"/>
              </w:rPr>
              <w:t></w:t>
            </w:r>
            <w:r w:rsidRPr="00131011">
              <w:rPr>
                <w:rFonts w:ascii="F_Mitra" w:hAnsi="F_Mitra" w:cs="Arial"/>
                <w:color w:val="000000"/>
                <w:sz w:val="22"/>
                <w:szCs w:val="22"/>
              </w:rPr>
              <w:t></w:t>
            </w:r>
            <w:r w:rsidRPr="00131011">
              <w:rPr>
                <w:rFonts w:ascii="F_Mitra" w:hAnsi="F_Mitra" w:cs="Arial"/>
                <w:color w:val="000000"/>
                <w:sz w:val="22"/>
                <w:szCs w:val="22"/>
              </w:rPr>
              <w:t></w:t>
            </w:r>
            <w:r w:rsidRPr="00131011">
              <w:rPr>
                <w:rFonts w:ascii="F_Mitra" w:hAnsi="F_Mitra" w:cs="Arial"/>
                <w:color w:val="000000"/>
                <w:sz w:val="22"/>
                <w:szCs w:val="22"/>
              </w:rPr>
              <w:t></w:t>
            </w:r>
            <w:r w:rsidRPr="00131011">
              <w:rPr>
                <w:rFonts w:ascii="F_Mitra" w:hAnsi="F_Mitra" w:cs="Arial"/>
                <w:color w:val="000000"/>
                <w:sz w:val="22"/>
                <w:szCs w:val="22"/>
              </w:rPr>
              <w:t></w:t>
            </w:r>
          </w:p>
        </w:tc>
        <w:tc>
          <w:tcPr>
            <w:tcW w:w="2314" w:type="dxa"/>
            <w:tcBorders>
              <w:top w:val="nil"/>
              <w:left w:val="single" w:sz="4" w:space="0" w:color="auto"/>
              <w:bottom w:val="single" w:sz="4" w:space="0" w:color="auto"/>
              <w:right w:val="single" w:sz="4" w:space="0" w:color="auto"/>
            </w:tcBorders>
            <w:vAlign w:val="center"/>
          </w:tcPr>
          <w:p w:rsidR="008C3235" w:rsidRPr="00131011" w:rsidRDefault="008C3235" w:rsidP="008C3235">
            <w:pPr>
              <w:jc w:val="center"/>
              <w:rPr>
                <w:rFonts w:ascii="F_Mitra" w:hAnsi="F_Mitra" w:cs="Arial"/>
                <w:color w:val="000000"/>
                <w:sz w:val="22"/>
                <w:szCs w:val="22"/>
              </w:rPr>
            </w:pPr>
            <w:r w:rsidRPr="00131011">
              <w:rPr>
                <w:rFonts w:ascii="F_Mitra" w:hAnsi="F_Mitra" w:cs="Arial"/>
                <w:color w:val="000000"/>
                <w:sz w:val="22"/>
                <w:szCs w:val="22"/>
              </w:rPr>
              <w:t></w:t>
            </w:r>
            <w:r w:rsidRPr="00131011">
              <w:rPr>
                <w:rFonts w:ascii="F_Mitra" w:hAnsi="F_Mitra" w:cs="Arial"/>
                <w:color w:val="000000"/>
                <w:sz w:val="22"/>
                <w:szCs w:val="22"/>
              </w:rPr>
              <w:t></w:t>
            </w:r>
            <w:r w:rsidRPr="00131011">
              <w:rPr>
                <w:rFonts w:ascii="F_Mitra" w:hAnsi="F_Mitra" w:cs="Arial"/>
                <w:color w:val="000000"/>
                <w:sz w:val="22"/>
                <w:szCs w:val="22"/>
              </w:rPr>
              <w:t></w:t>
            </w:r>
            <w:r w:rsidRPr="00131011">
              <w:rPr>
                <w:rFonts w:ascii="F_Mitra" w:hAnsi="F_Mitra" w:cs="Arial"/>
                <w:color w:val="000000"/>
                <w:sz w:val="22"/>
                <w:szCs w:val="22"/>
              </w:rPr>
              <w:t></w:t>
            </w:r>
            <w:r w:rsidRPr="00131011">
              <w:rPr>
                <w:rFonts w:ascii="F_Mitra" w:hAnsi="F_Mitra" w:cs="Arial"/>
                <w:color w:val="000000"/>
                <w:sz w:val="22"/>
                <w:szCs w:val="22"/>
              </w:rPr>
              <w:t></w:t>
            </w:r>
            <w:r w:rsidRPr="00131011">
              <w:rPr>
                <w:rFonts w:ascii="F_Mitra" w:hAnsi="F_Mitra" w:cs="Arial"/>
                <w:color w:val="000000"/>
                <w:sz w:val="22"/>
                <w:szCs w:val="22"/>
              </w:rPr>
              <w:t></w:t>
            </w:r>
            <w:r w:rsidRPr="00131011">
              <w:rPr>
                <w:rFonts w:ascii="F_Mitra" w:hAnsi="F_Mitra" w:cs="Arial"/>
                <w:color w:val="000000"/>
                <w:sz w:val="22"/>
                <w:szCs w:val="22"/>
              </w:rPr>
              <w:t></w:t>
            </w:r>
          </w:p>
        </w:tc>
      </w:tr>
      <w:tr w:rsidR="008C3235" w:rsidRPr="00F35D06" w:rsidTr="006235B5">
        <w:trPr>
          <w:trHeight w:val="285"/>
        </w:trPr>
        <w:tc>
          <w:tcPr>
            <w:tcW w:w="2313" w:type="dxa"/>
            <w:tcBorders>
              <w:top w:val="nil"/>
              <w:left w:val="single" w:sz="4" w:space="0" w:color="auto"/>
              <w:bottom w:val="single" w:sz="4" w:space="0" w:color="auto"/>
              <w:right w:val="single" w:sz="4" w:space="0" w:color="auto"/>
            </w:tcBorders>
            <w:shd w:val="clear" w:color="auto" w:fill="auto"/>
            <w:noWrap/>
            <w:vAlign w:val="bottom"/>
            <w:hideMark/>
          </w:tcPr>
          <w:p w:rsidR="008C3235" w:rsidRPr="0091746E" w:rsidRDefault="008C3235" w:rsidP="008C3235">
            <w:pPr>
              <w:bidi/>
              <w:jc w:val="center"/>
              <w:rPr>
                <w:rFonts w:ascii="F_Mitra" w:hAnsi="F_Mitra" w:cs="B Nazanin"/>
                <w:sz w:val="28"/>
                <w:szCs w:val="28"/>
                <w:lang w:bidi="fa-IR"/>
              </w:rPr>
            </w:pP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Pr>
                <w:rFonts w:ascii="F_Mitra" w:hAnsi="F_Mitra" w:cs="B Nazanin" w:hint="cs"/>
                <w:sz w:val="28"/>
                <w:szCs w:val="28"/>
                <w:rtl/>
                <w:lang w:bidi="fa-IR"/>
              </w:rPr>
              <w:t xml:space="preserve"> ساله</w:t>
            </w:r>
          </w:p>
        </w:tc>
        <w:tc>
          <w:tcPr>
            <w:tcW w:w="2314" w:type="dxa"/>
            <w:tcBorders>
              <w:top w:val="nil"/>
              <w:left w:val="single" w:sz="4" w:space="0" w:color="auto"/>
              <w:bottom w:val="single" w:sz="4" w:space="0" w:color="auto"/>
              <w:right w:val="single" w:sz="4" w:space="0" w:color="auto"/>
            </w:tcBorders>
            <w:vAlign w:val="center"/>
          </w:tcPr>
          <w:p w:rsidR="008C3235" w:rsidRPr="00131011" w:rsidRDefault="008C3235" w:rsidP="008C3235">
            <w:pPr>
              <w:jc w:val="center"/>
              <w:rPr>
                <w:rFonts w:ascii="F_Mitra" w:hAnsi="F_Mitra" w:cs="Arial"/>
                <w:color w:val="000000"/>
                <w:sz w:val="22"/>
                <w:szCs w:val="22"/>
              </w:rPr>
            </w:pPr>
            <w:r w:rsidRPr="00131011">
              <w:rPr>
                <w:rFonts w:ascii="F_Mitra" w:hAnsi="F_Mitra" w:cs="Arial"/>
                <w:color w:val="000000"/>
                <w:sz w:val="22"/>
                <w:szCs w:val="22"/>
              </w:rPr>
              <w:t></w:t>
            </w:r>
            <w:r w:rsidRPr="00131011">
              <w:rPr>
                <w:rFonts w:ascii="F_Mitra" w:hAnsi="F_Mitra" w:cs="Arial"/>
                <w:color w:val="000000"/>
                <w:sz w:val="22"/>
                <w:szCs w:val="22"/>
              </w:rPr>
              <w:t></w:t>
            </w:r>
            <w:r w:rsidRPr="00131011">
              <w:rPr>
                <w:rFonts w:ascii="F_Mitra" w:hAnsi="F_Mitra" w:cs="Arial"/>
                <w:color w:val="000000"/>
                <w:sz w:val="22"/>
                <w:szCs w:val="22"/>
              </w:rPr>
              <w:t></w:t>
            </w:r>
            <w:r w:rsidRPr="00131011">
              <w:rPr>
                <w:rFonts w:ascii="F_Mitra" w:hAnsi="F_Mitra" w:cs="Arial"/>
                <w:color w:val="000000"/>
                <w:sz w:val="22"/>
                <w:szCs w:val="22"/>
              </w:rPr>
              <w:t></w:t>
            </w:r>
            <w:r w:rsidRPr="00131011">
              <w:rPr>
                <w:rFonts w:ascii="F_Mitra" w:hAnsi="F_Mitra" w:cs="Arial"/>
                <w:color w:val="000000"/>
                <w:sz w:val="22"/>
                <w:szCs w:val="22"/>
              </w:rPr>
              <w:t></w:t>
            </w:r>
            <w:r w:rsidRPr="00131011">
              <w:rPr>
                <w:rFonts w:ascii="F_Mitra" w:hAnsi="F_Mitra" w:cs="Arial"/>
                <w:color w:val="000000"/>
                <w:sz w:val="22"/>
                <w:szCs w:val="22"/>
              </w:rPr>
              <w:t></w:t>
            </w:r>
            <w:r w:rsidRPr="00131011">
              <w:rPr>
                <w:rFonts w:ascii="F_Mitra" w:hAnsi="F_Mitra" w:cs="Arial"/>
                <w:color w:val="000000"/>
                <w:sz w:val="22"/>
                <w:szCs w:val="22"/>
              </w:rPr>
              <w:t></w:t>
            </w:r>
          </w:p>
        </w:tc>
        <w:tc>
          <w:tcPr>
            <w:tcW w:w="2313" w:type="dxa"/>
            <w:tcBorders>
              <w:top w:val="nil"/>
              <w:left w:val="single" w:sz="4" w:space="0" w:color="auto"/>
              <w:bottom w:val="single" w:sz="4" w:space="0" w:color="auto"/>
              <w:right w:val="single" w:sz="4" w:space="0" w:color="auto"/>
            </w:tcBorders>
            <w:vAlign w:val="center"/>
          </w:tcPr>
          <w:p w:rsidR="008C3235" w:rsidRPr="00131011" w:rsidRDefault="008C3235" w:rsidP="008C3235">
            <w:pPr>
              <w:jc w:val="center"/>
              <w:rPr>
                <w:rFonts w:ascii="F_Mitra" w:hAnsi="F_Mitra" w:cs="Arial"/>
                <w:color w:val="000000"/>
                <w:sz w:val="22"/>
                <w:szCs w:val="22"/>
              </w:rPr>
            </w:pPr>
            <w:r w:rsidRPr="00131011">
              <w:rPr>
                <w:rFonts w:ascii="F_Mitra" w:hAnsi="F_Mitra" w:cs="Arial"/>
                <w:color w:val="000000"/>
                <w:sz w:val="22"/>
                <w:szCs w:val="22"/>
              </w:rPr>
              <w:t></w:t>
            </w:r>
            <w:r w:rsidRPr="00131011">
              <w:rPr>
                <w:rFonts w:ascii="F_Mitra" w:hAnsi="F_Mitra" w:cs="Arial"/>
                <w:color w:val="000000"/>
                <w:sz w:val="22"/>
                <w:szCs w:val="22"/>
              </w:rPr>
              <w:t></w:t>
            </w:r>
            <w:r w:rsidRPr="00131011">
              <w:rPr>
                <w:rFonts w:ascii="F_Mitra" w:hAnsi="F_Mitra" w:cs="Arial"/>
                <w:color w:val="000000"/>
                <w:sz w:val="22"/>
                <w:szCs w:val="22"/>
              </w:rPr>
              <w:t></w:t>
            </w:r>
            <w:r w:rsidRPr="00131011">
              <w:rPr>
                <w:rFonts w:ascii="F_Mitra" w:hAnsi="F_Mitra" w:cs="Arial"/>
                <w:color w:val="000000"/>
                <w:sz w:val="22"/>
                <w:szCs w:val="22"/>
              </w:rPr>
              <w:t></w:t>
            </w:r>
            <w:r w:rsidRPr="00131011">
              <w:rPr>
                <w:rFonts w:ascii="F_Mitra" w:hAnsi="F_Mitra" w:cs="Arial"/>
                <w:color w:val="000000"/>
                <w:sz w:val="22"/>
                <w:szCs w:val="22"/>
              </w:rPr>
              <w:t></w:t>
            </w:r>
            <w:r w:rsidRPr="00131011">
              <w:rPr>
                <w:rFonts w:ascii="F_Mitra" w:hAnsi="F_Mitra" w:cs="Arial"/>
                <w:color w:val="000000"/>
                <w:sz w:val="22"/>
                <w:szCs w:val="22"/>
              </w:rPr>
              <w:t></w:t>
            </w:r>
            <w:r w:rsidRPr="00131011">
              <w:rPr>
                <w:rFonts w:ascii="F_Mitra" w:hAnsi="F_Mitra" w:cs="Arial"/>
                <w:color w:val="000000"/>
                <w:sz w:val="22"/>
                <w:szCs w:val="22"/>
              </w:rPr>
              <w:t></w:t>
            </w:r>
          </w:p>
        </w:tc>
        <w:tc>
          <w:tcPr>
            <w:tcW w:w="2314" w:type="dxa"/>
            <w:tcBorders>
              <w:top w:val="nil"/>
              <w:left w:val="single" w:sz="4" w:space="0" w:color="auto"/>
              <w:bottom w:val="single" w:sz="4" w:space="0" w:color="auto"/>
              <w:right w:val="single" w:sz="4" w:space="0" w:color="auto"/>
            </w:tcBorders>
            <w:vAlign w:val="center"/>
          </w:tcPr>
          <w:p w:rsidR="008C3235" w:rsidRPr="00131011" w:rsidRDefault="008C3235" w:rsidP="008C3235">
            <w:pPr>
              <w:jc w:val="center"/>
              <w:rPr>
                <w:rFonts w:ascii="F_Mitra" w:hAnsi="F_Mitra" w:cs="Arial"/>
                <w:color w:val="000000"/>
                <w:sz w:val="22"/>
                <w:szCs w:val="22"/>
              </w:rPr>
            </w:pPr>
            <w:r w:rsidRPr="00131011">
              <w:rPr>
                <w:rFonts w:ascii="F_Mitra" w:hAnsi="F_Mitra" w:cs="Arial"/>
                <w:color w:val="000000"/>
                <w:sz w:val="22"/>
                <w:szCs w:val="22"/>
              </w:rPr>
              <w:t></w:t>
            </w:r>
            <w:r w:rsidRPr="00131011">
              <w:rPr>
                <w:rFonts w:ascii="F_Mitra" w:hAnsi="F_Mitra" w:cs="Arial"/>
                <w:color w:val="000000"/>
                <w:sz w:val="22"/>
                <w:szCs w:val="22"/>
              </w:rPr>
              <w:t></w:t>
            </w:r>
            <w:r w:rsidRPr="00131011">
              <w:rPr>
                <w:rFonts w:ascii="F_Mitra" w:hAnsi="F_Mitra" w:cs="Arial"/>
                <w:color w:val="000000"/>
                <w:sz w:val="22"/>
                <w:szCs w:val="22"/>
              </w:rPr>
              <w:t></w:t>
            </w:r>
            <w:r w:rsidRPr="00131011">
              <w:rPr>
                <w:rFonts w:ascii="F_Mitra" w:hAnsi="F_Mitra" w:cs="Arial"/>
                <w:color w:val="000000"/>
                <w:sz w:val="22"/>
                <w:szCs w:val="22"/>
              </w:rPr>
              <w:t></w:t>
            </w:r>
            <w:r w:rsidRPr="00131011">
              <w:rPr>
                <w:rFonts w:ascii="F_Mitra" w:hAnsi="F_Mitra" w:cs="Arial"/>
                <w:color w:val="000000"/>
                <w:sz w:val="22"/>
                <w:szCs w:val="22"/>
              </w:rPr>
              <w:t></w:t>
            </w:r>
            <w:r w:rsidRPr="00131011">
              <w:rPr>
                <w:rFonts w:ascii="F_Mitra" w:hAnsi="F_Mitra" w:cs="Arial"/>
                <w:color w:val="000000"/>
                <w:sz w:val="22"/>
                <w:szCs w:val="22"/>
              </w:rPr>
              <w:t></w:t>
            </w:r>
            <w:r w:rsidRPr="00131011">
              <w:rPr>
                <w:rFonts w:ascii="F_Mitra" w:hAnsi="F_Mitra" w:cs="Arial"/>
                <w:color w:val="000000"/>
                <w:sz w:val="22"/>
                <w:szCs w:val="22"/>
              </w:rPr>
              <w:t></w:t>
            </w:r>
          </w:p>
        </w:tc>
      </w:tr>
      <w:tr w:rsidR="00004A67" w:rsidRPr="00F35D06" w:rsidTr="00780F2B">
        <w:trPr>
          <w:trHeight w:val="70"/>
        </w:trPr>
        <w:tc>
          <w:tcPr>
            <w:tcW w:w="23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04A67" w:rsidRPr="00F35D06" w:rsidRDefault="00004A67" w:rsidP="00004A67">
            <w:pPr>
              <w:jc w:val="center"/>
              <w:rPr>
                <w:rFonts w:cs="B Nazanin"/>
                <w:sz w:val="28"/>
                <w:szCs w:val="28"/>
                <w:lang w:bidi="fa-IR"/>
              </w:rPr>
            </w:pPr>
            <w:r w:rsidRPr="00F35D06">
              <w:rPr>
                <w:rFonts w:cs="B Nazanin" w:hint="cs"/>
                <w:sz w:val="28"/>
                <w:szCs w:val="28"/>
                <w:rtl/>
                <w:lang w:bidi="fa-IR"/>
              </w:rPr>
              <w:t>ميزان باروري كل</w:t>
            </w:r>
          </w:p>
        </w:tc>
        <w:tc>
          <w:tcPr>
            <w:tcW w:w="2314" w:type="dxa"/>
            <w:tcBorders>
              <w:top w:val="single" w:sz="4" w:space="0" w:color="auto"/>
              <w:left w:val="single" w:sz="4" w:space="0" w:color="auto"/>
              <w:bottom w:val="single" w:sz="4" w:space="0" w:color="auto"/>
              <w:right w:val="single" w:sz="4" w:space="0" w:color="auto"/>
            </w:tcBorders>
            <w:vAlign w:val="center"/>
          </w:tcPr>
          <w:p w:rsidR="00004A67" w:rsidRPr="00131011" w:rsidRDefault="00004A67" w:rsidP="00004A67">
            <w:pPr>
              <w:jc w:val="center"/>
              <w:rPr>
                <w:rFonts w:ascii="F_Mitra" w:hAnsi="F_Mitra" w:cs="Arial"/>
                <w:color w:val="000000"/>
                <w:sz w:val="22"/>
                <w:szCs w:val="22"/>
              </w:rPr>
            </w:pPr>
            <w:r>
              <w:rPr>
                <w:rFonts w:ascii="F_Mitra" w:hAnsi="F_Mitra" w:cs="Arial"/>
                <w:color w:val="000000"/>
                <w:sz w:val="22"/>
                <w:szCs w:val="22"/>
              </w:rPr>
              <w:t></w:t>
            </w:r>
            <w:r>
              <w:rPr>
                <w:rFonts w:ascii="F_Mitra" w:hAnsi="F_Mitra" w:cs="Arial"/>
                <w:color w:val="000000"/>
                <w:sz w:val="22"/>
                <w:szCs w:val="22"/>
              </w:rPr>
              <w:t></w:t>
            </w:r>
            <w:r>
              <w:rPr>
                <w:rFonts w:ascii="F_Mitra" w:hAnsi="F_Mitra" w:cs="Arial"/>
                <w:color w:val="000000"/>
                <w:sz w:val="22"/>
                <w:szCs w:val="22"/>
              </w:rPr>
              <w:t></w:t>
            </w:r>
            <w:r>
              <w:rPr>
                <w:rFonts w:ascii="F_Mitra" w:hAnsi="F_Mitra" w:cs="Arial"/>
                <w:color w:val="000000"/>
                <w:sz w:val="22"/>
                <w:szCs w:val="22"/>
              </w:rPr>
              <w:t></w:t>
            </w:r>
          </w:p>
        </w:tc>
        <w:tc>
          <w:tcPr>
            <w:tcW w:w="2313" w:type="dxa"/>
            <w:tcBorders>
              <w:top w:val="single" w:sz="4" w:space="0" w:color="auto"/>
              <w:left w:val="single" w:sz="4" w:space="0" w:color="auto"/>
              <w:bottom w:val="single" w:sz="4" w:space="0" w:color="auto"/>
              <w:right w:val="single" w:sz="4" w:space="0" w:color="auto"/>
            </w:tcBorders>
            <w:vAlign w:val="center"/>
          </w:tcPr>
          <w:p w:rsidR="00004A67" w:rsidRPr="00131011" w:rsidRDefault="00004A67" w:rsidP="00004A67">
            <w:pPr>
              <w:jc w:val="center"/>
              <w:rPr>
                <w:rFonts w:ascii="F_Mitra" w:hAnsi="F_Mitra" w:cs="Arial"/>
                <w:color w:val="000000"/>
                <w:sz w:val="22"/>
                <w:szCs w:val="22"/>
              </w:rPr>
            </w:pPr>
            <w:r w:rsidRPr="00131011">
              <w:rPr>
                <w:rFonts w:ascii="F_Mitra" w:hAnsi="F_Mitra" w:cs="Arial"/>
                <w:color w:val="000000"/>
                <w:sz w:val="22"/>
                <w:szCs w:val="22"/>
              </w:rPr>
              <w:t></w:t>
            </w:r>
            <w:r w:rsidRPr="00131011">
              <w:rPr>
                <w:rFonts w:ascii="F_Mitra" w:hAnsi="F_Mitra" w:cs="Arial"/>
                <w:color w:val="000000"/>
                <w:sz w:val="22"/>
                <w:szCs w:val="22"/>
              </w:rPr>
              <w:t></w:t>
            </w:r>
            <w:r w:rsidRPr="00131011">
              <w:rPr>
                <w:rFonts w:ascii="F_Mitra" w:hAnsi="F_Mitra" w:cs="Arial"/>
                <w:color w:val="000000"/>
                <w:sz w:val="22"/>
                <w:szCs w:val="22"/>
              </w:rPr>
              <w:t></w:t>
            </w:r>
            <w:r w:rsidRPr="00131011">
              <w:rPr>
                <w:rFonts w:ascii="F_Mitra" w:hAnsi="F_Mitra" w:cs="Arial"/>
                <w:color w:val="000000"/>
                <w:sz w:val="22"/>
                <w:szCs w:val="22"/>
              </w:rPr>
              <w:t></w:t>
            </w:r>
          </w:p>
        </w:tc>
        <w:tc>
          <w:tcPr>
            <w:tcW w:w="2314" w:type="dxa"/>
            <w:tcBorders>
              <w:top w:val="single" w:sz="4" w:space="0" w:color="auto"/>
              <w:left w:val="single" w:sz="4" w:space="0" w:color="auto"/>
              <w:bottom w:val="single" w:sz="4" w:space="0" w:color="auto"/>
              <w:right w:val="single" w:sz="4" w:space="0" w:color="auto"/>
            </w:tcBorders>
            <w:vAlign w:val="center"/>
          </w:tcPr>
          <w:p w:rsidR="00004A67" w:rsidRPr="00131011" w:rsidRDefault="00004A67" w:rsidP="00004A67">
            <w:pPr>
              <w:jc w:val="center"/>
              <w:rPr>
                <w:rFonts w:ascii="F_Mitra" w:hAnsi="F_Mitra" w:cs="Arial"/>
                <w:color w:val="000000"/>
                <w:sz w:val="22"/>
                <w:szCs w:val="22"/>
              </w:rPr>
            </w:pPr>
            <w:r w:rsidRPr="00131011">
              <w:rPr>
                <w:rFonts w:ascii="F_Mitra" w:hAnsi="F_Mitra" w:cs="Arial"/>
                <w:color w:val="000000"/>
                <w:sz w:val="22"/>
                <w:szCs w:val="22"/>
              </w:rPr>
              <w:t></w:t>
            </w:r>
            <w:r w:rsidRPr="00131011">
              <w:rPr>
                <w:rFonts w:ascii="F_Mitra" w:hAnsi="F_Mitra" w:cs="Arial"/>
                <w:color w:val="000000"/>
                <w:sz w:val="22"/>
                <w:szCs w:val="22"/>
              </w:rPr>
              <w:t></w:t>
            </w:r>
            <w:r w:rsidRPr="00131011">
              <w:rPr>
                <w:rFonts w:ascii="F_Mitra" w:hAnsi="F_Mitra" w:cs="Arial"/>
                <w:color w:val="000000"/>
                <w:sz w:val="22"/>
                <w:szCs w:val="22"/>
              </w:rPr>
              <w:t></w:t>
            </w:r>
            <w:r w:rsidRPr="00131011">
              <w:rPr>
                <w:rFonts w:ascii="F_Mitra" w:hAnsi="F_Mitra" w:cs="Arial"/>
                <w:color w:val="000000"/>
                <w:sz w:val="22"/>
                <w:szCs w:val="22"/>
              </w:rPr>
              <w:t></w:t>
            </w:r>
          </w:p>
        </w:tc>
      </w:tr>
    </w:tbl>
    <w:p w:rsidR="00F35D06" w:rsidRDefault="00F35D06" w:rsidP="00F35D06">
      <w:pPr>
        <w:bidi/>
        <w:jc w:val="both"/>
        <w:rPr>
          <w:rFonts w:cs="B Nazanin"/>
          <w:sz w:val="28"/>
          <w:szCs w:val="28"/>
          <w:rtl/>
          <w:lang w:bidi="fa-IR"/>
        </w:rPr>
      </w:pPr>
    </w:p>
    <w:p w:rsidR="00DF5AB1" w:rsidRPr="00742DA4" w:rsidRDefault="00BD644B" w:rsidP="0091746E">
      <w:pPr>
        <w:shd w:val="clear" w:color="auto" w:fill="FFFFFF"/>
        <w:spacing w:line="288" w:lineRule="auto"/>
        <w:jc w:val="right"/>
        <w:rPr>
          <w:rFonts w:ascii="F_Mitra" w:hAnsi="F_Mitra" w:cs="B Nazanin"/>
          <w:sz w:val="28"/>
          <w:szCs w:val="28"/>
          <w:lang w:bidi="fa-IR"/>
        </w:rPr>
      </w:pPr>
      <w:r>
        <w:rPr>
          <w:rFonts w:cs="B Nazanin" w:hint="cs"/>
          <w:sz w:val="28"/>
          <w:szCs w:val="28"/>
          <w:rtl/>
          <w:lang w:bidi="fa-IR"/>
        </w:rPr>
        <w:t>ميزان باروري كل ايران</w:t>
      </w:r>
      <w:r w:rsidR="00DF5AB1" w:rsidRPr="00DF5AB1">
        <w:rPr>
          <w:rFonts w:ascii="F_Mitra" w:hAnsi="F_Mitra" w:cs="B Nazanin" w:hint="cs"/>
          <w:sz w:val="28"/>
          <w:szCs w:val="28"/>
          <w:rtl/>
        </w:rPr>
        <w:t xml:space="preserve"> </w:t>
      </w:r>
      <w:r w:rsidR="00DF5AB1" w:rsidRPr="00742DA4">
        <w:rPr>
          <w:rFonts w:ascii="F_Mitra" w:hAnsi="F_Mitra" w:cs="B Nazanin" w:hint="cs"/>
          <w:sz w:val="28"/>
          <w:szCs w:val="28"/>
          <w:rtl/>
        </w:rPr>
        <w:t>برای جمعيت ايراني در سال</w:t>
      </w:r>
      <w:r w:rsidR="00DF5AB1" w:rsidRPr="00742DA4">
        <w:rPr>
          <w:rFonts w:ascii="F_Mitra" w:hAnsi="F_Mitra" w:cs="B Nazanin"/>
          <w:sz w:val="28"/>
          <w:szCs w:val="28"/>
          <w:rtl/>
        </w:rPr>
        <w:softHyphen/>
      </w:r>
      <w:r w:rsidR="00DF5AB1" w:rsidRPr="00742DA4">
        <w:rPr>
          <w:rFonts w:ascii="F_Mitra" w:hAnsi="F_Mitra" w:cs="B Nazanin" w:hint="cs"/>
          <w:sz w:val="28"/>
          <w:szCs w:val="28"/>
          <w:rtl/>
        </w:rPr>
        <w:t>هاي</w:t>
      </w:r>
      <w:r w:rsidR="00DF5AB1">
        <w:rPr>
          <w:rFonts w:ascii="F_Mitra" w:hAnsi="F_Mitra" w:cs="B Nazanin" w:hint="cs"/>
          <w:sz w:val="28"/>
          <w:szCs w:val="28"/>
          <w:rtl/>
        </w:rPr>
        <w:t>1396</w:t>
      </w:r>
      <w:r w:rsidR="00DF5AB1" w:rsidRPr="00742DA4">
        <w:rPr>
          <w:rFonts w:ascii="F_Mitra" w:hAnsi="F_Mitra" w:cs="B Nazanin" w:hint="cs"/>
          <w:sz w:val="28"/>
          <w:szCs w:val="28"/>
          <w:rtl/>
        </w:rPr>
        <w:t xml:space="preserve">، 1397 و 1398 به ترتيب برابر </w:t>
      </w:r>
      <w:r w:rsidR="00DF5AB1">
        <w:rPr>
          <w:rFonts w:ascii="F_Mitra" w:hAnsi="F_Mitra" w:cs="B Nazanin" w:hint="cs"/>
          <w:sz w:val="28"/>
          <w:szCs w:val="28"/>
          <w:rtl/>
        </w:rPr>
        <w:t xml:space="preserve">2.09، 1.95 و 1.74 </w:t>
      </w:r>
      <w:r w:rsidR="00DF5AB1" w:rsidRPr="00742DA4">
        <w:rPr>
          <w:rFonts w:ascii="F_Mitra" w:hAnsi="F_Mitra" w:cs="B Nazanin" w:hint="cs"/>
          <w:sz w:val="28"/>
          <w:szCs w:val="28"/>
          <w:rtl/>
        </w:rPr>
        <w:t>فرزند محاسبه شد.</w:t>
      </w:r>
      <w:r w:rsidR="00DF5AB1" w:rsidRPr="00742DA4">
        <w:rPr>
          <w:rFonts w:ascii="F_Mitra" w:hAnsi="F_Mitra" w:cs="B Nazanin" w:hint="cs"/>
          <w:color w:val="FF0000"/>
          <w:sz w:val="28"/>
          <w:szCs w:val="28"/>
          <w:rtl/>
        </w:rPr>
        <w:t xml:space="preserve"> </w:t>
      </w:r>
    </w:p>
    <w:p w:rsidR="0018288A" w:rsidRPr="002A689E" w:rsidRDefault="00780F2B" w:rsidP="00780F2B">
      <w:pPr>
        <w:bidi/>
        <w:jc w:val="center"/>
        <w:rPr>
          <w:rFonts w:cs="B Nazanin"/>
          <w:sz w:val="28"/>
          <w:szCs w:val="28"/>
          <w:rtl/>
          <w:lang w:bidi="fa-IR"/>
        </w:rPr>
      </w:pPr>
      <w:r>
        <w:rPr>
          <w:noProof/>
          <w:lang w:eastAsia="en-US" w:bidi="fa-IR"/>
        </w:rPr>
        <w:drawing>
          <wp:inline distT="0" distB="0" distL="0" distR="0" wp14:anchorId="43EAC498" wp14:editId="2202BCBA">
            <wp:extent cx="5153025" cy="274320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9002F" w:rsidRPr="0089002F" w:rsidRDefault="0089002F" w:rsidP="0089002F">
      <w:pPr>
        <w:bidi/>
        <w:jc w:val="center"/>
        <w:rPr>
          <w:rFonts w:cs="B Nazanin"/>
          <w:sz w:val="28"/>
          <w:szCs w:val="28"/>
          <w:rtl/>
          <w:lang w:bidi="fa-IR"/>
        </w:rPr>
      </w:pPr>
      <w:r w:rsidRPr="0089002F">
        <w:rPr>
          <w:rFonts w:cs="B Nazanin" w:hint="cs"/>
          <w:sz w:val="28"/>
          <w:szCs w:val="28"/>
          <w:rtl/>
          <w:lang w:bidi="fa-IR"/>
        </w:rPr>
        <w:t>نمودار</w:t>
      </w:r>
      <w:r>
        <w:rPr>
          <w:rFonts w:cs="B Nazanin" w:hint="cs"/>
          <w:sz w:val="28"/>
          <w:szCs w:val="28"/>
          <w:rtl/>
          <w:lang w:bidi="fa-IR"/>
        </w:rPr>
        <w:t>5</w:t>
      </w:r>
      <w:r w:rsidRPr="0089002F">
        <w:rPr>
          <w:rFonts w:cs="B Nazanin" w:hint="cs"/>
          <w:sz w:val="28"/>
          <w:szCs w:val="28"/>
          <w:rtl/>
          <w:lang w:bidi="fa-IR"/>
        </w:rPr>
        <w:t>- الگوي باروري زنان ايراني، كل كشور: 1398-1395</w:t>
      </w:r>
    </w:p>
    <w:p w:rsidR="00A047CF" w:rsidRDefault="00A047CF" w:rsidP="0089002F">
      <w:pPr>
        <w:bidi/>
        <w:spacing w:line="312" w:lineRule="auto"/>
        <w:jc w:val="both"/>
        <w:rPr>
          <w:rFonts w:cs="B Nazanin"/>
          <w:b/>
          <w:bCs/>
          <w:sz w:val="28"/>
          <w:szCs w:val="28"/>
          <w:rtl/>
          <w:lang w:bidi="fa-IR"/>
        </w:rPr>
      </w:pPr>
    </w:p>
    <w:p w:rsidR="00A047CF" w:rsidRDefault="00A047CF" w:rsidP="00E42E19">
      <w:pPr>
        <w:bidi/>
        <w:jc w:val="both"/>
        <w:rPr>
          <w:rFonts w:cs="B Nazanin"/>
          <w:sz w:val="28"/>
          <w:szCs w:val="28"/>
          <w:rtl/>
          <w:lang w:bidi="fa-IR"/>
        </w:rPr>
      </w:pPr>
      <w:r>
        <w:rPr>
          <w:rFonts w:cs="B Nazanin" w:hint="cs"/>
          <w:sz w:val="28"/>
          <w:szCs w:val="28"/>
          <w:rtl/>
          <w:lang w:bidi="fa-IR"/>
        </w:rPr>
        <w:lastRenderedPageBreak/>
        <w:t>همانطور كه قبل</w:t>
      </w:r>
      <w:r w:rsidR="00087BF6">
        <w:rPr>
          <w:rFonts w:cs="B Nazanin" w:hint="cs"/>
          <w:sz w:val="28"/>
          <w:szCs w:val="28"/>
          <w:rtl/>
          <w:lang w:bidi="fa-IR"/>
        </w:rPr>
        <w:t>ا</w:t>
      </w:r>
      <w:r>
        <w:rPr>
          <w:rFonts w:cs="B Nazanin" w:hint="cs"/>
          <w:sz w:val="28"/>
          <w:szCs w:val="28"/>
          <w:rtl/>
          <w:lang w:bidi="fa-IR"/>
        </w:rPr>
        <w:t xml:space="preserve"> ذكر شد محاسبات</w:t>
      </w:r>
      <w:r w:rsidR="00A92E20">
        <w:rPr>
          <w:rFonts w:cs="B Nazanin" w:hint="cs"/>
          <w:sz w:val="28"/>
          <w:szCs w:val="28"/>
          <w:rtl/>
          <w:lang w:bidi="fa-IR"/>
        </w:rPr>
        <w:t>ي كه فقط با آمار مواليد ثبت احوال انجام مي</w:t>
      </w:r>
      <w:r w:rsidR="00A92E20">
        <w:rPr>
          <w:rFonts w:cs="B Nazanin"/>
          <w:sz w:val="28"/>
          <w:szCs w:val="28"/>
          <w:rtl/>
          <w:lang w:bidi="fa-IR"/>
        </w:rPr>
        <w:softHyphen/>
      </w:r>
      <w:r w:rsidR="00A92E20">
        <w:rPr>
          <w:rFonts w:cs="B Nazanin" w:hint="cs"/>
          <w:sz w:val="28"/>
          <w:szCs w:val="28"/>
          <w:rtl/>
          <w:lang w:bidi="fa-IR"/>
        </w:rPr>
        <w:t>شود</w:t>
      </w:r>
      <w:r>
        <w:rPr>
          <w:rFonts w:cs="B Nazanin" w:hint="cs"/>
          <w:sz w:val="28"/>
          <w:szCs w:val="28"/>
          <w:rtl/>
          <w:lang w:bidi="fa-IR"/>
        </w:rPr>
        <w:t xml:space="preserve"> فقط براي جمعيت ايراني است اما در ايران افرادي زندگي مي</w:t>
      </w:r>
      <w:r w:rsidR="00A92E20">
        <w:rPr>
          <w:rFonts w:cs="B Nazanin"/>
          <w:sz w:val="28"/>
          <w:szCs w:val="28"/>
          <w:rtl/>
          <w:lang w:bidi="fa-IR"/>
        </w:rPr>
        <w:softHyphen/>
      </w:r>
      <w:r>
        <w:rPr>
          <w:rFonts w:cs="B Nazanin" w:hint="cs"/>
          <w:sz w:val="28"/>
          <w:szCs w:val="28"/>
          <w:rtl/>
          <w:lang w:bidi="fa-IR"/>
        </w:rPr>
        <w:t>كنند كه داراي تابعيت غير ايراني هستند و در اين آمار لحاظ نشده</w:t>
      </w:r>
      <w:r w:rsidR="00A92E20">
        <w:rPr>
          <w:rFonts w:cs="B Nazanin"/>
          <w:sz w:val="28"/>
          <w:szCs w:val="28"/>
          <w:rtl/>
          <w:lang w:bidi="fa-IR"/>
        </w:rPr>
        <w:softHyphen/>
      </w:r>
      <w:r>
        <w:rPr>
          <w:rFonts w:cs="B Nazanin" w:hint="cs"/>
          <w:sz w:val="28"/>
          <w:szCs w:val="28"/>
          <w:rtl/>
          <w:lang w:bidi="fa-IR"/>
        </w:rPr>
        <w:t>اند</w:t>
      </w:r>
      <w:r w:rsidR="00A92E20">
        <w:rPr>
          <w:rFonts w:cs="B Nazanin" w:hint="cs"/>
          <w:sz w:val="28"/>
          <w:szCs w:val="28"/>
          <w:rtl/>
          <w:lang w:bidi="fa-IR"/>
        </w:rPr>
        <w:t xml:space="preserve">. </w:t>
      </w:r>
      <w:r>
        <w:rPr>
          <w:rFonts w:cs="B Nazanin" w:hint="cs"/>
          <w:sz w:val="28"/>
          <w:szCs w:val="28"/>
          <w:rtl/>
          <w:lang w:bidi="fa-IR"/>
        </w:rPr>
        <w:t xml:space="preserve">لذا لازم است آمار مواليد اين جمعيت نيز در محاسبات لحاظ شوند </w:t>
      </w:r>
      <w:r w:rsidR="00A92E20">
        <w:rPr>
          <w:rFonts w:cs="B Nazanin" w:hint="cs"/>
          <w:sz w:val="28"/>
          <w:szCs w:val="28"/>
          <w:rtl/>
          <w:lang w:bidi="fa-IR"/>
        </w:rPr>
        <w:t xml:space="preserve">تا باروري كل </w:t>
      </w:r>
      <w:r w:rsidR="00087BF6">
        <w:rPr>
          <w:rFonts w:cs="B Nazanin" w:hint="cs"/>
          <w:sz w:val="28"/>
          <w:szCs w:val="28"/>
          <w:rtl/>
          <w:lang w:bidi="fa-IR"/>
        </w:rPr>
        <w:t xml:space="preserve">جمعيت </w:t>
      </w:r>
      <w:r w:rsidR="00A92E20">
        <w:rPr>
          <w:rFonts w:cs="B Nazanin" w:hint="cs"/>
          <w:sz w:val="28"/>
          <w:szCs w:val="28"/>
          <w:rtl/>
          <w:lang w:bidi="fa-IR"/>
        </w:rPr>
        <w:t xml:space="preserve">را پوشش دهد. </w:t>
      </w:r>
      <w:r>
        <w:rPr>
          <w:rFonts w:cs="B Nazanin" w:hint="cs"/>
          <w:sz w:val="28"/>
          <w:szCs w:val="28"/>
          <w:rtl/>
          <w:lang w:bidi="fa-IR"/>
        </w:rPr>
        <w:t xml:space="preserve">تنها آمار رسمي از </w:t>
      </w:r>
      <w:r w:rsidR="00087BF6">
        <w:rPr>
          <w:rFonts w:cs="B Nazanin" w:hint="cs"/>
          <w:sz w:val="28"/>
          <w:szCs w:val="28"/>
          <w:rtl/>
          <w:lang w:bidi="fa-IR"/>
        </w:rPr>
        <w:t xml:space="preserve">تعداد </w:t>
      </w:r>
      <w:r w:rsidR="00A92E20">
        <w:rPr>
          <w:rFonts w:cs="B Nazanin" w:hint="cs"/>
          <w:sz w:val="28"/>
          <w:szCs w:val="28"/>
          <w:rtl/>
          <w:lang w:bidi="fa-IR"/>
        </w:rPr>
        <w:t>مواليد اتباع غيرايراني</w:t>
      </w:r>
      <w:r w:rsidR="00D04FED">
        <w:rPr>
          <w:rFonts w:cs="B Nazanin" w:hint="cs"/>
          <w:sz w:val="28"/>
          <w:szCs w:val="28"/>
          <w:rtl/>
          <w:lang w:bidi="fa-IR"/>
        </w:rPr>
        <w:t>،</w:t>
      </w:r>
      <w:r>
        <w:rPr>
          <w:rFonts w:cs="B Nazanin" w:hint="cs"/>
          <w:sz w:val="28"/>
          <w:szCs w:val="28"/>
          <w:rtl/>
          <w:lang w:bidi="fa-IR"/>
        </w:rPr>
        <w:t xml:space="preserve"> </w:t>
      </w:r>
      <w:r w:rsidR="00D04FED">
        <w:rPr>
          <w:rFonts w:cs="B Nazanin" w:hint="cs"/>
          <w:sz w:val="28"/>
          <w:szCs w:val="28"/>
          <w:rtl/>
          <w:lang w:bidi="fa-IR"/>
        </w:rPr>
        <w:t>مربوط به</w:t>
      </w:r>
      <w:r>
        <w:rPr>
          <w:rFonts w:cs="B Nazanin" w:hint="cs"/>
          <w:sz w:val="28"/>
          <w:szCs w:val="28"/>
          <w:rtl/>
          <w:lang w:bidi="fa-IR"/>
        </w:rPr>
        <w:t xml:space="preserve"> اتباعي است كه به مراكز بهداشتي مراجعه نموده و ولادت آنها ثبت شده است. بنابراين </w:t>
      </w:r>
      <w:r w:rsidR="00D04FED">
        <w:rPr>
          <w:rFonts w:cs="B Nazanin" w:hint="cs"/>
          <w:sz w:val="28"/>
          <w:szCs w:val="28"/>
          <w:rtl/>
          <w:lang w:bidi="fa-IR"/>
        </w:rPr>
        <w:t>با حاصل جمع</w:t>
      </w:r>
      <w:r>
        <w:rPr>
          <w:rFonts w:cs="B Nazanin" w:hint="cs"/>
          <w:sz w:val="28"/>
          <w:szCs w:val="28"/>
          <w:rtl/>
          <w:lang w:bidi="fa-IR"/>
        </w:rPr>
        <w:t xml:space="preserve"> مواليد اتباع غير ايراني كه از داده</w:t>
      </w:r>
      <w:r w:rsidR="00DF4A1D">
        <w:rPr>
          <w:rFonts w:cs="B Nazanin"/>
          <w:sz w:val="28"/>
          <w:szCs w:val="28"/>
          <w:rtl/>
          <w:lang w:bidi="fa-IR"/>
        </w:rPr>
        <w:softHyphen/>
      </w:r>
      <w:r>
        <w:rPr>
          <w:rFonts w:cs="B Nazanin" w:hint="cs"/>
          <w:sz w:val="28"/>
          <w:szCs w:val="28"/>
          <w:rtl/>
          <w:lang w:bidi="fa-IR"/>
        </w:rPr>
        <w:t xml:space="preserve">هاي وزارت بهداشت قابل حصول است </w:t>
      </w:r>
      <w:r w:rsidR="0091746E">
        <w:rPr>
          <w:rFonts w:cs="B Nazanin" w:hint="cs"/>
          <w:sz w:val="28"/>
          <w:szCs w:val="28"/>
          <w:rtl/>
          <w:lang w:bidi="fa-IR"/>
        </w:rPr>
        <w:t>و</w:t>
      </w:r>
      <w:r>
        <w:rPr>
          <w:rFonts w:cs="B Nazanin" w:hint="cs"/>
          <w:sz w:val="28"/>
          <w:szCs w:val="28"/>
          <w:rtl/>
          <w:lang w:bidi="fa-IR"/>
        </w:rPr>
        <w:t xml:space="preserve"> مواليد اسناد جاري تا وقوع يكسال </w:t>
      </w:r>
      <w:r w:rsidR="00D04FED">
        <w:rPr>
          <w:rFonts w:cs="B Nazanin" w:hint="cs"/>
          <w:sz w:val="28"/>
          <w:szCs w:val="28"/>
          <w:rtl/>
          <w:lang w:bidi="fa-IR"/>
        </w:rPr>
        <w:t>مي</w:t>
      </w:r>
      <w:r w:rsidR="00D04FED">
        <w:rPr>
          <w:rFonts w:cs="B Nazanin"/>
          <w:sz w:val="28"/>
          <w:szCs w:val="28"/>
          <w:rtl/>
          <w:lang w:bidi="fa-IR"/>
        </w:rPr>
        <w:softHyphen/>
      </w:r>
      <w:r w:rsidR="00D04FED">
        <w:rPr>
          <w:rFonts w:cs="B Nazanin" w:hint="cs"/>
          <w:sz w:val="28"/>
          <w:szCs w:val="28"/>
          <w:rtl/>
          <w:lang w:bidi="fa-IR"/>
        </w:rPr>
        <w:t>توان به اطلاعات كل مواليد ايران دست يافت.</w:t>
      </w:r>
      <w:r w:rsidR="00A92E20">
        <w:rPr>
          <w:rFonts w:cs="B Nazanin" w:hint="cs"/>
          <w:sz w:val="28"/>
          <w:szCs w:val="28"/>
          <w:rtl/>
          <w:lang w:bidi="fa-IR"/>
        </w:rPr>
        <w:t xml:space="preserve"> </w:t>
      </w:r>
      <w:r>
        <w:rPr>
          <w:rFonts w:cs="B Nazanin" w:hint="cs"/>
          <w:sz w:val="28"/>
          <w:szCs w:val="28"/>
          <w:rtl/>
          <w:lang w:bidi="fa-IR"/>
        </w:rPr>
        <w:t xml:space="preserve">جمعيت </w:t>
      </w:r>
      <w:r w:rsidR="00DF4A1D">
        <w:rPr>
          <w:rFonts w:cs="B Nazanin" w:hint="cs"/>
          <w:sz w:val="28"/>
          <w:szCs w:val="28"/>
          <w:rtl/>
          <w:lang w:bidi="fa-IR"/>
        </w:rPr>
        <w:t xml:space="preserve">           </w:t>
      </w:r>
      <w:r>
        <w:rPr>
          <w:rFonts w:cs="B Nazanin" w:hint="cs"/>
          <w:sz w:val="28"/>
          <w:szCs w:val="28"/>
          <w:rtl/>
          <w:lang w:bidi="fa-IR"/>
        </w:rPr>
        <w:t xml:space="preserve">پيش بيني شده </w:t>
      </w:r>
      <w:r w:rsidR="00D04FED">
        <w:rPr>
          <w:rFonts w:cs="B Nazanin" w:hint="cs"/>
          <w:sz w:val="28"/>
          <w:szCs w:val="28"/>
          <w:rtl/>
          <w:lang w:bidi="fa-IR"/>
        </w:rPr>
        <w:t>كل جمعيت نيز به عنوان اطلاعات مخرج كسر لحاظ شده و</w:t>
      </w:r>
      <w:r>
        <w:rPr>
          <w:rFonts w:cs="B Nazanin" w:hint="cs"/>
          <w:sz w:val="28"/>
          <w:szCs w:val="28"/>
          <w:rtl/>
          <w:lang w:bidi="fa-IR"/>
        </w:rPr>
        <w:t xml:space="preserve"> </w:t>
      </w:r>
      <w:r w:rsidR="00D04FED">
        <w:rPr>
          <w:rFonts w:cs="B Nazanin" w:hint="cs"/>
          <w:sz w:val="28"/>
          <w:szCs w:val="28"/>
          <w:rtl/>
          <w:lang w:bidi="fa-IR"/>
        </w:rPr>
        <w:t xml:space="preserve">به اين ترتيب </w:t>
      </w:r>
      <w:r>
        <w:rPr>
          <w:rFonts w:cs="B Nazanin" w:hint="cs"/>
          <w:sz w:val="28"/>
          <w:szCs w:val="28"/>
          <w:rtl/>
          <w:lang w:bidi="fa-IR"/>
        </w:rPr>
        <w:t>مي</w:t>
      </w:r>
      <w:r w:rsidR="00A92E20">
        <w:rPr>
          <w:rFonts w:cs="B Nazanin"/>
          <w:sz w:val="28"/>
          <w:szCs w:val="28"/>
          <w:rtl/>
          <w:lang w:bidi="fa-IR"/>
        </w:rPr>
        <w:softHyphen/>
      </w:r>
      <w:r>
        <w:rPr>
          <w:rFonts w:cs="B Nazanin" w:hint="cs"/>
          <w:sz w:val="28"/>
          <w:szCs w:val="28"/>
          <w:rtl/>
          <w:lang w:bidi="fa-IR"/>
        </w:rPr>
        <w:t>توان به ميزان باروري كل</w:t>
      </w:r>
      <w:r w:rsidR="00D04FED">
        <w:rPr>
          <w:rFonts w:cs="B Nazanin" w:hint="cs"/>
          <w:sz w:val="28"/>
          <w:szCs w:val="28"/>
          <w:rtl/>
          <w:lang w:bidi="fa-IR"/>
        </w:rPr>
        <w:t xml:space="preserve"> جمعيت</w:t>
      </w:r>
      <w:r>
        <w:rPr>
          <w:rFonts w:cs="B Nazanin" w:hint="cs"/>
          <w:sz w:val="28"/>
          <w:szCs w:val="28"/>
          <w:rtl/>
          <w:lang w:bidi="fa-IR"/>
        </w:rPr>
        <w:t xml:space="preserve"> </w:t>
      </w:r>
      <w:r w:rsidR="00D04FED">
        <w:rPr>
          <w:rFonts w:cs="B Nazanin" w:hint="cs"/>
          <w:sz w:val="28"/>
          <w:szCs w:val="28"/>
          <w:rtl/>
          <w:lang w:bidi="fa-IR"/>
        </w:rPr>
        <w:t>رسيد</w:t>
      </w:r>
      <w:r>
        <w:rPr>
          <w:rFonts w:cs="B Nazanin" w:hint="cs"/>
          <w:sz w:val="28"/>
          <w:szCs w:val="28"/>
          <w:rtl/>
          <w:lang w:bidi="fa-IR"/>
        </w:rPr>
        <w:t>.</w:t>
      </w:r>
      <w:r w:rsidR="00C655BA">
        <w:rPr>
          <w:rFonts w:cs="B Nazanin" w:hint="cs"/>
          <w:sz w:val="28"/>
          <w:szCs w:val="28"/>
          <w:rtl/>
          <w:lang w:bidi="fa-IR"/>
        </w:rPr>
        <w:t xml:space="preserve"> شايان ذكر است در سال 1396پايين</w:t>
      </w:r>
      <w:r w:rsidR="00C655BA">
        <w:rPr>
          <w:rFonts w:cs="B Nazanin"/>
          <w:sz w:val="28"/>
          <w:szCs w:val="28"/>
          <w:rtl/>
          <w:lang w:bidi="fa-IR"/>
        </w:rPr>
        <w:softHyphen/>
      </w:r>
      <w:r w:rsidR="00C655BA">
        <w:rPr>
          <w:rFonts w:cs="B Nazanin" w:hint="cs"/>
          <w:sz w:val="28"/>
          <w:szCs w:val="28"/>
          <w:rtl/>
          <w:lang w:bidi="fa-IR"/>
        </w:rPr>
        <w:t xml:space="preserve">تر بودن ميزان باروري كل </w:t>
      </w:r>
      <w:r w:rsidR="00E42E19">
        <w:rPr>
          <w:rFonts w:cs="B Nazanin" w:hint="cs"/>
          <w:sz w:val="28"/>
          <w:szCs w:val="28"/>
          <w:rtl/>
          <w:lang w:bidi="fa-IR"/>
        </w:rPr>
        <w:t xml:space="preserve">(2.07) </w:t>
      </w:r>
      <w:r w:rsidR="00C655BA">
        <w:rPr>
          <w:rFonts w:cs="B Nazanin" w:hint="cs"/>
          <w:sz w:val="28"/>
          <w:szCs w:val="28"/>
          <w:rtl/>
          <w:lang w:bidi="fa-IR"/>
        </w:rPr>
        <w:t>در مقايسه با باروري ايراني</w:t>
      </w:r>
      <w:r w:rsidR="00E42E19">
        <w:rPr>
          <w:rFonts w:cs="B Nazanin" w:hint="cs"/>
          <w:sz w:val="28"/>
          <w:szCs w:val="28"/>
          <w:rtl/>
          <w:lang w:bidi="fa-IR"/>
        </w:rPr>
        <w:t xml:space="preserve"> (2.09)</w:t>
      </w:r>
      <w:r w:rsidR="00C655BA">
        <w:rPr>
          <w:rFonts w:cs="B Nazanin" w:hint="cs"/>
          <w:sz w:val="28"/>
          <w:szCs w:val="28"/>
          <w:rtl/>
          <w:lang w:bidi="fa-IR"/>
        </w:rPr>
        <w:t xml:space="preserve"> به دليل پايين بودن پوشش ثبت مواليد غيرايراني است كه از سال 97 به بعد با پوشش بيشتر ثبت آنها ميزان باروري كل نيز افزايش يافته است.</w:t>
      </w:r>
    </w:p>
    <w:p w:rsidR="00A047CF" w:rsidRDefault="00A047CF" w:rsidP="00A047CF">
      <w:pPr>
        <w:bidi/>
        <w:spacing w:line="312" w:lineRule="auto"/>
        <w:jc w:val="both"/>
        <w:rPr>
          <w:rFonts w:cs="B Nazanin"/>
          <w:sz w:val="28"/>
          <w:szCs w:val="28"/>
          <w:rtl/>
          <w:lang w:bidi="fa-IR"/>
        </w:rPr>
      </w:pPr>
      <w:r w:rsidRPr="00A047CF">
        <w:rPr>
          <w:rFonts w:cs="B Nazanin" w:hint="cs"/>
          <w:sz w:val="28"/>
          <w:szCs w:val="28"/>
          <w:rtl/>
          <w:lang w:bidi="fa-IR"/>
        </w:rPr>
        <w:t>نتايج اين محاسبات در جدول و نمودار شماره 7 آمده است.</w:t>
      </w:r>
    </w:p>
    <w:p w:rsidR="00324B7D" w:rsidRDefault="00324B7D" w:rsidP="0091746E">
      <w:pPr>
        <w:bidi/>
        <w:jc w:val="center"/>
        <w:rPr>
          <w:rFonts w:cs="B Nazanin"/>
          <w:sz w:val="28"/>
          <w:szCs w:val="28"/>
          <w:rtl/>
          <w:lang w:bidi="fa-IR"/>
        </w:rPr>
      </w:pPr>
      <w:r>
        <w:rPr>
          <w:rFonts w:cs="B Nazanin" w:hint="cs"/>
          <w:sz w:val="28"/>
          <w:szCs w:val="28"/>
          <w:rtl/>
          <w:lang w:bidi="fa-IR"/>
        </w:rPr>
        <w:t xml:space="preserve">جدول6- ميزان باروري ويژه سني و </w:t>
      </w:r>
      <w:r w:rsidRPr="0091746E">
        <w:rPr>
          <w:rFonts w:cs="B Nazanin" w:hint="cs"/>
          <w:color w:val="000000" w:themeColor="text1"/>
          <w:sz w:val="28"/>
          <w:szCs w:val="28"/>
          <w:rtl/>
          <w:lang w:bidi="fa-IR"/>
        </w:rPr>
        <w:t xml:space="preserve">باروري كل، كل </w:t>
      </w:r>
      <w:r w:rsidR="00A74552" w:rsidRPr="0091746E">
        <w:rPr>
          <w:rFonts w:cs="B Nazanin" w:hint="cs"/>
          <w:color w:val="000000" w:themeColor="text1"/>
          <w:sz w:val="28"/>
          <w:szCs w:val="28"/>
          <w:rtl/>
          <w:lang w:bidi="fa-IR"/>
        </w:rPr>
        <w:t>جمعيت</w:t>
      </w:r>
      <w:r w:rsidRPr="0091746E">
        <w:rPr>
          <w:rFonts w:cs="B Nazanin" w:hint="cs"/>
          <w:color w:val="000000" w:themeColor="text1"/>
          <w:sz w:val="28"/>
          <w:szCs w:val="28"/>
          <w:rtl/>
          <w:lang w:bidi="fa-IR"/>
        </w:rPr>
        <w:t xml:space="preserve"> </w:t>
      </w:r>
      <w:r>
        <w:rPr>
          <w:rFonts w:cs="B Nazanin" w:hint="cs"/>
          <w:sz w:val="28"/>
          <w:szCs w:val="28"/>
          <w:rtl/>
          <w:lang w:bidi="fa-IR"/>
        </w:rPr>
        <w:t>: 1398-139</w:t>
      </w:r>
      <w:r w:rsidR="0091746E">
        <w:rPr>
          <w:rFonts w:cs="B Nazanin" w:hint="cs"/>
          <w:sz w:val="28"/>
          <w:szCs w:val="28"/>
          <w:rtl/>
          <w:lang w:bidi="fa-IR"/>
        </w:rPr>
        <w:t>6</w:t>
      </w:r>
    </w:p>
    <w:tbl>
      <w:tblPr>
        <w:bidiVisual/>
        <w:tblW w:w="9112" w:type="dxa"/>
        <w:tblInd w:w="-5" w:type="dxa"/>
        <w:tblLook w:val="04A0" w:firstRow="1" w:lastRow="0" w:firstColumn="1" w:lastColumn="0" w:noHBand="0" w:noVBand="1"/>
      </w:tblPr>
      <w:tblGrid>
        <w:gridCol w:w="2278"/>
        <w:gridCol w:w="2278"/>
        <w:gridCol w:w="2278"/>
        <w:gridCol w:w="2278"/>
      </w:tblGrid>
      <w:tr w:rsidR="0091746E" w:rsidRPr="00F35D06" w:rsidTr="0091746E">
        <w:trPr>
          <w:trHeight w:val="285"/>
        </w:trPr>
        <w:tc>
          <w:tcPr>
            <w:tcW w:w="22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746E" w:rsidRPr="00F35D06" w:rsidRDefault="0091746E" w:rsidP="00DF3E19">
            <w:pPr>
              <w:jc w:val="center"/>
              <w:rPr>
                <w:rFonts w:cs="B Nazanin"/>
                <w:sz w:val="28"/>
                <w:szCs w:val="28"/>
                <w:lang w:bidi="fa-IR"/>
              </w:rPr>
            </w:pPr>
            <w:r w:rsidRPr="004A2E49">
              <w:rPr>
                <w:rFonts w:cs="B Nazanin" w:hint="cs"/>
                <w:sz w:val="28"/>
                <w:szCs w:val="28"/>
                <w:rtl/>
                <w:lang w:bidi="fa-IR"/>
              </w:rPr>
              <w:t>شرح</w:t>
            </w:r>
          </w:p>
        </w:tc>
        <w:tc>
          <w:tcPr>
            <w:tcW w:w="2278" w:type="dxa"/>
            <w:tcBorders>
              <w:top w:val="single" w:sz="4" w:space="0" w:color="auto"/>
              <w:left w:val="single" w:sz="4" w:space="0" w:color="auto"/>
              <w:bottom w:val="single" w:sz="4" w:space="0" w:color="auto"/>
              <w:right w:val="single" w:sz="4" w:space="0" w:color="auto"/>
            </w:tcBorders>
          </w:tcPr>
          <w:p w:rsidR="0091746E" w:rsidRPr="0091746E" w:rsidRDefault="0091746E" w:rsidP="00DF3E19">
            <w:pPr>
              <w:jc w:val="center"/>
              <w:rPr>
                <w:rFonts w:ascii="F_Mitra" w:hAnsi="F_Mitra" w:cs="B Nazanin"/>
                <w:sz w:val="28"/>
                <w:szCs w:val="28"/>
                <w:lang w:bidi="fa-IR"/>
              </w:rPr>
            </w:pP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p>
        </w:tc>
        <w:tc>
          <w:tcPr>
            <w:tcW w:w="2278" w:type="dxa"/>
            <w:tcBorders>
              <w:top w:val="single" w:sz="4" w:space="0" w:color="auto"/>
              <w:left w:val="single" w:sz="4" w:space="0" w:color="auto"/>
              <w:bottom w:val="single" w:sz="4" w:space="0" w:color="auto"/>
              <w:right w:val="single" w:sz="4" w:space="0" w:color="auto"/>
            </w:tcBorders>
          </w:tcPr>
          <w:p w:rsidR="0091746E" w:rsidRPr="0091746E" w:rsidRDefault="0091746E" w:rsidP="00DF3E19">
            <w:pPr>
              <w:jc w:val="center"/>
              <w:rPr>
                <w:rFonts w:ascii="F_Mitra" w:hAnsi="F_Mitra" w:cs="B Nazanin"/>
                <w:sz w:val="28"/>
                <w:szCs w:val="28"/>
                <w:lang w:bidi="fa-IR"/>
              </w:rPr>
            </w:pP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p>
        </w:tc>
        <w:tc>
          <w:tcPr>
            <w:tcW w:w="2278" w:type="dxa"/>
            <w:tcBorders>
              <w:top w:val="single" w:sz="4" w:space="0" w:color="auto"/>
              <w:left w:val="single" w:sz="4" w:space="0" w:color="auto"/>
              <w:bottom w:val="single" w:sz="4" w:space="0" w:color="auto"/>
              <w:right w:val="single" w:sz="4" w:space="0" w:color="auto"/>
            </w:tcBorders>
          </w:tcPr>
          <w:p w:rsidR="0091746E" w:rsidRPr="0091746E" w:rsidRDefault="0091746E" w:rsidP="00DF3E19">
            <w:pPr>
              <w:jc w:val="center"/>
              <w:rPr>
                <w:rFonts w:ascii="F_Mitra" w:hAnsi="F_Mitra" w:cs="B Nazanin"/>
                <w:sz w:val="28"/>
                <w:szCs w:val="28"/>
                <w:lang w:bidi="fa-IR"/>
              </w:rPr>
            </w:pP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p>
        </w:tc>
      </w:tr>
      <w:tr w:rsidR="0091746E" w:rsidRPr="00F35D06" w:rsidTr="0091746E">
        <w:trPr>
          <w:trHeight w:val="285"/>
        </w:trPr>
        <w:tc>
          <w:tcPr>
            <w:tcW w:w="22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746E" w:rsidRPr="0091746E" w:rsidRDefault="0091746E" w:rsidP="00384192">
            <w:pPr>
              <w:bidi/>
              <w:jc w:val="center"/>
              <w:rPr>
                <w:rFonts w:ascii="F_Mitra" w:hAnsi="F_Mitra" w:cs="B Nazanin" w:hint="eastAsia"/>
                <w:sz w:val="28"/>
                <w:szCs w:val="28"/>
                <w:rtl/>
                <w:lang w:bidi="fa-IR"/>
              </w:rPr>
            </w:pP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00384192">
              <w:rPr>
                <w:rFonts w:ascii="F_Mitra" w:hAnsi="F_Mitra" w:cs="B Nazanin" w:hint="cs"/>
                <w:sz w:val="28"/>
                <w:szCs w:val="28"/>
                <w:rtl/>
                <w:lang w:bidi="fa-IR"/>
              </w:rPr>
              <w:t xml:space="preserve"> ساله</w:t>
            </w:r>
          </w:p>
        </w:tc>
        <w:tc>
          <w:tcPr>
            <w:tcW w:w="2278" w:type="dxa"/>
            <w:tcBorders>
              <w:top w:val="single" w:sz="4" w:space="0" w:color="auto"/>
              <w:left w:val="single" w:sz="4" w:space="0" w:color="auto"/>
              <w:bottom w:val="single" w:sz="4" w:space="0" w:color="auto"/>
              <w:right w:val="single" w:sz="4" w:space="0" w:color="auto"/>
            </w:tcBorders>
            <w:vAlign w:val="bottom"/>
          </w:tcPr>
          <w:p w:rsidR="0091746E" w:rsidRPr="0091746E" w:rsidRDefault="0091746E" w:rsidP="00324B7D">
            <w:pPr>
              <w:jc w:val="center"/>
              <w:rPr>
                <w:rFonts w:ascii="F_Mitra" w:hAnsi="F_Mitra" w:cs="B Nazanin"/>
                <w:sz w:val="28"/>
                <w:szCs w:val="28"/>
                <w:lang w:bidi="fa-IR"/>
              </w:rPr>
            </w:pP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p>
        </w:tc>
        <w:tc>
          <w:tcPr>
            <w:tcW w:w="2278" w:type="dxa"/>
            <w:tcBorders>
              <w:top w:val="single" w:sz="4" w:space="0" w:color="auto"/>
              <w:left w:val="single" w:sz="4" w:space="0" w:color="auto"/>
              <w:bottom w:val="single" w:sz="4" w:space="0" w:color="auto"/>
              <w:right w:val="single" w:sz="4" w:space="0" w:color="auto"/>
            </w:tcBorders>
            <w:vAlign w:val="bottom"/>
          </w:tcPr>
          <w:p w:rsidR="0091746E" w:rsidRPr="0091746E" w:rsidRDefault="0091746E" w:rsidP="00324B7D">
            <w:pPr>
              <w:jc w:val="center"/>
              <w:rPr>
                <w:rFonts w:ascii="F_Mitra" w:hAnsi="F_Mitra" w:cs="B Nazanin"/>
                <w:sz w:val="28"/>
                <w:szCs w:val="28"/>
                <w:lang w:bidi="fa-IR"/>
              </w:rPr>
            </w:pP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p>
        </w:tc>
        <w:tc>
          <w:tcPr>
            <w:tcW w:w="2278" w:type="dxa"/>
            <w:tcBorders>
              <w:top w:val="single" w:sz="4" w:space="0" w:color="auto"/>
              <w:left w:val="single" w:sz="4" w:space="0" w:color="auto"/>
              <w:bottom w:val="single" w:sz="4" w:space="0" w:color="auto"/>
              <w:right w:val="single" w:sz="4" w:space="0" w:color="auto"/>
            </w:tcBorders>
            <w:vAlign w:val="bottom"/>
          </w:tcPr>
          <w:p w:rsidR="0091746E" w:rsidRPr="0091746E" w:rsidRDefault="0091746E" w:rsidP="00324B7D">
            <w:pPr>
              <w:jc w:val="center"/>
              <w:rPr>
                <w:rFonts w:ascii="F_Mitra" w:hAnsi="F_Mitra" w:cs="B Nazanin"/>
                <w:sz w:val="28"/>
                <w:szCs w:val="28"/>
                <w:lang w:bidi="fa-IR"/>
              </w:rPr>
            </w:pP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p>
        </w:tc>
      </w:tr>
      <w:tr w:rsidR="0091746E" w:rsidRPr="00F35D06" w:rsidTr="0091746E">
        <w:trPr>
          <w:trHeight w:val="285"/>
        </w:trPr>
        <w:tc>
          <w:tcPr>
            <w:tcW w:w="2278" w:type="dxa"/>
            <w:tcBorders>
              <w:top w:val="nil"/>
              <w:left w:val="single" w:sz="4" w:space="0" w:color="auto"/>
              <w:bottom w:val="single" w:sz="4" w:space="0" w:color="auto"/>
              <w:right w:val="single" w:sz="4" w:space="0" w:color="auto"/>
            </w:tcBorders>
            <w:shd w:val="clear" w:color="auto" w:fill="auto"/>
            <w:noWrap/>
            <w:vAlign w:val="bottom"/>
            <w:hideMark/>
          </w:tcPr>
          <w:p w:rsidR="0091746E" w:rsidRPr="0091746E" w:rsidRDefault="0091746E" w:rsidP="00384192">
            <w:pPr>
              <w:bidi/>
              <w:jc w:val="center"/>
              <w:rPr>
                <w:rFonts w:ascii="F_Mitra" w:hAnsi="F_Mitra" w:cs="B Nazanin"/>
                <w:sz w:val="28"/>
                <w:szCs w:val="28"/>
                <w:lang w:bidi="fa-IR"/>
              </w:rPr>
            </w:pP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00384192">
              <w:rPr>
                <w:rFonts w:ascii="F_Mitra" w:hAnsi="F_Mitra" w:cs="B Nazanin" w:hint="cs"/>
                <w:sz w:val="28"/>
                <w:szCs w:val="28"/>
                <w:rtl/>
                <w:lang w:bidi="fa-IR"/>
              </w:rPr>
              <w:t xml:space="preserve"> ساله</w:t>
            </w:r>
          </w:p>
        </w:tc>
        <w:tc>
          <w:tcPr>
            <w:tcW w:w="2278" w:type="dxa"/>
            <w:tcBorders>
              <w:top w:val="nil"/>
              <w:left w:val="single" w:sz="4" w:space="0" w:color="auto"/>
              <w:bottom w:val="single" w:sz="4" w:space="0" w:color="auto"/>
              <w:right w:val="single" w:sz="4" w:space="0" w:color="auto"/>
            </w:tcBorders>
            <w:vAlign w:val="bottom"/>
          </w:tcPr>
          <w:p w:rsidR="0091746E" w:rsidRPr="0091746E" w:rsidRDefault="0091746E" w:rsidP="00324B7D">
            <w:pPr>
              <w:jc w:val="center"/>
              <w:rPr>
                <w:rFonts w:ascii="F_Mitra" w:hAnsi="F_Mitra" w:cs="B Nazanin"/>
                <w:sz w:val="28"/>
                <w:szCs w:val="28"/>
                <w:lang w:bidi="fa-IR"/>
              </w:rPr>
            </w:pP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p>
        </w:tc>
        <w:tc>
          <w:tcPr>
            <w:tcW w:w="2278" w:type="dxa"/>
            <w:tcBorders>
              <w:top w:val="nil"/>
              <w:left w:val="single" w:sz="4" w:space="0" w:color="auto"/>
              <w:bottom w:val="single" w:sz="4" w:space="0" w:color="auto"/>
              <w:right w:val="single" w:sz="4" w:space="0" w:color="auto"/>
            </w:tcBorders>
            <w:vAlign w:val="bottom"/>
          </w:tcPr>
          <w:p w:rsidR="0091746E" w:rsidRPr="0091746E" w:rsidRDefault="0091746E" w:rsidP="00324B7D">
            <w:pPr>
              <w:jc w:val="center"/>
              <w:rPr>
                <w:rFonts w:ascii="F_Mitra" w:hAnsi="F_Mitra" w:cs="B Nazanin"/>
                <w:sz w:val="28"/>
                <w:szCs w:val="28"/>
                <w:lang w:bidi="fa-IR"/>
              </w:rPr>
            </w:pP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p>
        </w:tc>
        <w:tc>
          <w:tcPr>
            <w:tcW w:w="2278" w:type="dxa"/>
            <w:tcBorders>
              <w:top w:val="nil"/>
              <w:left w:val="single" w:sz="4" w:space="0" w:color="auto"/>
              <w:bottom w:val="single" w:sz="4" w:space="0" w:color="auto"/>
              <w:right w:val="single" w:sz="4" w:space="0" w:color="auto"/>
            </w:tcBorders>
            <w:vAlign w:val="bottom"/>
          </w:tcPr>
          <w:p w:rsidR="0091746E" w:rsidRPr="0091746E" w:rsidRDefault="0091746E" w:rsidP="00324B7D">
            <w:pPr>
              <w:jc w:val="center"/>
              <w:rPr>
                <w:rFonts w:ascii="F_Mitra" w:hAnsi="F_Mitra" w:cs="B Nazanin"/>
                <w:sz w:val="28"/>
                <w:szCs w:val="28"/>
                <w:lang w:bidi="fa-IR"/>
              </w:rPr>
            </w:pP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p>
        </w:tc>
      </w:tr>
      <w:tr w:rsidR="0091746E" w:rsidRPr="00F35D06" w:rsidTr="0091746E">
        <w:trPr>
          <w:trHeight w:val="285"/>
        </w:trPr>
        <w:tc>
          <w:tcPr>
            <w:tcW w:w="2278" w:type="dxa"/>
            <w:tcBorders>
              <w:top w:val="nil"/>
              <w:left w:val="single" w:sz="4" w:space="0" w:color="auto"/>
              <w:bottom w:val="single" w:sz="4" w:space="0" w:color="auto"/>
              <w:right w:val="single" w:sz="4" w:space="0" w:color="auto"/>
            </w:tcBorders>
            <w:shd w:val="clear" w:color="auto" w:fill="auto"/>
            <w:noWrap/>
            <w:vAlign w:val="bottom"/>
            <w:hideMark/>
          </w:tcPr>
          <w:p w:rsidR="0091746E" w:rsidRPr="0091746E" w:rsidRDefault="0091746E" w:rsidP="00384192">
            <w:pPr>
              <w:bidi/>
              <w:jc w:val="center"/>
              <w:rPr>
                <w:rFonts w:ascii="F_Mitra" w:hAnsi="F_Mitra" w:cs="B Nazanin"/>
                <w:sz w:val="28"/>
                <w:szCs w:val="28"/>
                <w:lang w:bidi="fa-IR"/>
              </w:rPr>
            </w:pP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00384192">
              <w:rPr>
                <w:rFonts w:ascii="F_Mitra" w:hAnsi="F_Mitra" w:cs="B Nazanin" w:hint="cs"/>
                <w:sz w:val="28"/>
                <w:szCs w:val="28"/>
                <w:rtl/>
                <w:lang w:bidi="fa-IR"/>
              </w:rPr>
              <w:t xml:space="preserve"> ساله</w:t>
            </w:r>
          </w:p>
        </w:tc>
        <w:tc>
          <w:tcPr>
            <w:tcW w:w="2278" w:type="dxa"/>
            <w:tcBorders>
              <w:top w:val="nil"/>
              <w:left w:val="single" w:sz="4" w:space="0" w:color="auto"/>
              <w:bottom w:val="single" w:sz="4" w:space="0" w:color="auto"/>
              <w:right w:val="single" w:sz="4" w:space="0" w:color="auto"/>
            </w:tcBorders>
            <w:vAlign w:val="bottom"/>
          </w:tcPr>
          <w:p w:rsidR="0091746E" w:rsidRPr="0091746E" w:rsidRDefault="0091746E" w:rsidP="00324B7D">
            <w:pPr>
              <w:jc w:val="center"/>
              <w:rPr>
                <w:rFonts w:ascii="F_Mitra" w:hAnsi="F_Mitra" w:cs="B Nazanin"/>
                <w:sz w:val="28"/>
                <w:szCs w:val="28"/>
                <w:lang w:bidi="fa-IR"/>
              </w:rPr>
            </w:pP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p>
        </w:tc>
        <w:tc>
          <w:tcPr>
            <w:tcW w:w="2278" w:type="dxa"/>
            <w:tcBorders>
              <w:top w:val="nil"/>
              <w:left w:val="single" w:sz="4" w:space="0" w:color="auto"/>
              <w:bottom w:val="single" w:sz="4" w:space="0" w:color="auto"/>
              <w:right w:val="single" w:sz="4" w:space="0" w:color="auto"/>
            </w:tcBorders>
            <w:vAlign w:val="bottom"/>
          </w:tcPr>
          <w:p w:rsidR="0091746E" w:rsidRPr="0091746E" w:rsidRDefault="0091746E" w:rsidP="00324B7D">
            <w:pPr>
              <w:jc w:val="center"/>
              <w:rPr>
                <w:rFonts w:ascii="F_Mitra" w:hAnsi="F_Mitra" w:cs="B Nazanin"/>
                <w:sz w:val="28"/>
                <w:szCs w:val="28"/>
                <w:lang w:bidi="fa-IR"/>
              </w:rPr>
            </w:pP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p>
        </w:tc>
        <w:tc>
          <w:tcPr>
            <w:tcW w:w="2278" w:type="dxa"/>
            <w:tcBorders>
              <w:top w:val="nil"/>
              <w:left w:val="single" w:sz="4" w:space="0" w:color="auto"/>
              <w:bottom w:val="single" w:sz="4" w:space="0" w:color="auto"/>
              <w:right w:val="single" w:sz="4" w:space="0" w:color="auto"/>
            </w:tcBorders>
            <w:vAlign w:val="bottom"/>
          </w:tcPr>
          <w:p w:rsidR="0091746E" w:rsidRPr="0091746E" w:rsidRDefault="0091746E" w:rsidP="00324B7D">
            <w:pPr>
              <w:jc w:val="center"/>
              <w:rPr>
                <w:rFonts w:ascii="F_Mitra" w:hAnsi="F_Mitra" w:cs="B Nazanin"/>
                <w:sz w:val="28"/>
                <w:szCs w:val="28"/>
                <w:lang w:bidi="fa-IR"/>
              </w:rPr>
            </w:pP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p>
        </w:tc>
      </w:tr>
      <w:tr w:rsidR="0091746E" w:rsidRPr="00F35D06" w:rsidTr="0091746E">
        <w:trPr>
          <w:trHeight w:val="285"/>
        </w:trPr>
        <w:tc>
          <w:tcPr>
            <w:tcW w:w="2278" w:type="dxa"/>
            <w:tcBorders>
              <w:top w:val="nil"/>
              <w:left w:val="single" w:sz="4" w:space="0" w:color="auto"/>
              <w:bottom w:val="single" w:sz="4" w:space="0" w:color="auto"/>
              <w:right w:val="single" w:sz="4" w:space="0" w:color="auto"/>
            </w:tcBorders>
            <w:shd w:val="clear" w:color="auto" w:fill="auto"/>
            <w:noWrap/>
            <w:vAlign w:val="bottom"/>
            <w:hideMark/>
          </w:tcPr>
          <w:p w:rsidR="0091746E" w:rsidRPr="0091746E" w:rsidRDefault="0091746E" w:rsidP="00384192">
            <w:pPr>
              <w:bidi/>
              <w:jc w:val="center"/>
              <w:rPr>
                <w:rFonts w:ascii="F_Mitra" w:hAnsi="F_Mitra" w:cs="B Nazanin"/>
                <w:sz w:val="28"/>
                <w:szCs w:val="28"/>
                <w:lang w:bidi="fa-IR"/>
              </w:rPr>
            </w:pP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00384192">
              <w:rPr>
                <w:rFonts w:ascii="F_Mitra" w:hAnsi="F_Mitra" w:cs="B Nazanin" w:hint="cs"/>
                <w:sz w:val="28"/>
                <w:szCs w:val="28"/>
                <w:rtl/>
                <w:lang w:bidi="fa-IR"/>
              </w:rPr>
              <w:t xml:space="preserve"> ساله</w:t>
            </w:r>
          </w:p>
        </w:tc>
        <w:tc>
          <w:tcPr>
            <w:tcW w:w="2278" w:type="dxa"/>
            <w:tcBorders>
              <w:top w:val="nil"/>
              <w:left w:val="single" w:sz="4" w:space="0" w:color="auto"/>
              <w:bottom w:val="single" w:sz="4" w:space="0" w:color="auto"/>
              <w:right w:val="single" w:sz="4" w:space="0" w:color="auto"/>
            </w:tcBorders>
            <w:vAlign w:val="bottom"/>
          </w:tcPr>
          <w:p w:rsidR="0091746E" w:rsidRPr="0091746E" w:rsidRDefault="0091746E" w:rsidP="00324B7D">
            <w:pPr>
              <w:jc w:val="center"/>
              <w:rPr>
                <w:rFonts w:ascii="F_Mitra" w:hAnsi="F_Mitra" w:cs="B Nazanin"/>
                <w:sz w:val="28"/>
                <w:szCs w:val="28"/>
                <w:lang w:bidi="fa-IR"/>
              </w:rPr>
            </w:pP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p>
        </w:tc>
        <w:tc>
          <w:tcPr>
            <w:tcW w:w="2278" w:type="dxa"/>
            <w:tcBorders>
              <w:top w:val="nil"/>
              <w:left w:val="single" w:sz="4" w:space="0" w:color="auto"/>
              <w:bottom w:val="single" w:sz="4" w:space="0" w:color="auto"/>
              <w:right w:val="single" w:sz="4" w:space="0" w:color="auto"/>
            </w:tcBorders>
            <w:vAlign w:val="bottom"/>
          </w:tcPr>
          <w:p w:rsidR="0091746E" w:rsidRPr="0091746E" w:rsidRDefault="0091746E" w:rsidP="00324B7D">
            <w:pPr>
              <w:jc w:val="center"/>
              <w:rPr>
                <w:rFonts w:ascii="F_Mitra" w:hAnsi="F_Mitra" w:cs="B Nazanin"/>
                <w:sz w:val="28"/>
                <w:szCs w:val="28"/>
                <w:lang w:bidi="fa-IR"/>
              </w:rPr>
            </w:pP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p>
        </w:tc>
        <w:tc>
          <w:tcPr>
            <w:tcW w:w="2278" w:type="dxa"/>
            <w:tcBorders>
              <w:top w:val="nil"/>
              <w:left w:val="single" w:sz="4" w:space="0" w:color="auto"/>
              <w:bottom w:val="single" w:sz="4" w:space="0" w:color="auto"/>
              <w:right w:val="single" w:sz="4" w:space="0" w:color="auto"/>
            </w:tcBorders>
            <w:vAlign w:val="bottom"/>
          </w:tcPr>
          <w:p w:rsidR="0091746E" w:rsidRPr="0091746E" w:rsidRDefault="0091746E" w:rsidP="00324B7D">
            <w:pPr>
              <w:jc w:val="center"/>
              <w:rPr>
                <w:rFonts w:ascii="F_Mitra" w:hAnsi="F_Mitra" w:cs="B Nazanin"/>
                <w:sz w:val="28"/>
                <w:szCs w:val="28"/>
                <w:lang w:bidi="fa-IR"/>
              </w:rPr>
            </w:pP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p>
        </w:tc>
      </w:tr>
      <w:tr w:rsidR="0091746E" w:rsidRPr="00F35D06" w:rsidTr="0091746E">
        <w:trPr>
          <w:trHeight w:val="285"/>
        </w:trPr>
        <w:tc>
          <w:tcPr>
            <w:tcW w:w="2278" w:type="dxa"/>
            <w:tcBorders>
              <w:top w:val="nil"/>
              <w:left w:val="single" w:sz="4" w:space="0" w:color="auto"/>
              <w:bottom w:val="single" w:sz="4" w:space="0" w:color="auto"/>
              <w:right w:val="single" w:sz="4" w:space="0" w:color="auto"/>
            </w:tcBorders>
            <w:shd w:val="clear" w:color="auto" w:fill="auto"/>
            <w:noWrap/>
            <w:vAlign w:val="bottom"/>
            <w:hideMark/>
          </w:tcPr>
          <w:p w:rsidR="0091746E" w:rsidRPr="0091746E" w:rsidRDefault="0091746E" w:rsidP="00384192">
            <w:pPr>
              <w:bidi/>
              <w:jc w:val="center"/>
              <w:rPr>
                <w:rFonts w:ascii="F_Mitra" w:hAnsi="F_Mitra" w:cs="B Nazanin"/>
                <w:sz w:val="28"/>
                <w:szCs w:val="28"/>
                <w:lang w:bidi="fa-IR"/>
              </w:rPr>
            </w:pP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00384192">
              <w:rPr>
                <w:rFonts w:ascii="F_Mitra" w:hAnsi="F_Mitra" w:cs="B Nazanin" w:hint="cs"/>
                <w:sz w:val="28"/>
                <w:szCs w:val="28"/>
                <w:rtl/>
                <w:lang w:bidi="fa-IR"/>
              </w:rPr>
              <w:t xml:space="preserve"> ساله</w:t>
            </w:r>
          </w:p>
        </w:tc>
        <w:tc>
          <w:tcPr>
            <w:tcW w:w="2278" w:type="dxa"/>
            <w:tcBorders>
              <w:top w:val="nil"/>
              <w:left w:val="single" w:sz="4" w:space="0" w:color="auto"/>
              <w:bottom w:val="single" w:sz="4" w:space="0" w:color="auto"/>
              <w:right w:val="single" w:sz="4" w:space="0" w:color="auto"/>
            </w:tcBorders>
            <w:vAlign w:val="bottom"/>
          </w:tcPr>
          <w:p w:rsidR="0091746E" w:rsidRPr="0091746E" w:rsidRDefault="0091746E" w:rsidP="00324B7D">
            <w:pPr>
              <w:jc w:val="center"/>
              <w:rPr>
                <w:rFonts w:ascii="F_Mitra" w:hAnsi="F_Mitra" w:cs="B Nazanin"/>
                <w:sz w:val="28"/>
                <w:szCs w:val="28"/>
                <w:lang w:bidi="fa-IR"/>
              </w:rPr>
            </w:pP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p>
        </w:tc>
        <w:tc>
          <w:tcPr>
            <w:tcW w:w="2278" w:type="dxa"/>
            <w:tcBorders>
              <w:top w:val="nil"/>
              <w:left w:val="single" w:sz="4" w:space="0" w:color="auto"/>
              <w:bottom w:val="single" w:sz="4" w:space="0" w:color="auto"/>
              <w:right w:val="single" w:sz="4" w:space="0" w:color="auto"/>
            </w:tcBorders>
            <w:vAlign w:val="bottom"/>
          </w:tcPr>
          <w:p w:rsidR="0091746E" w:rsidRPr="0091746E" w:rsidRDefault="0091746E" w:rsidP="00324B7D">
            <w:pPr>
              <w:jc w:val="center"/>
              <w:rPr>
                <w:rFonts w:ascii="F_Mitra" w:hAnsi="F_Mitra" w:cs="B Nazanin"/>
                <w:sz w:val="28"/>
                <w:szCs w:val="28"/>
                <w:lang w:bidi="fa-IR"/>
              </w:rPr>
            </w:pP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p>
        </w:tc>
        <w:tc>
          <w:tcPr>
            <w:tcW w:w="2278" w:type="dxa"/>
            <w:tcBorders>
              <w:top w:val="nil"/>
              <w:left w:val="single" w:sz="4" w:space="0" w:color="auto"/>
              <w:bottom w:val="single" w:sz="4" w:space="0" w:color="auto"/>
              <w:right w:val="single" w:sz="4" w:space="0" w:color="auto"/>
            </w:tcBorders>
            <w:vAlign w:val="bottom"/>
          </w:tcPr>
          <w:p w:rsidR="0091746E" w:rsidRPr="0091746E" w:rsidRDefault="0091746E" w:rsidP="00324B7D">
            <w:pPr>
              <w:jc w:val="center"/>
              <w:rPr>
                <w:rFonts w:ascii="F_Mitra" w:hAnsi="F_Mitra" w:cs="B Nazanin"/>
                <w:sz w:val="28"/>
                <w:szCs w:val="28"/>
                <w:lang w:bidi="fa-IR"/>
              </w:rPr>
            </w:pP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p>
        </w:tc>
      </w:tr>
      <w:tr w:rsidR="0091746E" w:rsidRPr="00F35D06" w:rsidTr="0091746E">
        <w:trPr>
          <w:trHeight w:val="285"/>
        </w:trPr>
        <w:tc>
          <w:tcPr>
            <w:tcW w:w="2278" w:type="dxa"/>
            <w:tcBorders>
              <w:top w:val="nil"/>
              <w:left w:val="single" w:sz="4" w:space="0" w:color="auto"/>
              <w:bottom w:val="single" w:sz="4" w:space="0" w:color="auto"/>
              <w:right w:val="single" w:sz="4" w:space="0" w:color="auto"/>
            </w:tcBorders>
            <w:shd w:val="clear" w:color="auto" w:fill="auto"/>
            <w:noWrap/>
            <w:vAlign w:val="bottom"/>
            <w:hideMark/>
          </w:tcPr>
          <w:p w:rsidR="0091746E" w:rsidRPr="0091746E" w:rsidRDefault="0091746E" w:rsidP="00384192">
            <w:pPr>
              <w:bidi/>
              <w:jc w:val="center"/>
              <w:rPr>
                <w:rFonts w:ascii="F_Mitra" w:hAnsi="F_Mitra" w:cs="B Nazanin"/>
                <w:sz w:val="28"/>
                <w:szCs w:val="28"/>
                <w:lang w:bidi="fa-IR"/>
              </w:rPr>
            </w:pP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00384192">
              <w:rPr>
                <w:rFonts w:ascii="F_Mitra" w:hAnsi="F_Mitra" w:cs="B Nazanin" w:hint="cs"/>
                <w:sz w:val="28"/>
                <w:szCs w:val="28"/>
                <w:rtl/>
                <w:lang w:bidi="fa-IR"/>
              </w:rPr>
              <w:t xml:space="preserve"> ساله</w:t>
            </w:r>
          </w:p>
        </w:tc>
        <w:tc>
          <w:tcPr>
            <w:tcW w:w="2278" w:type="dxa"/>
            <w:tcBorders>
              <w:top w:val="nil"/>
              <w:left w:val="single" w:sz="4" w:space="0" w:color="auto"/>
              <w:bottom w:val="single" w:sz="4" w:space="0" w:color="auto"/>
              <w:right w:val="single" w:sz="4" w:space="0" w:color="auto"/>
            </w:tcBorders>
            <w:vAlign w:val="bottom"/>
          </w:tcPr>
          <w:p w:rsidR="0091746E" w:rsidRPr="0091746E" w:rsidRDefault="0091746E" w:rsidP="00324B7D">
            <w:pPr>
              <w:jc w:val="center"/>
              <w:rPr>
                <w:rFonts w:ascii="F_Mitra" w:hAnsi="F_Mitra" w:cs="B Nazanin"/>
                <w:sz w:val="28"/>
                <w:szCs w:val="28"/>
                <w:lang w:bidi="fa-IR"/>
              </w:rPr>
            </w:pP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p>
        </w:tc>
        <w:tc>
          <w:tcPr>
            <w:tcW w:w="2278" w:type="dxa"/>
            <w:tcBorders>
              <w:top w:val="nil"/>
              <w:left w:val="single" w:sz="4" w:space="0" w:color="auto"/>
              <w:bottom w:val="single" w:sz="4" w:space="0" w:color="auto"/>
              <w:right w:val="single" w:sz="4" w:space="0" w:color="auto"/>
            </w:tcBorders>
            <w:vAlign w:val="bottom"/>
          </w:tcPr>
          <w:p w:rsidR="0091746E" w:rsidRPr="0091746E" w:rsidRDefault="0091746E" w:rsidP="00324B7D">
            <w:pPr>
              <w:jc w:val="center"/>
              <w:rPr>
                <w:rFonts w:ascii="F_Mitra" w:hAnsi="F_Mitra" w:cs="B Nazanin"/>
                <w:sz w:val="28"/>
                <w:szCs w:val="28"/>
                <w:lang w:bidi="fa-IR"/>
              </w:rPr>
            </w:pP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p>
        </w:tc>
        <w:tc>
          <w:tcPr>
            <w:tcW w:w="2278" w:type="dxa"/>
            <w:tcBorders>
              <w:top w:val="nil"/>
              <w:left w:val="single" w:sz="4" w:space="0" w:color="auto"/>
              <w:bottom w:val="single" w:sz="4" w:space="0" w:color="auto"/>
              <w:right w:val="single" w:sz="4" w:space="0" w:color="auto"/>
            </w:tcBorders>
            <w:vAlign w:val="bottom"/>
          </w:tcPr>
          <w:p w:rsidR="0091746E" w:rsidRPr="0091746E" w:rsidRDefault="0091746E" w:rsidP="00324B7D">
            <w:pPr>
              <w:jc w:val="center"/>
              <w:rPr>
                <w:rFonts w:ascii="F_Mitra" w:hAnsi="F_Mitra" w:cs="B Nazanin"/>
                <w:sz w:val="28"/>
                <w:szCs w:val="28"/>
                <w:lang w:bidi="fa-IR"/>
              </w:rPr>
            </w:pP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p>
        </w:tc>
      </w:tr>
      <w:tr w:rsidR="0091746E" w:rsidRPr="00F35D06" w:rsidTr="0091746E">
        <w:trPr>
          <w:trHeight w:val="285"/>
        </w:trPr>
        <w:tc>
          <w:tcPr>
            <w:tcW w:w="2278" w:type="dxa"/>
            <w:tcBorders>
              <w:top w:val="nil"/>
              <w:left w:val="single" w:sz="4" w:space="0" w:color="auto"/>
              <w:bottom w:val="single" w:sz="4" w:space="0" w:color="auto"/>
              <w:right w:val="single" w:sz="4" w:space="0" w:color="auto"/>
            </w:tcBorders>
            <w:shd w:val="clear" w:color="auto" w:fill="auto"/>
            <w:noWrap/>
            <w:vAlign w:val="bottom"/>
            <w:hideMark/>
          </w:tcPr>
          <w:p w:rsidR="0091746E" w:rsidRPr="0091746E" w:rsidRDefault="0091746E" w:rsidP="00384192">
            <w:pPr>
              <w:bidi/>
              <w:jc w:val="center"/>
              <w:rPr>
                <w:rFonts w:ascii="F_Mitra" w:hAnsi="F_Mitra" w:cs="B Nazanin"/>
                <w:sz w:val="28"/>
                <w:szCs w:val="28"/>
                <w:lang w:bidi="fa-IR"/>
              </w:rPr>
            </w:pP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00384192">
              <w:rPr>
                <w:rFonts w:ascii="F_Mitra" w:hAnsi="F_Mitra" w:cs="B Nazanin" w:hint="cs"/>
                <w:sz w:val="28"/>
                <w:szCs w:val="28"/>
                <w:rtl/>
                <w:lang w:bidi="fa-IR"/>
              </w:rPr>
              <w:t xml:space="preserve"> ساله</w:t>
            </w:r>
          </w:p>
        </w:tc>
        <w:tc>
          <w:tcPr>
            <w:tcW w:w="2278" w:type="dxa"/>
            <w:tcBorders>
              <w:top w:val="nil"/>
              <w:left w:val="single" w:sz="4" w:space="0" w:color="auto"/>
              <w:bottom w:val="single" w:sz="4" w:space="0" w:color="auto"/>
              <w:right w:val="single" w:sz="4" w:space="0" w:color="auto"/>
            </w:tcBorders>
            <w:vAlign w:val="bottom"/>
          </w:tcPr>
          <w:p w:rsidR="0091746E" w:rsidRPr="0091746E" w:rsidRDefault="0091746E" w:rsidP="00324B7D">
            <w:pPr>
              <w:jc w:val="center"/>
              <w:rPr>
                <w:rFonts w:ascii="F_Mitra" w:hAnsi="F_Mitra" w:cs="B Nazanin"/>
                <w:sz w:val="28"/>
                <w:szCs w:val="28"/>
                <w:lang w:bidi="fa-IR"/>
              </w:rPr>
            </w:pP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p>
        </w:tc>
        <w:tc>
          <w:tcPr>
            <w:tcW w:w="2278" w:type="dxa"/>
            <w:tcBorders>
              <w:top w:val="nil"/>
              <w:left w:val="single" w:sz="4" w:space="0" w:color="auto"/>
              <w:bottom w:val="single" w:sz="4" w:space="0" w:color="auto"/>
              <w:right w:val="single" w:sz="4" w:space="0" w:color="auto"/>
            </w:tcBorders>
            <w:vAlign w:val="bottom"/>
          </w:tcPr>
          <w:p w:rsidR="0091746E" w:rsidRPr="0091746E" w:rsidRDefault="0091746E" w:rsidP="00324B7D">
            <w:pPr>
              <w:jc w:val="center"/>
              <w:rPr>
                <w:rFonts w:ascii="F_Mitra" w:hAnsi="F_Mitra" w:cs="B Nazanin"/>
                <w:sz w:val="28"/>
                <w:szCs w:val="28"/>
                <w:lang w:bidi="fa-IR"/>
              </w:rPr>
            </w:pP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p>
        </w:tc>
        <w:tc>
          <w:tcPr>
            <w:tcW w:w="2278" w:type="dxa"/>
            <w:tcBorders>
              <w:top w:val="nil"/>
              <w:left w:val="single" w:sz="4" w:space="0" w:color="auto"/>
              <w:bottom w:val="single" w:sz="4" w:space="0" w:color="auto"/>
              <w:right w:val="single" w:sz="4" w:space="0" w:color="auto"/>
            </w:tcBorders>
            <w:vAlign w:val="bottom"/>
          </w:tcPr>
          <w:p w:rsidR="0091746E" w:rsidRPr="0091746E" w:rsidRDefault="0091746E" w:rsidP="00324B7D">
            <w:pPr>
              <w:jc w:val="center"/>
              <w:rPr>
                <w:rFonts w:ascii="F_Mitra" w:hAnsi="F_Mitra" w:cs="B Nazanin"/>
                <w:sz w:val="28"/>
                <w:szCs w:val="28"/>
                <w:lang w:bidi="fa-IR"/>
              </w:rPr>
            </w:pP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r w:rsidRPr="0091746E">
              <w:rPr>
                <w:rFonts w:ascii="F_Mitra" w:hAnsi="F_Mitra" w:cs="B Nazanin"/>
                <w:sz w:val="28"/>
                <w:szCs w:val="28"/>
                <w:lang w:bidi="fa-IR"/>
              </w:rPr>
              <w:t></w:t>
            </w:r>
          </w:p>
        </w:tc>
      </w:tr>
      <w:tr w:rsidR="0091746E" w:rsidRPr="00F35D06" w:rsidTr="0091746E">
        <w:trPr>
          <w:trHeight w:val="70"/>
        </w:trPr>
        <w:tc>
          <w:tcPr>
            <w:tcW w:w="227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746E" w:rsidRPr="00F35D06" w:rsidRDefault="0091746E" w:rsidP="00DF3E19">
            <w:pPr>
              <w:rPr>
                <w:rFonts w:cs="B Nazanin"/>
                <w:sz w:val="28"/>
                <w:szCs w:val="28"/>
                <w:rtl/>
                <w:lang w:bidi="fa-IR"/>
              </w:rPr>
            </w:pPr>
            <w:r w:rsidRPr="00F35D06">
              <w:rPr>
                <w:rFonts w:cs="B Nazanin" w:hint="cs"/>
                <w:sz w:val="28"/>
                <w:szCs w:val="28"/>
                <w:rtl/>
                <w:lang w:bidi="fa-IR"/>
              </w:rPr>
              <w:t>ميزان باروري كل</w:t>
            </w:r>
          </w:p>
        </w:tc>
        <w:tc>
          <w:tcPr>
            <w:tcW w:w="2278" w:type="dxa"/>
            <w:tcBorders>
              <w:top w:val="single" w:sz="4" w:space="0" w:color="auto"/>
              <w:left w:val="single" w:sz="4" w:space="0" w:color="auto"/>
              <w:bottom w:val="single" w:sz="4" w:space="0" w:color="auto"/>
              <w:right w:val="single" w:sz="4" w:space="0" w:color="auto"/>
            </w:tcBorders>
          </w:tcPr>
          <w:p w:rsidR="0091746E" w:rsidRPr="0091746E" w:rsidRDefault="0091746E" w:rsidP="00004A67">
            <w:pPr>
              <w:jc w:val="center"/>
              <w:rPr>
                <w:rFonts w:cs="B Nazanin"/>
                <w:sz w:val="28"/>
                <w:szCs w:val="28"/>
                <w:lang w:bidi="fa-IR"/>
              </w:rPr>
            </w:pPr>
            <w:r>
              <w:rPr>
                <w:rFonts w:cs="B Nazanin" w:hint="cs"/>
                <w:sz w:val="28"/>
                <w:szCs w:val="28"/>
                <w:rtl/>
                <w:lang w:bidi="fa-IR"/>
              </w:rPr>
              <w:t>2.0</w:t>
            </w:r>
            <w:r w:rsidR="00004A67">
              <w:rPr>
                <w:rFonts w:cs="B Nazanin" w:hint="cs"/>
                <w:sz w:val="28"/>
                <w:szCs w:val="28"/>
                <w:rtl/>
                <w:lang w:bidi="fa-IR"/>
              </w:rPr>
              <w:t>7</w:t>
            </w:r>
          </w:p>
        </w:tc>
        <w:tc>
          <w:tcPr>
            <w:tcW w:w="2278" w:type="dxa"/>
            <w:tcBorders>
              <w:top w:val="single" w:sz="4" w:space="0" w:color="auto"/>
              <w:left w:val="single" w:sz="4" w:space="0" w:color="auto"/>
              <w:bottom w:val="single" w:sz="4" w:space="0" w:color="auto"/>
              <w:right w:val="single" w:sz="4" w:space="0" w:color="auto"/>
            </w:tcBorders>
          </w:tcPr>
          <w:p w:rsidR="0091746E" w:rsidRPr="0091746E" w:rsidRDefault="0091746E" w:rsidP="002278E7">
            <w:pPr>
              <w:jc w:val="center"/>
              <w:rPr>
                <w:rFonts w:cs="B Nazanin"/>
                <w:sz w:val="28"/>
                <w:szCs w:val="28"/>
                <w:lang w:bidi="fa-IR"/>
              </w:rPr>
            </w:pPr>
            <w:r w:rsidRPr="0091746E">
              <w:rPr>
                <w:rFonts w:cs="B Nazanin" w:hint="cs"/>
                <w:sz w:val="28"/>
                <w:szCs w:val="28"/>
                <w:rtl/>
                <w:lang w:bidi="fa-IR"/>
              </w:rPr>
              <w:t>1.9</w:t>
            </w:r>
            <w:r w:rsidR="002278E7">
              <w:rPr>
                <w:rFonts w:cs="B Nazanin" w:hint="cs"/>
                <w:sz w:val="28"/>
                <w:szCs w:val="28"/>
                <w:rtl/>
                <w:lang w:bidi="fa-IR"/>
              </w:rPr>
              <w:t>7</w:t>
            </w:r>
          </w:p>
        </w:tc>
        <w:tc>
          <w:tcPr>
            <w:tcW w:w="2278" w:type="dxa"/>
            <w:tcBorders>
              <w:top w:val="single" w:sz="4" w:space="0" w:color="auto"/>
              <w:left w:val="single" w:sz="4" w:space="0" w:color="auto"/>
              <w:bottom w:val="single" w:sz="4" w:space="0" w:color="auto"/>
              <w:right w:val="single" w:sz="4" w:space="0" w:color="auto"/>
            </w:tcBorders>
          </w:tcPr>
          <w:p w:rsidR="0091746E" w:rsidRPr="0091746E" w:rsidRDefault="0091746E" w:rsidP="00131011">
            <w:pPr>
              <w:jc w:val="center"/>
              <w:rPr>
                <w:rFonts w:cs="B Nazanin"/>
                <w:sz w:val="28"/>
                <w:szCs w:val="28"/>
                <w:lang w:bidi="fa-IR"/>
              </w:rPr>
            </w:pPr>
            <w:r w:rsidRPr="0091746E">
              <w:rPr>
                <w:rFonts w:cs="B Nazanin" w:hint="cs"/>
                <w:sz w:val="28"/>
                <w:szCs w:val="28"/>
                <w:rtl/>
                <w:lang w:bidi="fa-IR"/>
              </w:rPr>
              <w:t>1.7</w:t>
            </w:r>
            <w:r w:rsidR="00131011">
              <w:rPr>
                <w:rFonts w:cs="B Nazanin" w:hint="cs"/>
                <w:sz w:val="28"/>
                <w:szCs w:val="28"/>
                <w:rtl/>
                <w:lang w:bidi="fa-IR"/>
              </w:rPr>
              <w:t>7</w:t>
            </w:r>
          </w:p>
        </w:tc>
      </w:tr>
    </w:tbl>
    <w:p w:rsidR="0091746E" w:rsidRDefault="0091746E" w:rsidP="00DF3E19">
      <w:pPr>
        <w:shd w:val="clear" w:color="auto" w:fill="FFFFFF"/>
        <w:bidi/>
        <w:spacing w:line="288" w:lineRule="auto"/>
        <w:ind w:left="360"/>
        <w:jc w:val="both"/>
        <w:rPr>
          <w:rFonts w:ascii="F_Mitra" w:hAnsi="F_Mitra" w:cs="B Nazanin" w:hint="eastAsia"/>
          <w:color w:val="000000" w:themeColor="text1"/>
          <w:sz w:val="28"/>
          <w:szCs w:val="28"/>
          <w:rtl/>
        </w:rPr>
      </w:pPr>
    </w:p>
    <w:p w:rsidR="00F02AED" w:rsidRPr="00F02AED" w:rsidRDefault="00F02AED" w:rsidP="00DF4A1D">
      <w:pPr>
        <w:shd w:val="clear" w:color="auto" w:fill="FFFFFF"/>
        <w:bidi/>
        <w:spacing w:line="288" w:lineRule="auto"/>
        <w:jc w:val="both"/>
        <w:rPr>
          <w:rFonts w:ascii="F_Mitra" w:hAnsi="F_Mitra" w:cs="B Nazanin" w:hint="eastAsia"/>
          <w:color w:val="000000" w:themeColor="text1"/>
          <w:sz w:val="28"/>
          <w:szCs w:val="28"/>
          <w:rtl/>
          <w:lang w:bidi="fa-IR"/>
        </w:rPr>
      </w:pPr>
      <w:r w:rsidRPr="00F02AED">
        <w:rPr>
          <w:rFonts w:ascii="F_Mitra" w:hAnsi="F_Mitra" w:cs="B Nazanin" w:hint="cs"/>
          <w:color w:val="000000" w:themeColor="text1"/>
          <w:sz w:val="28"/>
          <w:szCs w:val="28"/>
          <w:rtl/>
        </w:rPr>
        <w:t>الگوي سني باروري نشان دهنده كاهش ميزان باروري در همه سنين از جمله گروه</w:t>
      </w:r>
      <w:r w:rsidRPr="00F02AED">
        <w:rPr>
          <w:rFonts w:ascii="F_Mitra" w:hAnsi="F_Mitra" w:cs="B Nazanin"/>
          <w:color w:val="000000" w:themeColor="text1"/>
          <w:sz w:val="28"/>
          <w:szCs w:val="28"/>
          <w:rtl/>
        </w:rPr>
        <w:softHyphen/>
      </w:r>
      <w:r w:rsidRPr="00F02AED">
        <w:rPr>
          <w:rFonts w:ascii="F_Mitra" w:hAnsi="F_Mitra" w:cs="B Nazanin" w:hint="cs"/>
          <w:color w:val="000000" w:themeColor="text1"/>
          <w:sz w:val="28"/>
          <w:szCs w:val="28"/>
          <w:rtl/>
        </w:rPr>
        <w:t xml:space="preserve">هاي سني 20-24 و 25-29 و 30-34 ساله </w:t>
      </w:r>
      <w:r w:rsidR="00D04FED">
        <w:rPr>
          <w:rFonts w:ascii="F_Mitra" w:hAnsi="F_Mitra" w:cs="B Nazanin" w:hint="cs"/>
          <w:color w:val="000000" w:themeColor="text1"/>
          <w:sz w:val="28"/>
          <w:szCs w:val="28"/>
          <w:rtl/>
        </w:rPr>
        <w:t xml:space="preserve"> از سال 139</w:t>
      </w:r>
      <w:r w:rsidR="00DF4A1D">
        <w:rPr>
          <w:rFonts w:ascii="F_Mitra" w:hAnsi="F_Mitra" w:cs="B Nazanin" w:hint="cs"/>
          <w:color w:val="000000" w:themeColor="text1"/>
          <w:sz w:val="28"/>
          <w:szCs w:val="28"/>
          <w:rtl/>
        </w:rPr>
        <w:t>6</w:t>
      </w:r>
      <w:r w:rsidR="00D04FED">
        <w:rPr>
          <w:rFonts w:ascii="F_Mitra" w:hAnsi="F_Mitra" w:cs="B Nazanin" w:hint="cs"/>
          <w:color w:val="000000" w:themeColor="text1"/>
          <w:sz w:val="28"/>
          <w:szCs w:val="28"/>
          <w:rtl/>
        </w:rPr>
        <w:t xml:space="preserve"> </w:t>
      </w:r>
      <w:r w:rsidR="00762406">
        <w:rPr>
          <w:rFonts w:ascii="F_Mitra" w:hAnsi="F_Mitra" w:cs="B Nazanin" w:hint="cs"/>
          <w:color w:val="000000" w:themeColor="text1"/>
          <w:sz w:val="28"/>
          <w:szCs w:val="28"/>
          <w:rtl/>
        </w:rPr>
        <w:t xml:space="preserve">تا 1398 </w:t>
      </w:r>
      <w:r w:rsidRPr="00F02AED">
        <w:rPr>
          <w:rFonts w:ascii="F_Mitra" w:hAnsi="F_Mitra" w:cs="B Nazanin" w:hint="cs"/>
          <w:color w:val="000000" w:themeColor="text1"/>
          <w:sz w:val="28"/>
          <w:szCs w:val="28"/>
          <w:rtl/>
        </w:rPr>
        <w:t>است. اين تغيير بيانگر كاهش باروري به ويژه در ميان گروه سني جوان است كه به نوبه خود سهم بسزايي در كاهش ميزان باروري كشور داشته است.</w:t>
      </w:r>
      <w:r w:rsidR="00762406">
        <w:rPr>
          <w:rFonts w:ascii="F_Mitra" w:hAnsi="F_Mitra" w:cs="B Nazanin" w:hint="cs"/>
          <w:color w:val="000000" w:themeColor="text1"/>
          <w:sz w:val="28"/>
          <w:szCs w:val="28"/>
          <w:rtl/>
        </w:rPr>
        <w:t xml:space="preserve"> اين موضوع اهميت باروري زنان در گروه</w:t>
      </w:r>
      <w:r w:rsidR="00762406">
        <w:rPr>
          <w:rFonts w:ascii="F_Mitra" w:hAnsi="F_Mitra" w:cs="B Nazanin"/>
          <w:color w:val="000000" w:themeColor="text1"/>
          <w:sz w:val="28"/>
          <w:szCs w:val="28"/>
          <w:rtl/>
        </w:rPr>
        <w:softHyphen/>
      </w:r>
      <w:r w:rsidR="00762406">
        <w:rPr>
          <w:rFonts w:ascii="F_Mitra" w:hAnsi="F_Mitra" w:cs="B Nazanin" w:hint="cs"/>
          <w:color w:val="000000" w:themeColor="text1"/>
          <w:sz w:val="28"/>
          <w:szCs w:val="28"/>
          <w:rtl/>
        </w:rPr>
        <w:t>هاي سني مورد بحث را نشان مي</w:t>
      </w:r>
      <w:r w:rsidR="00762406">
        <w:rPr>
          <w:rFonts w:ascii="F_Mitra" w:hAnsi="F_Mitra" w:cs="B Nazanin"/>
          <w:color w:val="000000" w:themeColor="text1"/>
          <w:sz w:val="28"/>
          <w:szCs w:val="28"/>
          <w:rtl/>
        </w:rPr>
        <w:softHyphen/>
      </w:r>
      <w:r w:rsidR="00762406">
        <w:rPr>
          <w:rFonts w:ascii="F_Mitra" w:hAnsi="F_Mitra" w:cs="B Nazanin" w:hint="cs"/>
          <w:color w:val="000000" w:themeColor="text1"/>
          <w:sz w:val="28"/>
          <w:szCs w:val="28"/>
          <w:rtl/>
        </w:rPr>
        <w:t xml:space="preserve">دهد </w:t>
      </w:r>
      <w:r w:rsidR="00DF3E19">
        <w:rPr>
          <w:rFonts w:ascii="F_Mitra" w:hAnsi="F_Mitra" w:cs="B Nazanin" w:hint="cs"/>
          <w:color w:val="000000" w:themeColor="text1"/>
          <w:sz w:val="28"/>
          <w:szCs w:val="28"/>
          <w:rtl/>
        </w:rPr>
        <w:t>و لازم است</w:t>
      </w:r>
      <w:r w:rsidR="00762406">
        <w:rPr>
          <w:rFonts w:ascii="F_Mitra" w:hAnsi="F_Mitra" w:cs="B Nazanin" w:hint="cs"/>
          <w:color w:val="000000" w:themeColor="text1"/>
          <w:sz w:val="28"/>
          <w:szCs w:val="28"/>
          <w:rtl/>
        </w:rPr>
        <w:t xml:space="preserve"> </w:t>
      </w:r>
      <w:r w:rsidR="00DF3E19">
        <w:rPr>
          <w:rFonts w:ascii="F_Mitra" w:hAnsi="F_Mitra" w:cs="B Nazanin" w:hint="cs"/>
          <w:color w:val="000000" w:themeColor="text1"/>
          <w:sz w:val="28"/>
          <w:szCs w:val="28"/>
          <w:rtl/>
        </w:rPr>
        <w:t xml:space="preserve">بيش از پيش </w:t>
      </w:r>
      <w:r w:rsidR="00762406">
        <w:rPr>
          <w:rFonts w:ascii="F_Mitra" w:hAnsi="F_Mitra" w:cs="B Nazanin" w:hint="cs"/>
          <w:color w:val="000000" w:themeColor="text1"/>
          <w:sz w:val="28"/>
          <w:szCs w:val="28"/>
          <w:rtl/>
        </w:rPr>
        <w:t>در سياستگ</w:t>
      </w:r>
      <w:r w:rsidR="0091746E" w:rsidRPr="0091746E">
        <w:rPr>
          <w:rFonts w:ascii="F_Mitra" w:hAnsi="F_Mitra" w:cs="B Nazanin" w:hint="cs"/>
          <w:color w:val="000000" w:themeColor="text1"/>
          <w:sz w:val="28"/>
          <w:szCs w:val="28"/>
          <w:rtl/>
        </w:rPr>
        <w:t>ذ</w:t>
      </w:r>
      <w:r w:rsidR="00762406">
        <w:rPr>
          <w:rFonts w:ascii="F_Mitra" w:hAnsi="F_Mitra" w:cs="B Nazanin" w:hint="cs"/>
          <w:color w:val="000000" w:themeColor="text1"/>
          <w:sz w:val="28"/>
          <w:szCs w:val="28"/>
          <w:rtl/>
        </w:rPr>
        <w:t>اري و برنامه</w:t>
      </w:r>
      <w:r w:rsidR="00762406">
        <w:rPr>
          <w:rFonts w:ascii="F_Mitra" w:hAnsi="F_Mitra" w:cs="B Nazanin"/>
          <w:color w:val="000000" w:themeColor="text1"/>
          <w:sz w:val="28"/>
          <w:szCs w:val="28"/>
          <w:rtl/>
        </w:rPr>
        <w:softHyphen/>
      </w:r>
      <w:r w:rsidR="00762406">
        <w:rPr>
          <w:rFonts w:ascii="F_Mitra" w:hAnsi="F_Mitra" w:cs="B Nazanin" w:hint="cs"/>
          <w:color w:val="000000" w:themeColor="text1"/>
          <w:sz w:val="28"/>
          <w:szCs w:val="28"/>
          <w:rtl/>
        </w:rPr>
        <w:t>ريزي</w:t>
      </w:r>
      <w:r w:rsidR="0091746E">
        <w:rPr>
          <w:rFonts w:ascii="F_Mitra" w:hAnsi="F_Mitra" w:cs="B Nazanin"/>
          <w:color w:val="000000" w:themeColor="text1"/>
          <w:sz w:val="28"/>
          <w:szCs w:val="28"/>
          <w:rtl/>
        </w:rPr>
        <w:softHyphen/>
      </w:r>
      <w:r w:rsidR="00762406">
        <w:rPr>
          <w:rFonts w:ascii="F_Mitra" w:hAnsi="F_Mitra" w:cs="B Nazanin" w:hint="cs"/>
          <w:color w:val="000000" w:themeColor="text1"/>
          <w:sz w:val="28"/>
          <w:szCs w:val="28"/>
          <w:rtl/>
        </w:rPr>
        <w:t>هاي جمعيتي مورد توجه قرار گيرد.</w:t>
      </w:r>
    </w:p>
    <w:p w:rsidR="00DF75DC" w:rsidRDefault="00DF75DC" w:rsidP="00DF75DC">
      <w:pPr>
        <w:bidi/>
        <w:spacing w:line="312" w:lineRule="auto"/>
        <w:jc w:val="both"/>
        <w:rPr>
          <w:rFonts w:cs="B Nazanin"/>
          <w:b/>
          <w:bCs/>
          <w:sz w:val="28"/>
          <w:szCs w:val="28"/>
          <w:rtl/>
          <w:lang w:bidi="fa-IR"/>
        </w:rPr>
      </w:pPr>
      <w:r w:rsidRPr="00DF75DC">
        <w:rPr>
          <w:noProof/>
          <w:shd w:val="clear" w:color="auto" w:fill="FFFFFF" w:themeFill="background1"/>
          <w:lang w:eastAsia="en-US" w:bidi="fa-IR"/>
        </w:rPr>
        <w:lastRenderedPageBreak/>
        <w:drawing>
          <wp:inline distT="0" distB="0" distL="0" distR="0" wp14:anchorId="70C5F7B4" wp14:editId="6437F3A7">
            <wp:extent cx="5838825" cy="27432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F75DC" w:rsidRPr="00A92E20" w:rsidRDefault="00A92E20" w:rsidP="0091746E">
      <w:pPr>
        <w:bidi/>
        <w:spacing w:line="312" w:lineRule="auto"/>
        <w:jc w:val="center"/>
        <w:rPr>
          <w:rFonts w:cs="B Nazanin"/>
          <w:sz w:val="28"/>
          <w:szCs w:val="28"/>
          <w:rtl/>
          <w:lang w:bidi="fa-IR"/>
        </w:rPr>
      </w:pPr>
      <w:r>
        <w:rPr>
          <w:rFonts w:cs="B Nazanin" w:hint="cs"/>
          <w:sz w:val="28"/>
          <w:szCs w:val="28"/>
          <w:rtl/>
          <w:lang w:bidi="fa-IR"/>
        </w:rPr>
        <w:t>نمودار</w:t>
      </w:r>
      <w:r w:rsidR="00D9359D">
        <w:rPr>
          <w:rFonts w:cs="B Nazanin" w:hint="cs"/>
          <w:sz w:val="28"/>
          <w:szCs w:val="28"/>
          <w:rtl/>
          <w:lang w:bidi="fa-IR"/>
        </w:rPr>
        <w:t>6</w:t>
      </w:r>
      <w:r>
        <w:rPr>
          <w:rFonts w:cs="B Nazanin" w:hint="cs"/>
          <w:sz w:val="28"/>
          <w:szCs w:val="28"/>
          <w:rtl/>
          <w:lang w:bidi="fa-IR"/>
        </w:rPr>
        <w:t xml:space="preserve"> - </w:t>
      </w:r>
      <w:r w:rsidRPr="00A92E20">
        <w:rPr>
          <w:rFonts w:cs="B Nazanin" w:hint="cs"/>
          <w:sz w:val="28"/>
          <w:szCs w:val="28"/>
          <w:rtl/>
          <w:lang w:bidi="fa-IR"/>
        </w:rPr>
        <w:t>الگوي باروري ايران</w:t>
      </w:r>
      <w:r w:rsidR="00427041" w:rsidRPr="00427041">
        <w:rPr>
          <w:rFonts w:cs="B Nazanin" w:hint="cs"/>
          <w:sz w:val="28"/>
          <w:szCs w:val="28"/>
          <w:rtl/>
          <w:lang w:bidi="fa-IR"/>
        </w:rPr>
        <w:t>، کل جمعیت</w:t>
      </w:r>
      <w:r w:rsidRPr="00A92E20">
        <w:rPr>
          <w:rFonts w:cs="B Nazanin" w:hint="cs"/>
          <w:sz w:val="28"/>
          <w:szCs w:val="28"/>
          <w:rtl/>
          <w:lang w:bidi="fa-IR"/>
        </w:rPr>
        <w:t>: 1398-139</w:t>
      </w:r>
      <w:r w:rsidR="0091746E">
        <w:rPr>
          <w:rFonts w:cs="B Nazanin" w:hint="cs"/>
          <w:sz w:val="28"/>
          <w:szCs w:val="28"/>
          <w:rtl/>
          <w:lang w:bidi="fa-IR"/>
        </w:rPr>
        <w:t>6</w:t>
      </w:r>
    </w:p>
    <w:p w:rsidR="00DF75DC" w:rsidRPr="00131011" w:rsidRDefault="002278E7" w:rsidP="00DF75DC">
      <w:pPr>
        <w:bidi/>
        <w:spacing w:line="312" w:lineRule="auto"/>
        <w:jc w:val="both"/>
        <w:rPr>
          <w:rFonts w:cs="B Nazanin"/>
          <w:sz w:val="28"/>
          <w:szCs w:val="28"/>
          <w:rtl/>
        </w:rPr>
      </w:pPr>
      <w:r>
        <w:rPr>
          <w:noProof/>
          <w:lang w:eastAsia="en-US" w:bidi="fa-IR"/>
        </w:rPr>
        <w:drawing>
          <wp:inline distT="0" distB="0" distL="0" distR="0" wp14:anchorId="776B837A" wp14:editId="76389880">
            <wp:extent cx="5857875" cy="27432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9359D" w:rsidRPr="00D9359D" w:rsidRDefault="00D9359D" w:rsidP="0074567E">
      <w:pPr>
        <w:bidi/>
        <w:spacing w:line="312" w:lineRule="auto"/>
        <w:ind w:left="360"/>
        <w:jc w:val="center"/>
        <w:rPr>
          <w:rFonts w:cs="B Nazanin"/>
          <w:sz w:val="28"/>
          <w:szCs w:val="28"/>
          <w:rtl/>
        </w:rPr>
      </w:pPr>
      <w:r w:rsidRPr="00131011">
        <w:rPr>
          <w:rFonts w:cs="B Nazanin" w:hint="cs"/>
          <w:sz w:val="28"/>
          <w:szCs w:val="28"/>
          <w:rtl/>
        </w:rPr>
        <w:t>نمودار7</w:t>
      </w:r>
      <w:r w:rsidRPr="00E106DD">
        <w:rPr>
          <w:rFonts w:cs="B Nazanin" w:hint="cs"/>
          <w:color w:val="FF0000"/>
          <w:sz w:val="28"/>
          <w:szCs w:val="28"/>
          <w:rtl/>
        </w:rPr>
        <w:t xml:space="preserve"> </w:t>
      </w:r>
      <w:r>
        <w:rPr>
          <w:rFonts w:ascii="Sakkal Majalla" w:hAnsi="Sakkal Majalla" w:cs="Sakkal Majalla" w:hint="cs"/>
          <w:sz w:val="28"/>
          <w:szCs w:val="28"/>
          <w:rtl/>
        </w:rPr>
        <w:t>–</w:t>
      </w:r>
      <w:r w:rsidRPr="00D9359D">
        <w:rPr>
          <w:rFonts w:cs="B Nazanin" w:hint="cs"/>
          <w:sz w:val="28"/>
          <w:szCs w:val="28"/>
          <w:rtl/>
        </w:rPr>
        <w:t xml:space="preserve"> </w:t>
      </w:r>
      <w:r>
        <w:rPr>
          <w:rFonts w:cs="B Nazanin" w:hint="cs"/>
          <w:sz w:val="28"/>
          <w:szCs w:val="28"/>
          <w:rtl/>
        </w:rPr>
        <w:t xml:space="preserve">ميزان </w:t>
      </w:r>
      <w:r w:rsidRPr="00D9359D">
        <w:rPr>
          <w:rFonts w:cs="B Nazanin" w:hint="cs"/>
          <w:sz w:val="28"/>
          <w:szCs w:val="28"/>
          <w:rtl/>
        </w:rPr>
        <w:t>باروري</w:t>
      </w:r>
      <w:r>
        <w:rPr>
          <w:rFonts w:cs="B Nazanin" w:hint="cs"/>
          <w:sz w:val="28"/>
          <w:szCs w:val="28"/>
          <w:rtl/>
        </w:rPr>
        <w:t xml:space="preserve"> كل</w:t>
      </w:r>
      <w:r w:rsidRPr="00D9359D">
        <w:rPr>
          <w:rFonts w:cs="B Nazanin" w:hint="cs"/>
          <w:sz w:val="28"/>
          <w:szCs w:val="28"/>
          <w:rtl/>
        </w:rPr>
        <w:t xml:space="preserve"> ايران</w:t>
      </w:r>
      <w:r w:rsidR="0091746E">
        <w:rPr>
          <w:rFonts w:cs="B Nazanin" w:hint="cs"/>
          <w:sz w:val="28"/>
          <w:szCs w:val="28"/>
          <w:rtl/>
        </w:rPr>
        <w:t xml:space="preserve"> بر حسب</w:t>
      </w:r>
      <w:r w:rsidR="0091746E">
        <w:rPr>
          <w:rFonts w:cs="B Nazanin" w:hint="cs"/>
          <w:sz w:val="28"/>
          <w:szCs w:val="28"/>
          <w:rtl/>
          <w:lang w:bidi="fa-IR"/>
        </w:rPr>
        <w:t xml:space="preserve"> کل جمعیت و جمعیت ایرانی</w:t>
      </w:r>
      <w:r w:rsidRPr="00D9359D">
        <w:rPr>
          <w:rFonts w:cs="B Nazanin" w:hint="cs"/>
          <w:sz w:val="28"/>
          <w:szCs w:val="28"/>
          <w:rtl/>
        </w:rPr>
        <w:t>: 1398-139</w:t>
      </w:r>
      <w:r w:rsidR="0074567E">
        <w:rPr>
          <w:rFonts w:cs="B Nazanin" w:hint="cs"/>
          <w:sz w:val="28"/>
          <w:szCs w:val="28"/>
          <w:rtl/>
        </w:rPr>
        <w:t>6</w:t>
      </w:r>
    </w:p>
    <w:p w:rsidR="00917D49" w:rsidRDefault="00917D49" w:rsidP="00004A67">
      <w:pPr>
        <w:shd w:val="clear" w:color="auto" w:fill="FFFFFF"/>
        <w:bidi/>
        <w:spacing w:line="288" w:lineRule="auto"/>
        <w:jc w:val="both"/>
        <w:rPr>
          <w:rFonts w:ascii="F_Mitra" w:hAnsi="F_Mitra" w:cs="B Nazanin" w:hint="eastAsia"/>
          <w:color w:val="000000" w:themeColor="text1"/>
          <w:sz w:val="28"/>
          <w:szCs w:val="28"/>
          <w:rtl/>
        </w:rPr>
      </w:pPr>
      <w:r w:rsidRPr="00917D49">
        <w:rPr>
          <w:rFonts w:ascii="F_Mitra" w:hAnsi="F_Mitra" w:cs="B Nazanin" w:hint="cs"/>
          <w:color w:val="000000" w:themeColor="text1"/>
          <w:sz w:val="28"/>
          <w:szCs w:val="28"/>
          <w:rtl/>
        </w:rPr>
        <w:t>در سال</w:t>
      </w:r>
      <w:r w:rsidRPr="00917D49">
        <w:rPr>
          <w:rFonts w:ascii="F_Mitra" w:hAnsi="F_Mitra" w:cs="B Nazanin"/>
          <w:color w:val="000000" w:themeColor="text1"/>
          <w:sz w:val="28"/>
          <w:szCs w:val="28"/>
          <w:rtl/>
        </w:rPr>
        <w:softHyphen/>
      </w:r>
      <w:r w:rsidRPr="00917D49">
        <w:rPr>
          <w:rFonts w:ascii="F_Mitra" w:hAnsi="F_Mitra" w:cs="B Nazanin" w:hint="cs"/>
          <w:color w:val="000000" w:themeColor="text1"/>
          <w:sz w:val="28"/>
          <w:szCs w:val="28"/>
          <w:rtl/>
        </w:rPr>
        <w:t>هاي</w:t>
      </w:r>
      <w:r w:rsidR="00D92E1F">
        <w:rPr>
          <w:rFonts w:ascii="F_Mitra" w:hAnsi="F_Mitra" w:cs="B Nazanin" w:hint="cs"/>
          <w:color w:val="000000" w:themeColor="text1"/>
          <w:sz w:val="28"/>
          <w:szCs w:val="28"/>
          <w:rtl/>
        </w:rPr>
        <w:t xml:space="preserve"> </w:t>
      </w:r>
      <w:r w:rsidRPr="00917D49">
        <w:rPr>
          <w:rFonts w:ascii="F_Mitra" w:hAnsi="F_Mitra" w:cs="B Nazanin" w:hint="cs"/>
          <w:color w:val="000000" w:themeColor="text1"/>
          <w:sz w:val="28"/>
          <w:szCs w:val="28"/>
          <w:rtl/>
        </w:rPr>
        <w:t>1396، 1397 و 1398  "ميزان باروري كل" به روش مستقيم براي كل جمعيت (اعم از جمعيت ايراني و اتباع غيرايراني مقيم كشور) به ترتيب برابر</w:t>
      </w:r>
      <w:r w:rsidR="00D92E1F">
        <w:rPr>
          <w:rFonts w:ascii="F_Mitra" w:hAnsi="F_Mitra" w:cs="B Nazanin" w:hint="cs"/>
          <w:color w:val="000000" w:themeColor="text1"/>
          <w:sz w:val="28"/>
          <w:szCs w:val="28"/>
          <w:rtl/>
        </w:rPr>
        <w:t xml:space="preserve"> </w:t>
      </w:r>
      <w:r w:rsidR="00D92E1F" w:rsidRPr="00917D49">
        <w:rPr>
          <w:rFonts w:ascii="F_Mitra" w:hAnsi="F_Mitra" w:cs="B Nazanin" w:hint="cs"/>
          <w:color w:val="000000" w:themeColor="text1"/>
          <w:sz w:val="28"/>
          <w:szCs w:val="28"/>
          <w:rtl/>
        </w:rPr>
        <w:t xml:space="preserve"> </w:t>
      </w:r>
      <w:r w:rsidRPr="00917D49">
        <w:rPr>
          <w:rFonts w:ascii="F_Mitra" w:hAnsi="F_Mitra" w:cs="B Nazanin" w:hint="cs"/>
          <w:color w:val="000000" w:themeColor="text1"/>
          <w:sz w:val="28"/>
          <w:szCs w:val="28"/>
          <w:rtl/>
        </w:rPr>
        <w:t>2.</w:t>
      </w:r>
      <w:r w:rsidR="0074567E">
        <w:rPr>
          <w:rFonts w:ascii="F_Mitra" w:hAnsi="F_Mitra" w:cs="B Nazanin" w:hint="cs"/>
          <w:color w:val="000000" w:themeColor="text1"/>
          <w:sz w:val="28"/>
          <w:szCs w:val="28"/>
          <w:rtl/>
        </w:rPr>
        <w:t>0</w:t>
      </w:r>
      <w:r w:rsidR="00004A67">
        <w:rPr>
          <w:rFonts w:ascii="F_Mitra" w:hAnsi="F_Mitra" w:cs="B Nazanin" w:hint="cs"/>
          <w:color w:val="000000" w:themeColor="text1"/>
          <w:sz w:val="28"/>
          <w:szCs w:val="28"/>
          <w:rtl/>
        </w:rPr>
        <w:t>7</w:t>
      </w:r>
      <w:r w:rsidRPr="00917D49">
        <w:rPr>
          <w:rFonts w:ascii="F_Mitra" w:hAnsi="F_Mitra" w:cs="B Nazanin" w:hint="cs"/>
          <w:color w:val="000000" w:themeColor="text1"/>
          <w:sz w:val="28"/>
          <w:szCs w:val="28"/>
          <w:rtl/>
        </w:rPr>
        <w:t xml:space="preserve">، </w:t>
      </w:r>
      <w:r w:rsidR="0074567E">
        <w:rPr>
          <w:rFonts w:ascii="F_Mitra" w:hAnsi="F_Mitra" w:cs="B Nazanin" w:hint="cs"/>
          <w:color w:val="000000" w:themeColor="text1"/>
          <w:sz w:val="28"/>
          <w:szCs w:val="28"/>
          <w:rtl/>
        </w:rPr>
        <w:t>1</w:t>
      </w:r>
      <w:r w:rsidRPr="00917D49">
        <w:rPr>
          <w:rFonts w:ascii="F_Mitra" w:hAnsi="F_Mitra" w:cs="B Nazanin" w:hint="cs"/>
          <w:color w:val="000000" w:themeColor="text1"/>
          <w:sz w:val="28"/>
          <w:szCs w:val="28"/>
          <w:rtl/>
        </w:rPr>
        <w:t>.</w:t>
      </w:r>
      <w:r w:rsidR="0074567E">
        <w:rPr>
          <w:rFonts w:ascii="F_Mitra" w:hAnsi="F_Mitra" w:cs="B Nazanin" w:hint="cs"/>
          <w:color w:val="000000" w:themeColor="text1"/>
          <w:sz w:val="28"/>
          <w:szCs w:val="28"/>
          <w:rtl/>
        </w:rPr>
        <w:t>9</w:t>
      </w:r>
      <w:r w:rsidR="00131011">
        <w:rPr>
          <w:rFonts w:ascii="F_Mitra" w:hAnsi="F_Mitra" w:cs="B Nazanin" w:hint="cs"/>
          <w:color w:val="000000" w:themeColor="text1"/>
          <w:sz w:val="28"/>
          <w:szCs w:val="28"/>
          <w:rtl/>
        </w:rPr>
        <w:t>7</w:t>
      </w:r>
      <w:r w:rsidRPr="00917D49">
        <w:rPr>
          <w:rFonts w:ascii="F_Mitra" w:hAnsi="F_Mitra" w:cs="B Nazanin" w:hint="cs"/>
          <w:color w:val="000000" w:themeColor="text1"/>
          <w:sz w:val="28"/>
          <w:szCs w:val="28"/>
          <w:rtl/>
        </w:rPr>
        <w:t xml:space="preserve"> و 1.</w:t>
      </w:r>
      <w:r w:rsidR="0074567E">
        <w:rPr>
          <w:rFonts w:ascii="F_Mitra" w:hAnsi="F_Mitra" w:cs="B Nazanin" w:hint="cs"/>
          <w:color w:val="000000" w:themeColor="text1"/>
          <w:sz w:val="28"/>
          <w:szCs w:val="28"/>
          <w:rtl/>
        </w:rPr>
        <w:t>7</w:t>
      </w:r>
      <w:r w:rsidR="00131011">
        <w:rPr>
          <w:rFonts w:ascii="F_Mitra" w:hAnsi="F_Mitra" w:cs="B Nazanin" w:hint="cs"/>
          <w:color w:val="000000" w:themeColor="text1"/>
          <w:sz w:val="28"/>
          <w:szCs w:val="28"/>
          <w:rtl/>
        </w:rPr>
        <w:t>7</w:t>
      </w:r>
      <w:r w:rsidRPr="00917D49">
        <w:rPr>
          <w:rFonts w:ascii="F_Mitra" w:hAnsi="F_Mitra" w:cs="B Nazanin" w:hint="cs"/>
          <w:color w:val="000000" w:themeColor="text1"/>
          <w:sz w:val="28"/>
          <w:szCs w:val="28"/>
          <w:rtl/>
        </w:rPr>
        <w:t xml:space="preserve"> محاسبه شد. همچنين اين شاخص براي جمعيت ايراني در سال</w:t>
      </w:r>
      <w:r w:rsidRPr="00917D49">
        <w:rPr>
          <w:rFonts w:ascii="F_Mitra" w:hAnsi="F_Mitra" w:cs="B Nazanin"/>
          <w:color w:val="000000" w:themeColor="text1"/>
          <w:sz w:val="28"/>
          <w:szCs w:val="28"/>
          <w:rtl/>
        </w:rPr>
        <w:softHyphen/>
      </w:r>
      <w:r w:rsidRPr="00917D49">
        <w:rPr>
          <w:rFonts w:ascii="F_Mitra" w:hAnsi="F_Mitra" w:cs="B Nazanin" w:hint="cs"/>
          <w:color w:val="000000" w:themeColor="text1"/>
          <w:sz w:val="28"/>
          <w:szCs w:val="28"/>
          <w:rtl/>
        </w:rPr>
        <w:t>هاي</w:t>
      </w:r>
      <w:r w:rsidR="00D92E1F">
        <w:rPr>
          <w:rFonts w:ascii="F_Mitra" w:hAnsi="F_Mitra" w:cs="B Nazanin" w:hint="cs"/>
          <w:color w:val="000000" w:themeColor="text1"/>
          <w:sz w:val="28"/>
          <w:szCs w:val="28"/>
          <w:rtl/>
        </w:rPr>
        <w:t xml:space="preserve"> </w:t>
      </w:r>
      <w:r w:rsidRPr="00917D49">
        <w:rPr>
          <w:rFonts w:ascii="F_Mitra" w:hAnsi="F_Mitra" w:cs="B Nazanin" w:hint="cs"/>
          <w:color w:val="000000" w:themeColor="text1"/>
          <w:sz w:val="28"/>
          <w:szCs w:val="28"/>
          <w:rtl/>
        </w:rPr>
        <w:t>1396، 1397 و 1398 به ترتيب برابر</w:t>
      </w:r>
      <w:r w:rsidR="00D92E1F">
        <w:rPr>
          <w:rFonts w:ascii="F_Mitra" w:hAnsi="F_Mitra" w:cs="B Nazanin" w:hint="cs"/>
          <w:color w:val="000000" w:themeColor="text1"/>
          <w:sz w:val="28"/>
          <w:szCs w:val="28"/>
          <w:rtl/>
        </w:rPr>
        <w:t xml:space="preserve"> </w:t>
      </w:r>
      <w:r w:rsidRPr="00917D49">
        <w:rPr>
          <w:rFonts w:ascii="F_Mitra" w:hAnsi="F_Mitra" w:cs="B Nazanin" w:hint="cs"/>
          <w:color w:val="000000" w:themeColor="text1"/>
          <w:sz w:val="28"/>
          <w:szCs w:val="28"/>
          <w:rtl/>
        </w:rPr>
        <w:t>2.</w:t>
      </w:r>
      <w:r w:rsidR="0074567E">
        <w:rPr>
          <w:rFonts w:ascii="F_Mitra" w:hAnsi="F_Mitra" w:cs="B Nazanin" w:hint="cs"/>
          <w:color w:val="000000" w:themeColor="text1"/>
          <w:sz w:val="28"/>
          <w:szCs w:val="28"/>
          <w:rtl/>
        </w:rPr>
        <w:t>0</w:t>
      </w:r>
      <w:r w:rsidR="009B2D40">
        <w:rPr>
          <w:rFonts w:ascii="F_Mitra" w:hAnsi="F_Mitra" w:cs="B Nazanin" w:hint="cs"/>
          <w:color w:val="000000" w:themeColor="text1"/>
          <w:sz w:val="28"/>
          <w:szCs w:val="28"/>
          <w:rtl/>
        </w:rPr>
        <w:t>9</w:t>
      </w:r>
      <w:r w:rsidRPr="00917D49">
        <w:rPr>
          <w:rFonts w:ascii="F_Mitra" w:hAnsi="F_Mitra" w:cs="B Nazanin" w:hint="cs"/>
          <w:color w:val="000000" w:themeColor="text1"/>
          <w:sz w:val="28"/>
          <w:szCs w:val="28"/>
          <w:rtl/>
        </w:rPr>
        <w:t xml:space="preserve">، </w:t>
      </w:r>
      <w:r w:rsidR="0074567E">
        <w:rPr>
          <w:rFonts w:ascii="F_Mitra" w:hAnsi="F_Mitra" w:cs="B Nazanin" w:hint="cs"/>
          <w:color w:val="000000" w:themeColor="text1"/>
          <w:sz w:val="28"/>
          <w:szCs w:val="28"/>
          <w:rtl/>
        </w:rPr>
        <w:t>1</w:t>
      </w:r>
      <w:r w:rsidRPr="00917D49">
        <w:rPr>
          <w:rFonts w:ascii="F_Mitra" w:hAnsi="F_Mitra" w:cs="B Nazanin" w:hint="cs"/>
          <w:color w:val="000000" w:themeColor="text1"/>
          <w:sz w:val="28"/>
          <w:szCs w:val="28"/>
          <w:rtl/>
        </w:rPr>
        <w:t>.</w:t>
      </w:r>
      <w:r w:rsidR="0074567E">
        <w:rPr>
          <w:rFonts w:ascii="F_Mitra" w:hAnsi="F_Mitra" w:cs="B Nazanin" w:hint="cs"/>
          <w:color w:val="000000" w:themeColor="text1"/>
          <w:sz w:val="28"/>
          <w:szCs w:val="28"/>
          <w:rtl/>
        </w:rPr>
        <w:t>95</w:t>
      </w:r>
      <w:r w:rsidRPr="00917D49">
        <w:rPr>
          <w:rFonts w:ascii="F_Mitra" w:hAnsi="F_Mitra" w:cs="B Nazanin" w:hint="cs"/>
          <w:color w:val="000000" w:themeColor="text1"/>
          <w:sz w:val="28"/>
          <w:szCs w:val="28"/>
          <w:rtl/>
        </w:rPr>
        <w:t xml:space="preserve"> و 1.7</w:t>
      </w:r>
      <w:r w:rsidR="0074567E">
        <w:rPr>
          <w:rFonts w:ascii="F_Mitra" w:hAnsi="F_Mitra" w:cs="B Nazanin" w:hint="cs"/>
          <w:color w:val="000000" w:themeColor="text1"/>
          <w:sz w:val="28"/>
          <w:szCs w:val="28"/>
          <w:rtl/>
        </w:rPr>
        <w:t>4</w:t>
      </w:r>
      <w:r w:rsidRPr="00917D49">
        <w:rPr>
          <w:rFonts w:ascii="F_Mitra" w:hAnsi="F_Mitra" w:cs="B Nazanin" w:hint="cs"/>
          <w:color w:val="000000" w:themeColor="text1"/>
          <w:sz w:val="28"/>
          <w:szCs w:val="28"/>
          <w:rtl/>
        </w:rPr>
        <w:t xml:space="preserve"> فرزند محاسبه شد. </w:t>
      </w:r>
    </w:p>
    <w:p w:rsidR="00D92E1F" w:rsidRPr="00742DA4" w:rsidRDefault="00917D49" w:rsidP="00C5233D">
      <w:pPr>
        <w:shd w:val="clear" w:color="auto" w:fill="FFFFFF"/>
        <w:bidi/>
        <w:spacing w:line="288" w:lineRule="auto"/>
        <w:jc w:val="both"/>
        <w:rPr>
          <w:rFonts w:ascii="F_Mitra" w:hAnsi="F_Mitra" w:cs="B Nazanin" w:hint="eastAsia"/>
          <w:color w:val="000000" w:themeColor="text1"/>
          <w:sz w:val="28"/>
          <w:szCs w:val="28"/>
          <w:rtl/>
        </w:rPr>
      </w:pPr>
      <w:r>
        <w:rPr>
          <w:rFonts w:ascii="F_Mitra" w:hAnsi="F_Mitra" w:cs="B Nazanin" w:hint="cs"/>
          <w:color w:val="000000" w:themeColor="text1"/>
          <w:sz w:val="28"/>
          <w:szCs w:val="28"/>
          <w:rtl/>
        </w:rPr>
        <w:t xml:space="preserve">جدول شماره </w:t>
      </w:r>
      <w:r w:rsidR="00D92E1F">
        <w:rPr>
          <w:rFonts w:ascii="F_Mitra" w:hAnsi="F_Mitra" w:cs="B Nazanin" w:hint="cs"/>
          <w:color w:val="000000" w:themeColor="text1"/>
          <w:sz w:val="28"/>
          <w:szCs w:val="28"/>
          <w:rtl/>
        </w:rPr>
        <w:t xml:space="preserve">6 </w:t>
      </w:r>
      <w:r>
        <w:rPr>
          <w:rFonts w:ascii="F_Mitra" w:hAnsi="F_Mitra" w:cs="B Nazanin" w:hint="cs"/>
          <w:color w:val="000000" w:themeColor="text1"/>
          <w:sz w:val="28"/>
          <w:szCs w:val="28"/>
          <w:rtl/>
        </w:rPr>
        <w:t>ميزان باروري كل محاسبه شده به تفكيك استان را از سال 1396 تا 1398 نشان مي</w:t>
      </w:r>
      <w:r w:rsidR="00D92E1F">
        <w:rPr>
          <w:rFonts w:ascii="F_Mitra" w:hAnsi="F_Mitra" w:cs="B Nazanin"/>
          <w:color w:val="000000" w:themeColor="text1"/>
          <w:sz w:val="28"/>
          <w:szCs w:val="28"/>
          <w:rtl/>
        </w:rPr>
        <w:softHyphen/>
      </w:r>
      <w:r>
        <w:rPr>
          <w:rFonts w:ascii="F_Mitra" w:hAnsi="F_Mitra" w:cs="B Nazanin" w:hint="cs"/>
          <w:color w:val="000000" w:themeColor="text1"/>
          <w:sz w:val="28"/>
          <w:szCs w:val="28"/>
          <w:rtl/>
        </w:rPr>
        <w:t xml:space="preserve">دهد. </w:t>
      </w:r>
      <w:r w:rsidR="00C5233D" w:rsidRPr="00C5233D">
        <w:rPr>
          <w:rFonts w:ascii="F_Mitra" w:hAnsi="F_Mitra" w:cs="B Nazanin" w:hint="cs"/>
          <w:color w:val="000000" w:themeColor="text1"/>
          <w:sz w:val="28"/>
          <w:szCs w:val="28"/>
          <w:rtl/>
        </w:rPr>
        <w:t>نتایج مقایسه باروری استان‌ها با کل کشور بیانگر این است که باروری استان‌ها نسبت به کل کشور متفاوت بوده و در بین استان‌ها نیز تفاوت‌هایی وجود داشته است.</w:t>
      </w:r>
      <w:r w:rsidR="00C5233D">
        <w:rPr>
          <w:rFonts w:ascii="F_Mitra" w:hAnsi="F_Mitra" w:cs="B Nazanin" w:hint="cs"/>
          <w:color w:val="000000" w:themeColor="text1"/>
          <w:sz w:val="28"/>
          <w:szCs w:val="28"/>
          <w:rtl/>
        </w:rPr>
        <w:t xml:space="preserve"> </w:t>
      </w:r>
      <w:r w:rsidR="00D92E1F" w:rsidRPr="00742DA4">
        <w:rPr>
          <w:rFonts w:ascii="F_Mitra" w:hAnsi="F_Mitra" w:cs="B Nazanin" w:hint="cs"/>
          <w:color w:val="000000" w:themeColor="text1"/>
          <w:sz w:val="28"/>
          <w:szCs w:val="28"/>
          <w:rtl/>
        </w:rPr>
        <w:t>در سه سال اخير ميزان باروري كل در همه استان‌هاي كشور كاهش يافته است.</w:t>
      </w:r>
      <w:r w:rsidR="00D92E1F" w:rsidRPr="00D92E1F">
        <w:rPr>
          <w:rFonts w:ascii="F_Mitra" w:hAnsi="F_Mitra" w:cs="B Nazanin" w:hint="cs"/>
          <w:color w:val="000000" w:themeColor="text1"/>
          <w:sz w:val="28"/>
          <w:szCs w:val="28"/>
          <w:rtl/>
        </w:rPr>
        <w:t xml:space="preserve"> </w:t>
      </w:r>
      <w:r w:rsidR="00D92E1F" w:rsidRPr="00742DA4">
        <w:rPr>
          <w:rFonts w:ascii="F_Mitra" w:hAnsi="F_Mitra" w:cs="B Nazanin" w:hint="cs"/>
          <w:color w:val="000000" w:themeColor="text1"/>
          <w:sz w:val="28"/>
          <w:szCs w:val="28"/>
          <w:rtl/>
        </w:rPr>
        <w:t>در مجموع، در سال</w:t>
      </w:r>
      <w:r w:rsidR="00D92E1F" w:rsidRPr="00742DA4">
        <w:rPr>
          <w:rFonts w:ascii="F_Mitra" w:hAnsi="F_Mitra" w:cs="B Nazanin"/>
          <w:color w:val="000000" w:themeColor="text1"/>
          <w:sz w:val="28"/>
          <w:szCs w:val="28"/>
          <w:rtl/>
        </w:rPr>
        <w:softHyphen/>
      </w:r>
      <w:r w:rsidR="00D92E1F" w:rsidRPr="00742DA4">
        <w:rPr>
          <w:rFonts w:ascii="F_Mitra" w:hAnsi="F_Mitra" w:cs="B Nazanin" w:hint="cs"/>
          <w:color w:val="000000" w:themeColor="text1"/>
          <w:sz w:val="28"/>
          <w:szCs w:val="28"/>
          <w:rtl/>
        </w:rPr>
        <w:t xml:space="preserve">هاي 1396 و 1397 ميزان باروري كل در 17 استان بالاتر از </w:t>
      </w:r>
      <w:r w:rsidR="00D92E1F" w:rsidRPr="00742DA4">
        <w:rPr>
          <w:rFonts w:ascii="F_Mitra" w:hAnsi="F_Mitra" w:cs="B Nazanin" w:hint="cs"/>
          <w:color w:val="000000" w:themeColor="text1"/>
          <w:sz w:val="28"/>
          <w:szCs w:val="28"/>
          <w:rtl/>
        </w:rPr>
        <w:lastRenderedPageBreak/>
        <w:t xml:space="preserve">ميانگين باروري كل كشور بوده و در سال 1398 تعداد 16 استان باروري بالاتر از ميانگين كشوري </w:t>
      </w:r>
      <w:r w:rsidR="00D92E1F">
        <w:rPr>
          <w:rFonts w:ascii="F_Mitra" w:hAnsi="F_Mitra" w:cs="B Nazanin" w:hint="cs"/>
          <w:color w:val="000000" w:themeColor="text1"/>
          <w:sz w:val="28"/>
          <w:szCs w:val="28"/>
          <w:rtl/>
        </w:rPr>
        <w:t xml:space="preserve">قرار </w:t>
      </w:r>
      <w:r w:rsidR="00D92E1F" w:rsidRPr="00742DA4">
        <w:rPr>
          <w:rFonts w:ascii="F_Mitra" w:hAnsi="F_Mitra" w:cs="B Nazanin" w:hint="cs"/>
          <w:color w:val="000000" w:themeColor="text1"/>
          <w:sz w:val="28"/>
          <w:szCs w:val="28"/>
          <w:rtl/>
        </w:rPr>
        <w:t>داشته‌اند.</w:t>
      </w:r>
      <w:r w:rsidR="00C5233D" w:rsidRPr="00C5233D">
        <w:rPr>
          <w:rFonts w:ascii="F_Mitra" w:hAnsi="F_Mitra" w:cs="B Nazanin" w:hint="cs"/>
          <w:color w:val="000000" w:themeColor="text1"/>
          <w:sz w:val="28"/>
          <w:szCs w:val="28"/>
          <w:rtl/>
        </w:rPr>
        <w:t xml:space="preserve"> ولی با توجه به این‌که درصد جمعیت در استان‌های با باروری پایین کمتر از جمعیت استان‌های با باروری بالا بوده، تأثیر باروری این استان‌ها بر باروری کل کشور كمتر بوده است.</w:t>
      </w:r>
      <w:r w:rsidR="00DC5C43" w:rsidRPr="00DC5C43">
        <w:rPr>
          <w:rFonts w:ascii="F_Mitra" w:hAnsi="F_Mitra" w:cs="B Nazanin" w:hint="cs"/>
          <w:color w:val="000000" w:themeColor="text1"/>
          <w:sz w:val="28"/>
          <w:szCs w:val="28"/>
          <w:rtl/>
        </w:rPr>
        <w:t xml:space="preserve"> </w:t>
      </w:r>
      <w:r w:rsidR="00DC5C43" w:rsidRPr="00C5233D">
        <w:rPr>
          <w:rFonts w:ascii="F_Mitra" w:hAnsi="F_Mitra" w:cs="B Nazanin" w:hint="cs"/>
          <w:color w:val="000000" w:themeColor="text1"/>
          <w:sz w:val="28"/>
          <w:szCs w:val="28"/>
          <w:rtl/>
        </w:rPr>
        <w:t>به عنوان مثال، استان‌های سیستان و بلوچستان، خراسان جنوبي، خراسان شمالي و هرمزگان که از لحاظ توسعه یافتگی در سطح پایینی قرار داشته‌اند، به مراتب باروری بالاتری نسبت به استان‌های، گیلان، مازندران، تهران، البرز و ... نشان داده‌اند.</w:t>
      </w:r>
    </w:p>
    <w:p w:rsidR="00C5233D" w:rsidRPr="00C5233D" w:rsidRDefault="00917D49" w:rsidP="00DC5C43">
      <w:pPr>
        <w:bidi/>
        <w:jc w:val="lowKashida"/>
        <w:rPr>
          <w:rFonts w:ascii="F_Mitra" w:hAnsi="F_Mitra" w:cs="B Nazanin"/>
          <w:color w:val="000000" w:themeColor="text1"/>
          <w:sz w:val="28"/>
          <w:szCs w:val="28"/>
        </w:rPr>
      </w:pPr>
      <w:r>
        <w:rPr>
          <w:rFonts w:ascii="F_Mitra" w:hAnsi="F_Mitra" w:cs="B Nazanin" w:hint="cs"/>
          <w:color w:val="000000" w:themeColor="text1"/>
          <w:sz w:val="28"/>
          <w:szCs w:val="28"/>
          <w:rtl/>
        </w:rPr>
        <w:t>بر اساس اين مح</w:t>
      </w:r>
      <w:r w:rsidR="00D92E1F">
        <w:rPr>
          <w:rFonts w:ascii="F_Mitra" w:hAnsi="F_Mitra" w:cs="B Nazanin" w:hint="cs"/>
          <w:color w:val="000000" w:themeColor="text1"/>
          <w:sz w:val="28"/>
          <w:szCs w:val="28"/>
          <w:rtl/>
        </w:rPr>
        <w:t>ا</w:t>
      </w:r>
      <w:r>
        <w:rPr>
          <w:rFonts w:ascii="F_Mitra" w:hAnsi="F_Mitra" w:cs="B Nazanin" w:hint="cs"/>
          <w:color w:val="000000" w:themeColor="text1"/>
          <w:sz w:val="28"/>
          <w:szCs w:val="28"/>
          <w:rtl/>
        </w:rPr>
        <w:t xml:space="preserve">سبات، </w:t>
      </w:r>
      <w:r w:rsidRPr="00742DA4">
        <w:rPr>
          <w:rFonts w:ascii="F_Mitra" w:hAnsi="F_Mitra" w:cs="B Nazanin" w:hint="cs"/>
          <w:color w:val="000000" w:themeColor="text1"/>
          <w:sz w:val="28"/>
          <w:szCs w:val="28"/>
          <w:rtl/>
        </w:rPr>
        <w:t xml:space="preserve">حداقل ميزان باروري كل مربوط به استان گيلان (براي كل </w:t>
      </w:r>
      <w:r>
        <w:rPr>
          <w:rFonts w:ascii="F_Mitra" w:hAnsi="F_Mitra" w:cs="B Nazanin" w:hint="cs"/>
          <w:color w:val="000000" w:themeColor="text1"/>
          <w:sz w:val="28"/>
          <w:szCs w:val="28"/>
          <w:rtl/>
        </w:rPr>
        <w:t>جمعيت</w:t>
      </w:r>
      <w:r w:rsidRPr="00742DA4">
        <w:rPr>
          <w:rFonts w:ascii="F_Mitra" w:hAnsi="F_Mitra" w:cs="B Nazanin" w:hint="cs"/>
          <w:color w:val="000000" w:themeColor="text1"/>
          <w:sz w:val="28"/>
          <w:szCs w:val="28"/>
          <w:rtl/>
        </w:rPr>
        <w:t>) در سال</w:t>
      </w:r>
      <w:r w:rsidRPr="00742DA4">
        <w:rPr>
          <w:rFonts w:ascii="F_Mitra" w:hAnsi="F_Mitra" w:cs="B Nazanin"/>
          <w:color w:val="000000" w:themeColor="text1"/>
          <w:sz w:val="28"/>
          <w:szCs w:val="28"/>
          <w:rtl/>
        </w:rPr>
        <w:softHyphen/>
      </w:r>
      <w:r w:rsidRPr="00742DA4">
        <w:rPr>
          <w:rFonts w:ascii="F_Mitra" w:hAnsi="F_Mitra" w:cs="B Nazanin" w:hint="cs"/>
          <w:color w:val="000000" w:themeColor="text1"/>
          <w:sz w:val="28"/>
          <w:szCs w:val="28"/>
          <w:rtl/>
        </w:rPr>
        <w:t xml:space="preserve">هاي 1396، 1397 و 1398 به ترتيب </w:t>
      </w:r>
      <w:r>
        <w:rPr>
          <w:rFonts w:ascii="F_Mitra" w:hAnsi="F_Mitra" w:cs="B Nazanin" w:hint="cs"/>
          <w:color w:val="000000" w:themeColor="text1"/>
          <w:sz w:val="28"/>
          <w:szCs w:val="28"/>
          <w:rtl/>
        </w:rPr>
        <w:t>1.</w:t>
      </w:r>
      <w:r w:rsidR="002D51EE">
        <w:rPr>
          <w:rFonts w:ascii="F_Mitra" w:hAnsi="F_Mitra" w:cs="B Nazanin" w:hint="cs"/>
          <w:color w:val="000000" w:themeColor="text1"/>
          <w:sz w:val="28"/>
          <w:szCs w:val="28"/>
          <w:rtl/>
        </w:rPr>
        <w:t>35</w:t>
      </w:r>
      <w:r w:rsidRPr="00742DA4">
        <w:rPr>
          <w:rFonts w:ascii="F_Mitra" w:hAnsi="F_Mitra" w:cs="B Nazanin" w:hint="cs"/>
          <w:color w:val="000000" w:themeColor="text1"/>
          <w:sz w:val="28"/>
          <w:szCs w:val="28"/>
          <w:rtl/>
        </w:rPr>
        <w:t xml:space="preserve">، </w:t>
      </w:r>
      <w:r>
        <w:rPr>
          <w:rFonts w:ascii="F_Mitra" w:hAnsi="F_Mitra" w:cs="B Nazanin" w:hint="cs"/>
          <w:color w:val="000000" w:themeColor="text1"/>
          <w:sz w:val="28"/>
          <w:szCs w:val="28"/>
          <w:rtl/>
        </w:rPr>
        <w:t>1.</w:t>
      </w:r>
      <w:r w:rsidR="002D51EE">
        <w:rPr>
          <w:rFonts w:ascii="F_Mitra" w:hAnsi="F_Mitra" w:cs="B Nazanin" w:hint="cs"/>
          <w:color w:val="000000" w:themeColor="text1"/>
          <w:sz w:val="28"/>
          <w:szCs w:val="28"/>
          <w:rtl/>
        </w:rPr>
        <w:t>26</w:t>
      </w:r>
      <w:r w:rsidRPr="00742DA4">
        <w:rPr>
          <w:rFonts w:ascii="F_Mitra" w:hAnsi="F_Mitra" w:cs="B Nazanin" w:hint="cs"/>
          <w:color w:val="000000" w:themeColor="text1"/>
          <w:sz w:val="28"/>
          <w:szCs w:val="28"/>
          <w:rtl/>
        </w:rPr>
        <w:t xml:space="preserve"> و </w:t>
      </w:r>
      <w:r>
        <w:rPr>
          <w:rFonts w:ascii="F_Mitra" w:hAnsi="F_Mitra" w:cs="B Nazanin" w:hint="cs"/>
          <w:color w:val="000000" w:themeColor="text1"/>
          <w:sz w:val="28"/>
          <w:szCs w:val="28"/>
          <w:rtl/>
        </w:rPr>
        <w:t>1.1</w:t>
      </w:r>
      <w:r w:rsidRPr="00742DA4">
        <w:rPr>
          <w:rFonts w:ascii="F_Mitra" w:hAnsi="F_Mitra" w:cs="B Nazanin" w:hint="cs"/>
          <w:color w:val="000000" w:themeColor="text1"/>
          <w:sz w:val="28"/>
          <w:szCs w:val="28"/>
          <w:rtl/>
        </w:rPr>
        <w:t xml:space="preserve"> فرزند و حداكثر آن مربوط به استان سيستان و بلوچستان با مقادير </w:t>
      </w:r>
      <w:r>
        <w:rPr>
          <w:rFonts w:ascii="F_Mitra" w:hAnsi="F_Mitra" w:cs="B Nazanin" w:hint="cs"/>
          <w:color w:val="000000" w:themeColor="text1"/>
          <w:sz w:val="28"/>
          <w:szCs w:val="28"/>
          <w:rtl/>
        </w:rPr>
        <w:t>3.</w:t>
      </w:r>
      <w:r w:rsidR="002D51EE">
        <w:rPr>
          <w:rFonts w:ascii="F_Mitra" w:hAnsi="F_Mitra" w:cs="B Nazanin" w:hint="cs"/>
          <w:color w:val="000000" w:themeColor="text1"/>
          <w:sz w:val="28"/>
          <w:szCs w:val="28"/>
          <w:rtl/>
        </w:rPr>
        <w:t>66</w:t>
      </w:r>
      <w:r w:rsidRPr="00742DA4">
        <w:rPr>
          <w:rFonts w:ascii="F_Mitra" w:hAnsi="F_Mitra" w:cs="B Nazanin" w:hint="cs"/>
          <w:color w:val="000000" w:themeColor="text1"/>
          <w:sz w:val="28"/>
          <w:szCs w:val="28"/>
          <w:rtl/>
        </w:rPr>
        <w:t xml:space="preserve">، </w:t>
      </w:r>
      <w:r>
        <w:rPr>
          <w:rFonts w:ascii="F_Mitra" w:hAnsi="F_Mitra" w:cs="B Nazanin" w:hint="cs"/>
          <w:color w:val="000000" w:themeColor="text1"/>
          <w:sz w:val="28"/>
          <w:szCs w:val="28"/>
          <w:rtl/>
        </w:rPr>
        <w:t>3.5</w:t>
      </w:r>
      <w:r w:rsidR="002D51EE">
        <w:rPr>
          <w:rFonts w:ascii="F_Mitra" w:hAnsi="F_Mitra" w:cs="B Nazanin" w:hint="cs"/>
          <w:color w:val="000000" w:themeColor="text1"/>
          <w:sz w:val="28"/>
          <w:szCs w:val="28"/>
          <w:rtl/>
        </w:rPr>
        <w:t>3</w:t>
      </w:r>
      <w:r w:rsidRPr="00742DA4">
        <w:rPr>
          <w:rFonts w:ascii="F_Mitra" w:hAnsi="F_Mitra" w:cs="B Nazanin" w:hint="cs"/>
          <w:color w:val="000000" w:themeColor="text1"/>
          <w:sz w:val="28"/>
          <w:szCs w:val="28"/>
          <w:rtl/>
        </w:rPr>
        <w:t xml:space="preserve"> و </w:t>
      </w:r>
      <w:r>
        <w:rPr>
          <w:rFonts w:ascii="F_Mitra" w:hAnsi="F_Mitra" w:cs="B Nazanin" w:hint="cs"/>
          <w:color w:val="000000" w:themeColor="text1"/>
          <w:sz w:val="28"/>
          <w:szCs w:val="28"/>
          <w:rtl/>
        </w:rPr>
        <w:t>3.4</w:t>
      </w:r>
      <w:r w:rsidR="002D51EE">
        <w:rPr>
          <w:rFonts w:ascii="F_Mitra" w:hAnsi="F_Mitra" w:cs="B Nazanin" w:hint="cs"/>
          <w:color w:val="000000" w:themeColor="text1"/>
          <w:sz w:val="28"/>
          <w:szCs w:val="28"/>
          <w:rtl/>
        </w:rPr>
        <w:t>0</w:t>
      </w:r>
      <w:r w:rsidRPr="00742DA4">
        <w:rPr>
          <w:rFonts w:ascii="F_Mitra" w:hAnsi="F_Mitra" w:cs="B Nazanin" w:hint="cs"/>
          <w:color w:val="000000" w:themeColor="text1"/>
          <w:sz w:val="28"/>
          <w:szCs w:val="28"/>
          <w:rtl/>
        </w:rPr>
        <w:t xml:space="preserve"> فرزند مي‌باشد.</w:t>
      </w:r>
      <w:r w:rsidR="00D92E1F" w:rsidRPr="00D92E1F">
        <w:rPr>
          <w:rFonts w:ascii="F_Mitra" w:hAnsi="F_Mitra" w:cs="B Nazanin" w:hint="cs"/>
          <w:color w:val="000000" w:themeColor="text1"/>
          <w:sz w:val="28"/>
          <w:szCs w:val="28"/>
          <w:rtl/>
        </w:rPr>
        <w:t xml:space="preserve"> </w:t>
      </w:r>
      <w:r w:rsidR="00D92E1F">
        <w:rPr>
          <w:rFonts w:ascii="F_Mitra" w:hAnsi="F_Mitra" w:cs="B Nazanin" w:hint="cs"/>
          <w:color w:val="000000" w:themeColor="text1"/>
          <w:sz w:val="28"/>
          <w:szCs w:val="28"/>
          <w:rtl/>
        </w:rPr>
        <w:t xml:space="preserve">به اين ترتيب </w:t>
      </w:r>
      <w:r w:rsidR="00D92E1F" w:rsidRPr="00742DA4">
        <w:rPr>
          <w:rFonts w:ascii="F_Mitra" w:hAnsi="F_Mitra" w:cs="B Nazanin" w:hint="cs"/>
          <w:color w:val="000000" w:themeColor="text1"/>
          <w:sz w:val="28"/>
          <w:szCs w:val="28"/>
          <w:rtl/>
        </w:rPr>
        <w:t xml:space="preserve">استان گيلان حداقل ميزان باروري </w:t>
      </w:r>
      <w:r w:rsidR="00E41466">
        <w:rPr>
          <w:rFonts w:ascii="F_Mitra" w:hAnsi="F_Mitra" w:cs="B Nazanin" w:hint="cs"/>
          <w:color w:val="000000" w:themeColor="text1"/>
          <w:sz w:val="28"/>
          <w:szCs w:val="28"/>
          <w:rtl/>
        </w:rPr>
        <w:t xml:space="preserve">كل </w:t>
      </w:r>
      <w:r w:rsidR="00D92E1F" w:rsidRPr="00742DA4">
        <w:rPr>
          <w:rFonts w:ascii="F_Mitra" w:hAnsi="F_Mitra" w:cs="B Nazanin" w:hint="cs"/>
          <w:color w:val="000000" w:themeColor="text1"/>
          <w:sz w:val="28"/>
          <w:szCs w:val="28"/>
          <w:rtl/>
        </w:rPr>
        <w:t xml:space="preserve">و استان‌ سيستان و بلوچستان بالاترين ميزان باروري </w:t>
      </w:r>
      <w:r w:rsidR="00E41466">
        <w:rPr>
          <w:rFonts w:ascii="F_Mitra" w:hAnsi="F_Mitra" w:cs="B Nazanin" w:hint="cs"/>
          <w:color w:val="000000" w:themeColor="text1"/>
          <w:sz w:val="28"/>
          <w:szCs w:val="28"/>
          <w:rtl/>
        </w:rPr>
        <w:t xml:space="preserve">كل </w:t>
      </w:r>
      <w:r w:rsidR="00D92E1F" w:rsidRPr="00742DA4">
        <w:rPr>
          <w:rFonts w:ascii="F_Mitra" w:hAnsi="F_Mitra" w:cs="B Nazanin" w:hint="cs"/>
          <w:color w:val="000000" w:themeColor="text1"/>
          <w:sz w:val="28"/>
          <w:szCs w:val="28"/>
          <w:rtl/>
        </w:rPr>
        <w:t>را در كشور به خود اختصاص داده‌اند.</w:t>
      </w:r>
      <w:r w:rsidR="00C5233D">
        <w:rPr>
          <w:rFonts w:ascii="F_Mitra" w:hAnsi="F_Mitra" w:cs="B Nazanin" w:hint="cs"/>
          <w:color w:val="000000" w:themeColor="text1"/>
          <w:sz w:val="28"/>
          <w:szCs w:val="28"/>
          <w:rtl/>
        </w:rPr>
        <w:t xml:space="preserve"> </w:t>
      </w:r>
      <w:r w:rsidR="00DC5C43" w:rsidRPr="00DC5C43">
        <w:rPr>
          <w:rFonts w:ascii="F_Mitra" w:hAnsi="F_Mitra" w:cs="B Nazanin" w:hint="cs"/>
          <w:color w:val="000000" w:themeColor="text1"/>
          <w:sz w:val="28"/>
          <w:szCs w:val="28"/>
          <w:rtl/>
        </w:rPr>
        <w:t>استان سیستان و بلوچستان نیز همچون گذشته الگوي باروري متفاوتي را در مقايسه با سایر استان‌های کشور دارد. استان سیستان و بلوچستان همواره از پایین‌ترین سطح توسعه برخوردار بوده است.</w:t>
      </w:r>
    </w:p>
    <w:p w:rsidR="00917D49" w:rsidRPr="00742DA4" w:rsidRDefault="00917D49" w:rsidP="002D51EE">
      <w:pPr>
        <w:shd w:val="clear" w:color="auto" w:fill="FFFFFF"/>
        <w:bidi/>
        <w:spacing w:line="288" w:lineRule="auto"/>
        <w:jc w:val="both"/>
        <w:rPr>
          <w:rFonts w:ascii="F_Mitra" w:hAnsi="F_Mitra" w:cs="B Nazanin"/>
          <w:color w:val="000000" w:themeColor="text1"/>
          <w:sz w:val="28"/>
          <w:szCs w:val="28"/>
        </w:rPr>
      </w:pPr>
      <w:r w:rsidRPr="00742DA4">
        <w:rPr>
          <w:rFonts w:ascii="F_Mitra" w:hAnsi="F_Mitra" w:cs="B Nazanin" w:hint="cs"/>
          <w:color w:val="000000" w:themeColor="text1"/>
          <w:sz w:val="28"/>
          <w:szCs w:val="28"/>
          <w:rtl/>
        </w:rPr>
        <w:t xml:space="preserve">اين شاخص براي استان تهران (براي كل </w:t>
      </w:r>
      <w:r>
        <w:rPr>
          <w:rFonts w:ascii="F_Mitra" w:hAnsi="F_Mitra" w:cs="B Nazanin" w:hint="cs"/>
          <w:color w:val="000000" w:themeColor="text1"/>
          <w:sz w:val="28"/>
          <w:szCs w:val="28"/>
          <w:rtl/>
        </w:rPr>
        <w:t>جمعيت</w:t>
      </w:r>
      <w:r w:rsidRPr="00742DA4">
        <w:rPr>
          <w:rFonts w:ascii="F_Mitra" w:hAnsi="F_Mitra" w:cs="B Nazanin" w:hint="cs"/>
          <w:color w:val="000000" w:themeColor="text1"/>
          <w:sz w:val="28"/>
          <w:szCs w:val="28"/>
          <w:rtl/>
        </w:rPr>
        <w:t>) در سال</w:t>
      </w:r>
      <w:r w:rsidRPr="00742DA4">
        <w:rPr>
          <w:rFonts w:ascii="F_Mitra" w:hAnsi="F_Mitra" w:cs="B Nazanin"/>
          <w:color w:val="000000" w:themeColor="text1"/>
          <w:sz w:val="28"/>
          <w:szCs w:val="28"/>
          <w:rtl/>
        </w:rPr>
        <w:softHyphen/>
      </w:r>
      <w:r w:rsidRPr="00742DA4">
        <w:rPr>
          <w:rFonts w:ascii="F_Mitra" w:hAnsi="F_Mitra" w:cs="B Nazanin" w:hint="cs"/>
          <w:color w:val="000000" w:themeColor="text1"/>
          <w:sz w:val="28"/>
          <w:szCs w:val="28"/>
          <w:rtl/>
        </w:rPr>
        <w:t xml:space="preserve">هاي 1396، 1397 و 1398 به ترتيب برابر </w:t>
      </w:r>
      <w:r>
        <w:rPr>
          <w:rFonts w:ascii="F_Mitra" w:hAnsi="F_Mitra" w:cs="B Nazanin" w:hint="cs"/>
          <w:color w:val="000000" w:themeColor="text1"/>
          <w:sz w:val="28"/>
          <w:szCs w:val="28"/>
          <w:rtl/>
        </w:rPr>
        <w:t>1.7،</w:t>
      </w:r>
      <w:r w:rsidRPr="00742DA4">
        <w:rPr>
          <w:rFonts w:ascii="F_Mitra" w:hAnsi="F_Mitra" w:cs="B Nazanin" w:hint="cs"/>
          <w:color w:val="000000" w:themeColor="text1"/>
          <w:sz w:val="28"/>
          <w:szCs w:val="28"/>
          <w:rtl/>
        </w:rPr>
        <w:t xml:space="preserve"> </w:t>
      </w:r>
      <w:r>
        <w:rPr>
          <w:rFonts w:ascii="F_Mitra" w:hAnsi="F_Mitra" w:cs="B Nazanin" w:hint="cs"/>
          <w:color w:val="000000" w:themeColor="text1"/>
          <w:sz w:val="28"/>
          <w:szCs w:val="28"/>
          <w:rtl/>
        </w:rPr>
        <w:t>1.6</w:t>
      </w:r>
      <w:r w:rsidRPr="00742DA4">
        <w:rPr>
          <w:rFonts w:ascii="F_Mitra" w:hAnsi="F_Mitra" w:cs="B Nazanin" w:hint="cs"/>
          <w:color w:val="000000" w:themeColor="text1"/>
          <w:sz w:val="28"/>
          <w:szCs w:val="28"/>
          <w:rtl/>
        </w:rPr>
        <w:t xml:space="preserve"> و </w:t>
      </w:r>
      <w:r>
        <w:rPr>
          <w:rFonts w:ascii="F_Mitra" w:hAnsi="F_Mitra" w:cs="B Nazanin" w:hint="cs"/>
          <w:color w:val="000000" w:themeColor="text1"/>
          <w:sz w:val="28"/>
          <w:szCs w:val="28"/>
          <w:rtl/>
        </w:rPr>
        <w:t>1.</w:t>
      </w:r>
      <w:r w:rsidR="002D51EE">
        <w:rPr>
          <w:rFonts w:ascii="F_Mitra" w:hAnsi="F_Mitra" w:cs="B Nazanin" w:hint="cs"/>
          <w:color w:val="000000" w:themeColor="text1"/>
          <w:sz w:val="28"/>
          <w:szCs w:val="28"/>
          <w:rtl/>
        </w:rPr>
        <w:t>44</w:t>
      </w:r>
      <w:r w:rsidRPr="00742DA4">
        <w:rPr>
          <w:rFonts w:ascii="F_Mitra" w:hAnsi="F_Mitra" w:cs="B Nazanin" w:hint="cs"/>
          <w:color w:val="000000" w:themeColor="text1"/>
          <w:sz w:val="28"/>
          <w:szCs w:val="28"/>
          <w:rtl/>
        </w:rPr>
        <w:t xml:space="preserve"> فرزند محاسبه شد.</w:t>
      </w:r>
    </w:p>
    <w:p w:rsidR="00917D49" w:rsidRPr="00742DA4" w:rsidRDefault="009843E9" w:rsidP="00917D49">
      <w:pPr>
        <w:shd w:val="clear" w:color="auto" w:fill="FFFFFF"/>
        <w:bidi/>
        <w:spacing w:line="288" w:lineRule="auto"/>
        <w:jc w:val="both"/>
        <w:rPr>
          <w:rFonts w:ascii="F_Mitra" w:hAnsi="F_Mitra" w:cs="B Nazanin"/>
          <w:color w:val="000000" w:themeColor="text1"/>
          <w:sz w:val="28"/>
          <w:szCs w:val="28"/>
        </w:rPr>
      </w:pPr>
      <w:r w:rsidRPr="009843E9">
        <w:rPr>
          <w:rFonts w:ascii="F_Mitra" w:hAnsi="F_Mitra" w:cs="B Nazanin" w:hint="cs"/>
          <w:color w:val="000000" w:themeColor="text1"/>
          <w:sz w:val="28"/>
          <w:szCs w:val="28"/>
          <w:rtl/>
        </w:rPr>
        <w:t xml:space="preserve">در سال‌های اخیر </w:t>
      </w:r>
      <w:r w:rsidR="003D3645">
        <w:rPr>
          <w:rFonts w:ascii="F_Mitra" w:hAnsi="F_Mitra" w:cs="B Nazanin" w:hint="cs"/>
          <w:color w:val="000000" w:themeColor="text1"/>
          <w:sz w:val="28"/>
          <w:szCs w:val="28"/>
          <w:rtl/>
        </w:rPr>
        <w:t xml:space="preserve">الگوي </w:t>
      </w:r>
      <w:r w:rsidRPr="009843E9">
        <w:rPr>
          <w:rFonts w:ascii="F_Mitra" w:hAnsi="F_Mitra" w:cs="B Nazanin" w:hint="cs"/>
          <w:color w:val="000000" w:themeColor="text1"/>
          <w:sz w:val="28"/>
          <w:szCs w:val="28"/>
          <w:rtl/>
        </w:rPr>
        <w:t>فرزنداوری در سنین میانی متمرکز شده است.</w:t>
      </w:r>
      <w:r>
        <w:rPr>
          <w:rFonts w:ascii="F_Mitra" w:hAnsi="F_Mitra" w:cs="B Nazanin" w:hint="cs"/>
          <w:color w:val="000000" w:themeColor="text1"/>
          <w:sz w:val="28"/>
          <w:szCs w:val="28"/>
          <w:rtl/>
        </w:rPr>
        <w:t xml:space="preserve"> </w:t>
      </w:r>
      <w:r w:rsidR="00917D49" w:rsidRPr="00742DA4">
        <w:rPr>
          <w:rFonts w:ascii="F_Mitra" w:hAnsi="F_Mitra" w:cs="B Nazanin" w:hint="cs"/>
          <w:color w:val="000000" w:themeColor="text1"/>
          <w:sz w:val="28"/>
          <w:szCs w:val="28"/>
          <w:rtl/>
        </w:rPr>
        <w:t>الگوي سني باروري نشان دهنده كاهش ميزان باروري در همه سنين از جمله گروه</w:t>
      </w:r>
      <w:r w:rsidR="00917D49" w:rsidRPr="00742DA4">
        <w:rPr>
          <w:rFonts w:ascii="F_Mitra" w:hAnsi="F_Mitra" w:cs="B Nazanin"/>
          <w:color w:val="000000" w:themeColor="text1"/>
          <w:sz w:val="28"/>
          <w:szCs w:val="28"/>
          <w:rtl/>
        </w:rPr>
        <w:softHyphen/>
      </w:r>
      <w:r w:rsidR="00917D49" w:rsidRPr="00742DA4">
        <w:rPr>
          <w:rFonts w:ascii="F_Mitra" w:hAnsi="F_Mitra" w:cs="B Nazanin" w:hint="cs"/>
          <w:color w:val="000000" w:themeColor="text1"/>
          <w:sz w:val="28"/>
          <w:szCs w:val="28"/>
          <w:rtl/>
        </w:rPr>
        <w:t>هاي سني 20-24 و 25-29 و 30-34 ساله است. اين تغيير بيانگر كاهش باروري به ويژه در ميان گروه سني جوان است كه به نوبه خود سهم بسزايي در كاهش ميزان باروري كشور داشته است.</w:t>
      </w:r>
    </w:p>
    <w:p w:rsidR="00E540E6" w:rsidRDefault="0000207E" w:rsidP="00DF4A1D">
      <w:pPr>
        <w:shd w:val="clear" w:color="auto" w:fill="FFFFFF"/>
        <w:bidi/>
        <w:spacing w:line="288" w:lineRule="auto"/>
        <w:jc w:val="both"/>
        <w:rPr>
          <w:rFonts w:ascii="F_Mitra" w:hAnsi="F_Mitra" w:cs="B Nazanin"/>
          <w:color w:val="000000" w:themeColor="text1"/>
          <w:sz w:val="28"/>
          <w:szCs w:val="28"/>
        </w:rPr>
      </w:pPr>
      <w:r>
        <w:rPr>
          <w:rFonts w:ascii="F_Mitra" w:hAnsi="F_Mitra" w:cs="B Nazanin" w:hint="cs"/>
          <w:color w:val="000000" w:themeColor="text1"/>
          <w:sz w:val="28"/>
          <w:szCs w:val="28"/>
          <w:rtl/>
        </w:rPr>
        <w:t>تمام استان</w:t>
      </w:r>
      <w:r w:rsidR="00DF4A1D">
        <w:rPr>
          <w:rFonts w:ascii="F_Mitra" w:hAnsi="F_Mitra" w:cs="B Nazanin"/>
          <w:color w:val="000000" w:themeColor="text1"/>
          <w:sz w:val="28"/>
          <w:szCs w:val="28"/>
          <w:rtl/>
        </w:rPr>
        <w:softHyphen/>
      </w:r>
      <w:r>
        <w:rPr>
          <w:rFonts w:ascii="F_Mitra" w:hAnsi="F_Mitra" w:cs="B Nazanin" w:hint="cs"/>
          <w:color w:val="000000" w:themeColor="text1"/>
          <w:sz w:val="28"/>
          <w:szCs w:val="28"/>
          <w:rtl/>
        </w:rPr>
        <w:t xml:space="preserve">هاي كشور </w:t>
      </w:r>
      <w:r w:rsidR="00DF1F9B" w:rsidRPr="00DF1F9B">
        <w:rPr>
          <w:rFonts w:ascii="F_Mitra" w:hAnsi="F_Mitra" w:cs="B Nazanin" w:hint="cs"/>
          <w:color w:val="000000" w:themeColor="text1"/>
          <w:sz w:val="28"/>
          <w:szCs w:val="28"/>
          <w:rtl/>
        </w:rPr>
        <w:t xml:space="preserve">كاهش ميزان باروري كل </w:t>
      </w:r>
      <w:r>
        <w:rPr>
          <w:rFonts w:ascii="F_Mitra" w:hAnsi="F_Mitra" w:cs="B Nazanin" w:hint="cs"/>
          <w:color w:val="000000" w:themeColor="text1"/>
          <w:sz w:val="28"/>
          <w:szCs w:val="28"/>
          <w:rtl/>
        </w:rPr>
        <w:t xml:space="preserve">را </w:t>
      </w:r>
      <w:r w:rsidR="00E540E6">
        <w:rPr>
          <w:rFonts w:ascii="F_Mitra" w:hAnsi="F_Mitra" w:cs="B Nazanin" w:hint="cs"/>
          <w:color w:val="000000" w:themeColor="text1"/>
          <w:sz w:val="28"/>
          <w:szCs w:val="28"/>
          <w:rtl/>
        </w:rPr>
        <w:t>در سال</w:t>
      </w:r>
      <w:r w:rsidR="00DF4A1D">
        <w:rPr>
          <w:rFonts w:ascii="F_Mitra" w:hAnsi="F_Mitra" w:cs="B Nazanin"/>
          <w:color w:val="000000" w:themeColor="text1"/>
          <w:sz w:val="28"/>
          <w:szCs w:val="28"/>
          <w:rtl/>
        </w:rPr>
        <w:softHyphen/>
      </w:r>
      <w:r w:rsidR="00E540E6">
        <w:rPr>
          <w:rFonts w:ascii="F_Mitra" w:hAnsi="F_Mitra" w:cs="B Nazanin" w:hint="cs"/>
          <w:color w:val="000000" w:themeColor="text1"/>
          <w:sz w:val="28"/>
          <w:szCs w:val="28"/>
          <w:rtl/>
        </w:rPr>
        <w:t xml:space="preserve">هاي اخير </w:t>
      </w:r>
      <w:r>
        <w:rPr>
          <w:rFonts w:ascii="F_Mitra" w:hAnsi="F_Mitra" w:cs="B Nazanin" w:hint="cs"/>
          <w:color w:val="000000" w:themeColor="text1"/>
          <w:sz w:val="28"/>
          <w:szCs w:val="28"/>
          <w:rtl/>
        </w:rPr>
        <w:t>تجربه كرده</w:t>
      </w:r>
      <w:r>
        <w:rPr>
          <w:rFonts w:ascii="F_Mitra" w:hAnsi="F_Mitra" w:cs="B Nazanin"/>
          <w:color w:val="000000" w:themeColor="text1"/>
          <w:sz w:val="28"/>
          <w:szCs w:val="28"/>
          <w:rtl/>
        </w:rPr>
        <w:softHyphen/>
      </w:r>
      <w:r>
        <w:rPr>
          <w:rFonts w:ascii="F_Mitra" w:hAnsi="F_Mitra" w:cs="B Nazanin" w:hint="cs"/>
          <w:color w:val="000000" w:themeColor="text1"/>
          <w:sz w:val="28"/>
          <w:szCs w:val="28"/>
          <w:rtl/>
        </w:rPr>
        <w:t>اند</w:t>
      </w:r>
      <w:r w:rsidR="00E540E6">
        <w:rPr>
          <w:rFonts w:ascii="F_Mitra" w:hAnsi="F_Mitra" w:cs="B Nazanin" w:hint="cs"/>
          <w:color w:val="000000" w:themeColor="text1"/>
          <w:sz w:val="28"/>
          <w:szCs w:val="28"/>
          <w:rtl/>
        </w:rPr>
        <w:t>.</w:t>
      </w:r>
      <w:r w:rsidR="00E540E6" w:rsidRPr="00E540E6">
        <w:rPr>
          <w:rFonts w:ascii="F_Mitra" w:hAnsi="F_Mitra" w:cs="B Nazanin" w:hint="cs"/>
          <w:color w:val="000000" w:themeColor="text1"/>
          <w:sz w:val="28"/>
          <w:szCs w:val="28"/>
          <w:rtl/>
        </w:rPr>
        <w:t xml:space="preserve"> </w:t>
      </w:r>
      <w:r w:rsidR="00E540E6">
        <w:rPr>
          <w:rFonts w:ascii="F_Mitra" w:hAnsi="F_Mitra" w:cs="B Nazanin" w:hint="cs"/>
          <w:color w:val="000000" w:themeColor="text1"/>
          <w:sz w:val="28"/>
          <w:szCs w:val="28"/>
          <w:rtl/>
        </w:rPr>
        <w:t>بنابراين</w:t>
      </w:r>
      <w:r w:rsidR="00E540E6" w:rsidRPr="00DF1F9B">
        <w:rPr>
          <w:rFonts w:ascii="F_Mitra" w:hAnsi="F_Mitra" w:cs="B Nazanin" w:hint="cs"/>
          <w:color w:val="000000" w:themeColor="text1"/>
          <w:sz w:val="28"/>
          <w:szCs w:val="28"/>
          <w:rtl/>
        </w:rPr>
        <w:t xml:space="preserve"> </w:t>
      </w:r>
      <w:r w:rsidR="00E540E6">
        <w:rPr>
          <w:rFonts w:ascii="F_Mitra" w:hAnsi="F_Mitra" w:cs="B Nazanin" w:hint="cs"/>
          <w:color w:val="000000" w:themeColor="text1"/>
          <w:sz w:val="28"/>
          <w:szCs w:val="28"/>
          <w:rtl/>
        </w:rPr>
        <w:t>مي</w:t>
      </w:r>
      <w:r w:rsidR="00E540E6">
        <w:rPr>
          <w:rFonts w:ascii="F_Mitra" w:hAnsi="F_Mitra" w:cs="B Nazanin"/>
          <w:color w:val="000000" w:themeColor="text1"/>
          <w:sz w:val="28"/>
          <w:szCs w:val="28"/>
          <w:rtl/>
        </w:rPr>
        <w:softHyphen/>
      </w:r>
      <w:r w:rsidR="00E540E6">
        <w:rPr>
          <w:rFonts w:ascii="F_Mitra" w:hAnsi="F_Mitra" w:cs="B Nazanin" w:hint="cs"/>
          <w:color w:val="000000" w:themeColor="text1"/>
          <w:sz w:val="28"/>
          <w:szCs w:val="28"/>
          <w:rtl/>
        </w:rPr>
        <w:t xml:space="preserve">توان گفت </w:t>
      </w:r>
      <w:r w:rsidR="00E540E6" w:rsidRPr="00DF1F9B">
        <w:rPr>
          <w:rFonts w:ascii="F_Mitra" w:hAnsi="F_Mitra" w:cs="B Nazanin" w:hint="cs"/>
          <w:color w:val="000000" w:themeColor="text1"/>
          <w:sz w:val="28"/>
          <w:szCs w:val="28"/>
          <w:rtl/>
        </w:rPr>
        <w:t>كاهش ميزان</w:t>
      </w:r>
      <w:r w:rsidR="00E540E6" w:rsidRPr="00917D49">
        <w:rPr>
          <w:rFonts w:ascii="F_Mitra" w:hAnsi="F_Mitra" w:cs="B Nazanin" w:hint="cs"/>
          <w:color w:val="000000" w:themeColor="text1"/>
          <w:sz w:val="28"/>
          <w:szCs w:val="28"/>
          <w:rtl/>
        </w:rPr>
        <w:t xml:space="preserve"> </w:t>
      </w:r>
      <w:r w:rsidR="00E540E6" w:rsidRPr="00DF1F9B">
        <w:rPr>
          <w:rFonts w:ascii="F_Mitra" w:hAnsi="F_Mitra" w:cs="B Nazanin" w:hint="cs"/>
          <w:color w:val="000000" w:themeColor="text1"/>
          <w:sz w:val="28"/>
          <w:szCs w:val="28"/>
          <w:rtl/>
        </w:rPr>
        <w:t>بارور</w:t>
      </w:r>
      <w:r w:rsidR="00E540E6">
        <w:rPr>
          <w:rFonts w:ascii="F_Mitra" w:hAnsi="F_Mitra" w:cs="B Nazanin" w:hint="cs"/>
          <w:color w:val="000000" w:themeColor="text1"/>
          <w:sz w:val="28"/>
          <w:szCs w:val="28"/>
          <w:rtl/>
        </w:rPr>
        <w:t>ي</w:t>
      </w:r>
      <w:r w:rsidR="00E540E6" w:rsidRPr="00DF1F9B">
        <w:rPr>
          <w:rFonts w:ascii="F_Mitra" w:hAnsi="F_Mitra" w:cs="B Nazanin" w:hint="cs"/>
          <w:color w:val="000000" w:themeColor="text1"/>
          <w:sz w:val="28"/>
          <w:szCs w:val="28"/>
          <w:rtl/>
        </w:rPr>
        <w:t xml:space="preserve"> </w:t>
      </w:r>
      <w:r w:rsidR="00E540E6">
        <w:rPr>
          <w:rFonts w:ascii="F_Mitra" w:hAnsi="F_Mitra" w:cs="B Nazanin" w:hint="cs"/>
          <w:color w:val="000000" w:themeColor="text1"/>
          <w:sz w:val="28"/>
          <w:szCs w:val="28"/>
          <w:rtl/>
        </w:rPr>
        <w:t xml:space="preserve">كل </w:t>
      </w:r>
      <w:r w:rsidR="00E540E6" w:rsidRPr="00DF1F9B">
        <w:rPr>
          <w:rFonts w:ascii="F_Mitra" w:hAnsi="F_Mitra" w:cs="B Nazanin" w:hint="cs"/>
          <w:color w:val="000000" w:themeColor="text1"/>
          <w:sz w:val="28"/>
          <w:szCs w:val="28"/>
          <w:rtl/>
        </w:rPr>
        <w:t xml:space="preserve">در اقصي نقاط ايران </w:t>
      </w:r>
      <w:r w:rsidR="00E540E6">
        <w:rPr>
          <w:rFonts w:ascii="F_Mitra" w:hAnsi="F_Mitra" w:cs="B Nazanin" w:hint="cs"/>
          <w:color w:val="000000" w:themeColor="text1"/>
          <w:sz w:val="28"/>
          <w:szCs w:val="28"/>
          <w:rtl/>
        </w:rPr>
        <w:t>پديده</w:t>
      </w:r>
      <w:r w:rsidR="00DF4A1D">
        <w:rPr>
          <w:rFonts w:ascii="F_Mitra" w:hAnsi="F_Mitra" w:cs="B Nazanin"/>
          <w:color w:val="000000" w:themeColor="text1"/>
          <w:sz w:val="28"/>
          <w:szCs w:val="28"/>
          <w:rtl/>
        </w:rPr>
        <w:softHyphen/>
      </w:r>
      <w:r w:rsidR="00E540E6">
        <w:rPr>
          <w:rFonts w:ascii="F_Mitra" w:hAnsi="F_Mitra" w:cs="B Nazanin" w:hint="cs"/>
          <w:color w:val="000000" w:themeColor="text1"/>
          <w:sz w:val="28"/>
          <w:szCs w:val="28"/>
          <w:rtl/>
        </w:rPr>
        <w:t xml:space="preserve">اي فراگير بوده است. </w:t>
      </w:r>
      <w:r w:rsidR="00E540E6" w:rsidRPr="00D9359D">
        <w:rPr>
          <w:rFonts w:ascii="F_Mitra" w:hAnsi="F_Mitra" w:cs="B Nazanin" w:hint="cs"/>
          <w:color w:val="000000" w:themeColor="text1"/>
          <w:sz w:val="28"/>
          <w:szCs w:val="28"/>
          <w:rtl/>
        </w:rPr>
        <w:t xml:space="preserve">اين كاهش در سال 1398 </w:t>
      </w:r>
      <w:r w:rsidR="00E540E6">
        <w:rPr>
          <w:rFonts w:ascii="F_Mitra" w:hAnsi="F_Mitra" w:cs="B Nazanin" w:hint="cs"/>
          <w:color w:val="000000" w:themeColor="text1"/>
          <w:sz w:val="28"/>
          <w:szCs w:val="28"/>
          <w:rtl/>
        </w:rPr>
        <w:t>به مراتب بيشتر از سال</w:t>
      </w:r>
      <w:r w:rsidR="00C05940">
        <w:rPr>
          <w:rFonts w:ascii="F_Mitra" w:hAnsi="F_Mitra" w:cs="B Nazanin"/>
          <w:color w:val="000000" w:themeColor="text1"/>
          <w:sz w:val="28"/>
          <w:szCs w:val="28"/>
          <w:rtl/>
        </w:rPr>
        <w:softHyphen/>
      </w:r>
      <w:r w:rsidR="00E540E6">
        <w:rPr>
          <w:rFonts w:ascii="F_Mitra" w:hAnsi="F_Mitra" w:cs="B Nazanin" w:hint="cs"/>
          <w:color w:val="000000" w:themeColor="text1"/>
          <w:sz w:val="28"/>
          <w:szCs w:val="28"/>
          <w:rtl/>
        </w:rPr>
        <w:t>هاي 1396 و 1397 بوده</w:t>
      </w:r>
      <w:r w:rsidR="00E540E6" w:rsidRPr="00D9359D">
        <w:rPr>
          <w:rFonts w:ascii="F_Mitra" w:hAnsi="F_Mitra" w:cs="B Nazanin" w:hint="cs"/>
          <w:color w:val="000000" w:themeColor="text1"/>
          <w:sz w:val="28"/>
          <w:szCs w:val="28"/>
          <w:rtl/>
        </w:rPr>
        <w:t xml:space="preserve"> است.</w:t>
      </w:r>
      <w:r w:rsidR="00E540E6">
        <w:rPr>
          <w:rFonts w:ascii="F_Mitra" w:hAnsi="F_Mitra" w:cs="B Nazanin" w:hint="cs"/>
          <w:color w:val="000000" w:themeColor="text1"/>
          <w:sz w:val="28"/>
          <w:szCs w:val="28"/>
          <w:rtl/>
        </w:rPr>
        <w:t xml:space="preserve"> دلايل مختلف اجتماعي و اقتصادي متعددي در كاهش ميزان باروري كل ايران دخيل هستند. لذا پيشنهاد مي</w:t>
      </w:r>
      <w:r w:rsidR="00E540E6">
        <w:rPr>
          <w:rFonts w:ascii="F_Mitra" w:hAnsi="F_Mitra" w:cs="B Nazanin"/>
          <w:color w:val="000000" w:themeColor="text1"/>
          <w:sz w:val="28"/>
          <w:szCs w:val="28"/>
          <w:rtl/>
        </w:rPr>
        <w:softHyphen/>
      </w:r>
      <w:r w:rsidR="00E540E6">
        <w:rPr>
          <w:rFonts w:ascii="F_Mitra" w:hAnsi="F_Mitra" w:cs="B Nazanin" w:hint="cs"/>
          <w:color w:val="000000" w:themeColor="text1"/>
          <w:sz w:val="28"/>
          <w:szCs w:val="28"/>
          <w:rtl/>
        </w:rPr>
        <w:t xml:space="preserve">شود براي درك </w:t>
      </w:r>
      <w:r w:rsidR="00446F46">
        <w:rPr>
          <w:rFonts w:ascii="F_Mitra" w:hAnsi="F_Mitra" w:cs="B Nazanin" w:hint="cs"/>
          <w:color w:val="000000" w:themeColor="text1"/>
          <w:sz w:val="28"/>
          <w:szCs w:val="28"/>
          <w:rtl/>
        </w:rPr>
        <w:t xml:space="preserve">و تحليل </w:t>
      </w:r>
      <w:r w:rsidR="00E540E6">
        <w:rPr>
          <w:rFonts w:ascii="F_Mitra" w:hAnsi="F_Mitra" w:cs="B Nazanin" w:hint="cs"/>
          <w:color w:val="000000" w:themeColor="text1"/>
          <w:sz w:val="28"/>
          <w:szCs w:val="28"/>
          <w:rtl/>
        </w:rPr>
        <w:t xml:space="preserve">اين وضعيت مطالعات متعدد </w:t>
      </w:r>
      <w:r w:rsidR="00C05940">
        <w:rPr>
          <w:rFonts w:ascii="F_Mitra" w:hAnsi="F_Mitra" w:cs="B Nazanin" w:hint="cs"/>
          <w:color w:val="000000" w:themeColor="text1"/>
          <w:sz w:val="28"/>
          <w:szCs w:val="28"/>
          <w:rtl/>
        </w:rPr>
        <w:t xml:space="preserve">         </w:t>
      </w:r>
      <w:r w:rsidR="00E540E6">
        <w:rPr>
          <w:rFonts w:ascii="F_Mitra" w:hAnsi="F_Mitra" w:cs="B Nazanin" w:hint="cs"/>
          <w:color w:val="000000" w:themeColor="text1"/>
          <w:sz w:val="28"/>
          <w:szCs w:val="28"/>
          <w:rtl/>
        </w:rPr>
        <w:t xml:space="preserve">جامعه شناسي و جمعيت شناختي توسط پژوهشگران و صاحبنظران انجام پذيرد. </w:t>
      </w:r>
    </w:p>
    <w:p w:rsidR="0080157D" w:rsidRDefault="0080157D" w:rsidP="00D92E1F">
      <w:pPr>
        <w:jc w:val="center"/>
        <w:rPr>
          <w:rFonts w:ascii="Arial" w:eastAsia="Times New Roman" w:hAnsi="Arial" w:cs="B Nazanin"/>
          <w:color w:val="000000"/>
          <w:sz w:val="28"/>
          <w:szCs w:val="28"/>
          <w:rtl/>
        </w:rPr>
      </w:pPr>
    </w:p>
    <w:p w:rsidR="0080157D" w:rsidRDefault="0080157D" w:rsidP="00D92E1F">
      <w:pPr>
        <w:jc w:val="center"/>
        <w:rPr>
          <w:rFonts w:ascii="Arial" w:eastAsia="Times New Roman" w:hAnsi="Arial" w:cs="B Nazanin"/>
          <w:color w:val="000000"/>
          <w:sz w:val="28"/>
          <w:szCs w:val="28"/>
          <w:rtl/>
        </w:rPr>
      </w:pPr>
    </w:p>
    <w:p w:rsidR="0080157D" w:rsidRDefault="0080157D" w:rsidP="00D92E1F">
      <w:pPr>
        <w:jc w:val="center"/>
        <w:rPr>
          <w:rFonts w:ascii="Arial" w:eastAsia="Times New Roman" w:hAnsi="Arial" w:cs="B Nazanin"/>
          <w:color w:val="000000"/>
          <w:sz w:val="28"/>
          <w:szCs w:val="28"/>
          <w:rtl/>
        </w:rPr>
      </w:pPr>
    </w:p>
    <w:p w:rsidR="0080157D" w:rsidRDefault="0080157D" w:rsidP="00D92E1F">
      <w:pPr>
        <w:jc w:val="center"/>
        <w:rPr>
          <w:rFonts w:ascii="Arial" w:eastAsia="Times New Roman" w:hAnsi="Arial" w:cs="B Nazanin"/>
          <w:color w:val="000000"/>
          <w:sz w:val="28"/>
          <w:szCs w:val="28"/>
          <w:rtl/>
        </w:rPr>
      </w:pPr>
    </w:p>
    <w:p w:rsidR="0080157D" w:rsidRDefault="0080157D" w:rsidP="00D92E1F">
      <w:pPr>
        <w:jc w:val="center"/>
        <w:rPr>
          <w:rFonts w:ascii="Arial" w:eastAsia="Times New Roman" w:hAnsi="Arial" w:cs="B Nazanin"/>
          <w:color w:val="000000"/>
          <w:sz w:val="28"/>
          <w:szCs w:val="28"/>
          <w:rtl/>
        </w:rPr>
      </w:pPr>
    </w:p>
    <w:p w:rsidR="0080157D" w:rsidRDefault="0080157D" w:rsidP="00D92E1F">
      <w:pPr>
        <w:jc w:val="center"/>
        <w:rPr>
          <w:rFonts w:ascii="Arial" w:eastAsia="Times New Roman" w:hAnsi="Arial" w:cs="B Nazanin"/>
          <w:color w:val="000000"/>
          <w:sz w:val="28"/>
          <w:szCs w:val="28"/>
          <w:rtl/>
        </w:rPr>
      </w:pPr>
    </w:p>
    <w:p w:rsidR="0080157D" w:rsidRDefault="0080157D" w:rsidP="00D92E1F">
      <w:pPr>
        <w:jc w:val="center"/>
        <w:rPr>
          <w:rFonts w:ascii="Arial" w:eastAsia="Times New Roman" w:hAnsi="Arial" w:cs="B Nazanin"/>
          <w:color w:val="000000"/>
          <w:sz w:val="28"/>
          <w:szCs w:val="28"/>
          <w:rtl/>
        </w:rPr>
      </w:pPr>
    </w:p>
    <w:p w:rsidR="0080157D" w:rsidRDefault="0080157D" w:rsidP="00D92E1F">
      <w:pPr>
        <w:jc w:val="center"/>
        <w:rPr>
          <w:rFonts w:ascii="Arial" w:eastAsia="Times New Roman" w:hAnsi="Arial" w:cs="B Nazanin"/>
          <w:color w:val="000000"/>
          <w:sz w:val="28"/>
          <w:szCs w:val="28"/>
          <w:rtl/>
        </w:rPr>
      </w:pPr>
    </w:p>
    <w:p w:rsidR="00917D49" w:rsidRPr="00742DA4" w:rsidRDefault="00917D49" w:rsidP="00D92E1F">
      <w:pPr>
        <w:jc w:val="center"/>
        <w:rPr>
          <w:rFonts w:ascii="Arial" w:eastAsia="Times New Roman" w:hAnsi="Arial" w:cs="B Nazanin"/>
          <w:color w:val="000000"/>
          <w:sz w:val="28"/>
          <w:szCs w:val="28"/>
        </w:rPr>
      </w:pPr>
      <w:r w:rsidRPr="00742DA4">
        <w:rPr>
          <w:rFonts w:ascii="Arial" w:eastAsia="Times New Roman" w:hAnsi="Arial" w:cs="B Nazanin" w:hint="cs"/>
          <w:color w:val="000000"/>
          <w:sz w:val="28"/>
          <w:szCs w:val="28"/>
          <w:rtl/>
        </w:rPr>
        <w:lastRenderedPageBreak/>
        <w:t xml:space="preserve">جدول </w:t>
      </w:r>
      <w:r w:rsidR="00D92E1F">
        <w:rPr>
          <w:rFonts w:ascii="Arial" w:eastAsia="Times New Roman" w:hAnsi="Arial" w:cs="B Nazanin" w:hint="cs"/>
          <w:color w:val="000000"/>
          <w:sz w:val="28"/>
          <w:szCs w:val="28"/>
          <w:rtl/>
        </w:rPr>
        <w:t>6</w:t>
      </w:r>
      <w:r w:rsidRPr="00742DA4">
        <w:rPr>
          <w:rFonts w:ascii="Arial" w:eastAsia="Times New Roman" w:hAnsi="Arial" w:cs="B Nazanin" w:hint="cs"/>
          <w:color w:val="000000"/>
          <w:sz w:val="28"/>
          <w:szCs w:val="28"/>
          <w:rtl/>
        </w:rPr>
        <w:t xml:space="preserve">- ميزان باروري كل به تفكيك كل </w:t>
      </w:r>
      <w:r>
        <w:rPr>
          <w:rFonts w:ascii="Arial" w:eastAsia="Times New Roman" w:hAnsi="Arial" w:cs="B Nazanin" w:hint="cs"/>
          <w:color w:val="000000"/>
          <w:sz w:val="28"/>
          <w:szCs w:val="28"/>
          <w:rtl/>
        </w:rPr>
        <w:t xml:space="preserve">جمعيت </w:t>
      </w:r>
      <w:r w:rsidRPr="00742DA4">
        <w:rPr>
          <w:rFonts w:ascii="Arial" w:eastAsia="Times New Roman" w:hAnsi="Arial" w:cs="B Nazanin" w:hint="cs"/>
          <w:color w:val="000000"/>
          <w:sz w:val="28"/>
          <w:szCs w:val="28"/>
          <w:rtl/>
        </w:rPr>
        <w:t xml:space="preserve">و </w:t>
      </w:r>
      <w:r>
        <w:rPr>
          <w:rFonts w:ascii="Arial" w:eastAsia="Times New Roman" w:hAnsi="Arial" w:cs="B Nazanin" w:hint="cs"/>
          <w:color w:val="000000"/>
          <w:sz w:val="28"/>
          <w:szCs w:val="28"/>
          <w:rtl/>
        </w:rPr>
        <w:t xml:space="preserve">جمعيت </w:t>
      </w:r>
      <w:r w:rsidRPr="00742DA4">
        <w:rPr>
          <w:rFonts w:ascii="Arial" w:eastAsia="Times New Roman" w:hAnsi="Arial" w:cs="B Nazanin" w:hint="cs"/>
          <w:color w:val="000000"/>
          <w:sz w:val="28"/>
          <w:szCs w:val="28"/>
          <w:rtl/>
        </w:rPr>
        <w:t>ايراني و استان:  1398-1396</w:t>
      </w:r>
      <w:r w:rsidRPr="00742DA4">
        <w:rPr>
          <w:rStyle w:val="FootnoteReference"/>
          <w:rFonts w:ascii="Arial" w:hAnsi="Arial" w:cs="B Nazanin"/>
          <w:color w:val="000000"/>
          <w:sz w:val="28"/>
          <w:szCs w:val="28"/>
          <w:rtl/>
        </w:rPr>
        <w:footnoteReference w:id="2"/>
      </w:r>
    </w:p>
    <w:tbl>
      <w:tblPr>
        <w:bidiVisual/>
        <w:tblW w:w="9484" w:type="dxa"/>
        <w:tblInd w:w="-5" w:type="dxa"/>
        <w:tblLayout w:type="fixed"/>
        <w:tblLook w:val="04A0" w:firstRow="1" w:lastRow="0" w:firstColumn="1" w:lastColumn="0" w:noHBand="0" w:noVBand="1"/>
      </w:tblPr>
      <w:tblGrid>
        <w:gridCol w:w="1970"/>
        <w:gridCol w:w="1252"/>
        <w:gridCol w:w="1252"/>
        <w:gridCol w:w="1253"/>
        <w:gridCol w:w="1252"/>
        <w:gridCol w:w="1252"/>
        <w:gridCol w:w="1253"/>
      </w:tblGrid>
      <w:tr w:rsidR="00917D49" w:rsidRPr="00742DA4" w:rsidTr="00917D49">
        <w:trPr>
          <w:trHeight w:val="360"/>
        </w:trPr>
        <w:tc>
          <w:tcPr>
            <w:tcW w:w="19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7D49" w:rsidRPr="00742DA4" w:rsidRDefault="00917D49" w:rsidP="00917D49">
            <w:pPr>
              <w:jc w:val="right"/>
              <w:rPr>
                <w:rFonts w:ascii="Arial" w:eastAsia="Times New Roman" w:hAnsi="Arial" w:cs="B Nazanin"/>
                <w:color w:val="000000"/>
                <w:sz w:val="28"/>
                <w:szCs w:val="28"/>
              </w:rPr>
            </w:pPr>
            <w:r w:rsidRPr="00742DA4">
              <w:rPr>
                <w:rFonts w:ascii="Arial" w:eastAsia="Times New Roman" w:hAnsi="Arial" w:cs="B Nazanin" w:hint="cs"/>
                <w:color w:val="000000"/>
                <w:sz w:val="28"/>
                <w:szCs w:val="28"/>
                <w:rtl/>
              </w:rPr>
              <w:t>شرح</w:t>
            </w:r>
          </w:p>
        </w:tc>
        <w:tc>
          <w:tcPr>
            <w:tcW w:w="250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17D49" w:rsidRPr="0074567E" w:rsidRDefault="00917D49" w:rsidP="00917D49">
            <w:pPr>
              <w:jc w:val="center"/>
              <w:rPr>
                <w:rFonts w:ascii="F_Mitra" w:eastAsia="Times New Roman" w:hAnsi="F_Mitra" w:cs="B Nazanin"/>
                <w:color w:val="000000"/>
                <w:rtl/>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250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17D49" w:rsidRPr="0074567E" w:rsidRDefault="00917D49" w:rsidP="00917D49">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250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17D49" w:rsidRPr="0074567E" w:rsidRDefault="00917D49" w:rsidP="00917D49">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r>
      <w:tr w:rsidR="00917D49" w:rsidRPr="00742DA4" w:rsidTr="00917D49">
        <w:trPr>
          <w:trHeight w:val="360"/>
        </w:trPr>
        <w:tc>
          <w:tcPr>
            <w:tcW w:w="1970" w:type="dxa"/>
            <w:vMerge/>
            <w:tcBorders>
              <w:top w:val="single" w:sz="4" w:space="0" w:color="auto"/>
              <w:left w:val="single" w:sz="4" w:space="0" w:color="auto"/>
              <w:bottom w:val="single" w:sz="4" w:space="0" w:color="auto"/>
              <w:right w:val="single" w:sz="4" w:space="0" w:color="auto"/>
            </w:tcBorders>
            <w:vAlign w:val="center"/>
            <w:hideMark/>
          </w:tcPr>
          <w:p w:rsidR="00917D49" w:rsidRPr="00742DA4" w:rsidRDefault="00917D49" w:rsidP="00917D49">
            <w:pPr>
              <w:jc w:val="right"/>
              <w:rPr>
                <w:rFonts w:ascii="Arial" w:eastAsia="Times New Roman" w:hAnsi="Arial" w:cs="B Nazanin"/>
                <w:color w:val="000000"/>
                <w:sz w:val="28"/>
                <w:szCs w:val="28"/>
              </w:rPr>
            </w:pPr>
          </w:p>
        </w:tc>
        <w:tc>
          <w:tcPr>
            <w:tcW w:w="1252" w:type="dxa"/>
            <w:tcBorders>
              <w:top w:val="nil"/>
              <w:left w:val="single" w:sz="4" w:space="0" w:color="auto"/>
              <w:bottom w:val="single" w:sz="4" w:space="0" w:color="auto"/>
              <w:right w:val="single" w:sz="4" w:space="0" w:color="auto"/>
            </w:tcBorders>
            <w:shd w:val="clear" w:color="auto" w:fill="auto"/>
            <w:vAlign w:val="bottom"/>
            <w:hideMark/>
          </w:tcPr>
          <w:p w:rsidR="00917D49" w:rsidRPr="00742DA4" w:rsidRDefault="00917D49" w:rsidP="00917D49">
            <w:pPr>
              <w:jc w:val="center"/>
              <w:rPr>
                <w:rFonts w:ascii="Arial" w:eastAsia="Times New Roman" w:hAnsi="Arial" w:cs="B Nazanin"/>
                <w:color w:val="000000"/>
              </w:rPr>
            </w:pPr>
            <w:r w:rsidRPr="00742DA4">
              <w:rPr>
                <w:rFonts w:ascii="Arial" w:eastAsia="Times New Roman" w:hAnsi="Arial" w:cs="B Nazanin" w:hint="cs"/>
                <w:color w:val="000000"/>
                <w:rtl/>
              </w:rPr>
              <w:t>جمعيت ايراني</w:t>
            </w:r>
          </w:p>
        </w:tc>
        <w:tc>
          <w:tcPr>
            <w:tcW w:w="1252" w:type="dxa"/>
            <w:tcBorders>
              <w:top w:val="nil"/>
              <w:left w:val="single" w:sz="4" w:space="0" w:color="auto"/>
              <w:bottom w:val="single" w:sz="4" w:space="0" w:color="auto"/>
              <w:right w:val="single" w:sz="4" w:space="0" w:color="auto"/>
            </w:tcBorders>
            <w:shd w:val="clear" w:color="auto" w:fill="auto"/>
            <w:vAlign w:val="bottom"/>
            <w:hideMark/>
          </w:tcPr>
          <w:p w:rsidR="00917D49" w:rsidRPr="00742DA4" w:rsidRDefault="00917D49" w:rsidP="00917D49">
            <w:pPr>
              <w:jc w:val="center"/>
              <w:rPr>
                <w:rFonts w:ascii="Arial" w:eastAsia="Times New Roman" w:hAnsi="Arial" w:cs="B Nazanin"/>
                <w:color w:val="000000"/>
                <w:rtl/>
              </w:rPr>
            </w:pPr>
            <w:r w:rsidRPr="00742DA4">
              <w:rPr>
                <w:rFonts w:ascii="Arial" w:eastAsia="Times New Roman" w:hAnsi="Arial" w:cs="B Nazanin" w:hint="cs"/>
                <w:color w:val="000000"/>
                <w:rtl/>
              </w:rPr>
              <w:t>كل جمعيت</w:t>
            </w:r>
          </w:p>
        </w:tc>
        <w:tc>
          <w:tcPr>
            <w:tcW w:w="1253" w:type="dxa"/>
            <w:tcBorders>
              <w:top w:val="nil"/>
              <w:left w:val="single" w:sz="4" w:space="0" w:color="auto"/>
              <w:bottom w:val="single" w:sz="4" w:space="0" w:color="auto"/>
              <w:right w:val="single" w:sz="4" w:space="0" w:color="auto"/>
            </w:tcBorders>
            <w:shd w:val="clear" w:color="auto" w:fill="auto"/>
            <w:vAlign w:val="bottom"/>
            <w:hideMark/>
          </w:tcPr>
          <w:p w:rsidR="00917D49" w:rsidRPr="00742DA4" w:rsidRDefault="00917D49" w:rsidP="00917D49">
            <w:pPr>
              <w:jc w:val="center"/>
              <w:rPr>
                <w:rFonts w:ascii="Arial" w:eastAsia="Times New Roman" w:hAnsi="Arial" w:cs="B Nazanin"/>
                <w:color w:val="000000"/>
              </w:rPr>
            </w:pPr>
            <w:r w:rsidRPr="00742DA4">
              <w:rPr>
                <w:rFonts w:ascii="Arial" w:eastAsia="Times New Roman" w:hAnsi="Arial" w:cs="B Nazanin" w:hint="cs"/>
                <w:color w:val="000000"/>
                <w:rtl/>
              </w:rPr>
              <w:t>جمعيت ايراني</w:t>
            </w:r>
          </w:p>
        </w:tc>
        <w:tc>
          <w:tcPr>
            <w:tcW w:w="1252" w:type="dxa"/>
            <w:tcBorders>
              <w:top w:val="nil"/>
              <w:left w:val="single" w:sz="4" w:space="0" w:color="auto"/>
              <w:bottom w:val="single" w:sz="4" w:space="0" w:color="auto"/>
              <w:right w:val="single" w:sz="4" w:space="0" w:color="auto"/>
            </w:tcBorders>
            <w:shd w:val="clear" w:color="auto" w:fill="auto"/>
            <w:vAlign w:val="bottom"/>
            <w:hideMark/>
          </w:tcPr>
          <w:p w:rsidR="00917D49" w:rsidRPr="00742DA4" w:rsidRDefault="00917D49" w:rsidP="00917D49">
            <w:pPr>
              <w:jc w:val="center"/>
              <w:rPr>
                <w:rFonts w:ascii="Arial" w:eastAsia="Times New Roman" w:hAnsi="Arial" w:cs="B Nazanin"/>
                <w:color w:val="000000"/>
                <w:rtl/>
              </w:rPr>
            </w:pPr>
            <w:r w:rsidRPr="00742DA4">
              <w:rPr>
                <w:rFonts w:ascii="Arial" w:eastAsia="Times New Roman" w:hAnsi="Arial" w:cs="B Nazanin" w:hint="cs"/>
                <w:color w:val="000000"/>
                <w:rtl/>
              </w:rPr>
              <w:t>كل جمعيت</w:t>
            </w:r>
          </w:p>
        </w:tc>
        <w:tc>
          <w:tcPr>
            <w:tcW w:w="1252" w:type="dxa"/>
            <w:tcBorders>
              <w:top w:val="nil"/>
              <w:left w:val="single" w:sz="4" w:space="0" w:color="auto"/>
              <w:bottom w:val="single" w:sz="4" w:space="0" w:color="auto"/>
              <w:right w:val="single" w:sz="4" w:space="0" w:color="auto"/>
            </w:tcBorders>
            <w:shd w:val="clear" w:color="auto" w:fill="auto"/>
            <w:vAlign w:val="bottom"/>
            <w:hideMark/>
          </w:tcPr>
          <w:p w:rsidR="00917D49" w:rsidRPr="00742DA4" w:rsidRDefault="00917D49" w:rsidP="00917D49">
            <w:pPr>
              <w:jc w:val="center"/>
              <w:rPr>
                <w:rFonts w:ascii="Arial" w:eastAsia="Times New Roman" w:hAnsi="Arial" w:cs="B Nazanin"/>
                <w:color w:val="000000"/>
              </w:rPr>
            </w:pPr>
            <w:r w:rsidRPr="00742DA4">
              <w:rPr>
                <w:rFonts w:ascii="Arial" w:eastAsia="Times New Roman" w:hAnsi="Arial" w:cs="B Nazanin" w:hint="cs"/>
                <w:color w:val="000000"/>
                <w:rtl/>
              </w:rPr>
              <w:t>جمعيت ايراني</w:t>
            </w:r>
          </w:p>
        </w:tc>
        <w:tc>
          <w:tcPr>
            <w:tcW w:w="1253" w:type="dxa"/>
            <w:tcBorders>
              <w:top w:val="nil"/>
              <w:left w:val="single" w:sz="4" w:space="0" w:color="auto"/>
              <w:bottom w:val="single" w:sz="4" w:space="0" w:color="auto"/>
              <w:right w:val="single" w:sz="4" w:space="0" w:color="auto"/>
            </w:tcBorders>
            <w:shd w:val="clear" w:color="auto" w:fill="auto"/>
            <w:vAlign w:val="bottom"/>
            <w:hideMark/>
          </w:tcPr>
          <w:p w:rsidR="00917D49" w:rsidRPr="00742DA4" w:rsidRDefault="00917D49" w:rsidP="00917D49">
            <w:pPr>
              <w:jc w:val="center"/>
              <w:rPr>
                <w:rFonts w:ascii="Arial" w:eastAsia="Times New Roman" w:hAnsi="Arial" w:cs="B Nazanin"/>
                <w:color w:val="000000"/>
                <w:rtl/>
              </w:rPr>
            </w:pPr>
            <w:r w:rsidRPr="00742DA4">
              <w:rPr>
                <w:rFonts w:ascii="Arial" w:eastAsia="Times New Roman" w:hAnsi="Arial" w:cs="B Nazanin" w:hint="cs"/>
                <w:color w:val="000000"/>
                <w:rtl/>
              </w:rPr>
              <w:t>كل جمعيت</w:t>
            </w:r>
          </w:p>
        </w:tc>
      </w:tr>
      <w:tr w:rsidR="0074567E" w:rsidRPr="00742DA4" w:rsidTr="00917D49">
        <w:trPr>
          <w:trHeight w:val="375"/>
        </w:trPr>
        <w:tc>
          <w:tcPr>
            <w:tcW w:w="1970" w:type="dxa"/>
            <w:tcBorders>
              <w:top w:val="nil"/>
              <w:left w:val="single" w:sz="4" w:space="0" w:color="auto"/>
              <w:bottom w:val="single" w:sz="4" w:space="0" w:color="auto"/>
              <w:right w:val="single" w:sz="4" w:space="0" w:color="auto"/>
            </w:tcBorders>
            <w:shd w:val="clear" w:color="auto" w:fill="auto"/>
            <w:noWrap/>
            <w:vAlign w:val="bottom"/>
            <w:hideMark/>
          </w:tcPr>
          <w:p w:rsidR="0074567E" w:rsidRPr="00742DA4" w:rsidRDefault="0074567E" w:rsidP="0074567E">
            <w:pPr>
              <w:jc w:val="right"/>
              <w:rPr>
                <w:rFonts w:ascii="Arial" w:eastAsia="Times New Roman" w:hAnsi="Arial" w:cs="B Nazanin"/>
                <w:b/>
                <w:bCs/>
                <w:color w:val="000000"/>
                <w:rtl/>
              </w:rPr>
            </w:pPr>
            <w:r w:rsidRPr="00742DA4">
              <w:rPr>
                <w:rFonts w:ascii="Arial" w:eastAsia="Times New Roman" w:hAnsi="Arial" w:cs="B Nazanin" w:hint="cs"/>
                <w:b/>
                <w:bCs/>
                <w:color w:val="000000"/>
                <w:rtl/>
              </w:rPr>
              <w:t>كل كشور</w:t>
            </w:r>
          </w:p>
        </w:tc>
        <w:tc>
          <w:tcPr>
            <w:tcW w:w="1252" w:type="dxa"/>
            <w:tcBorders>
              <w:top w:val="nil"/>
              <w:left w:val="single" w:sz="4" w:space="0" w:color="auto"/>
              <w:bottom w:val="single" w:sz="4" w:space="0" w:color="auto"/>
              <w:right w:val="single" w:sz="4" w:space="0" w:color="auto"/>
            </w:tcBorders>
            <w:shd w:val="clear" w:color="auto" w:fill="auto"/>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2" w:type="dxa"/>
            <w:tcBorders>
              <w:top w:val="nil"/>
              <w:left w:val="single" w:sz="4" w:space="0" w:color="auto"/>
              <w:bottom w:val="single" w:sz="4" w:space="0" w:color="auto"/>
              <w:right w:val="single" w:sz="4" w:space="0" w:color="auto"/>
            </w:tcBorders>
            <w:shd w:val="clear" w:color="auto" w:fill="auto"/>
            <w:noWrap/>
            <w:vAlign w:val="bottom"/>
            <w:hideMark/>
          </w:tcPr>
          <w:p w:rsidR="0074567E" w:rsidRPr="0074567E" w:rsidRDefault="0074567E" w:rsidP="00004A67">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00004A67">
              <w:rPr>
                <w:rFonts w:ascii="F_Mitra" w:eastAsia="Times New Roman" w:hAnsi="F_Mitra" w:cs="B Nazanin" w:hint="cs"/>
                <w:color w:val="000000"/>
                <w:rtl/>
              </w:rPr>
              <w:t>7</w:t>
            </w:r>
          </w:p>
        </w:tc>
        <w:tc>
          <w:tcPr>
            <w:tcW w:w="1253" w:type="dxa"/>
            <w:tcBorders>
              <w:top w:val="nil"/>
              <w:left w:val="single" w:sz="4" w:space="0" w:color="auto"/>
              <w:bottom w:val="single" w:sz="4" w:space="0" w:color="auto"/>
              <w:right w:val="single" w:sz="4" w:space="0" w:color="auto"/>
            </w:tcBorders>
            <w:shd w:val="clear" w:color="auto" w:fill="auto"/>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2" w:type="dxa"/>
            <w:tcBorders>
              <w:top w:val="nil"/>
              <w:left w:val="single" w:sz="4" w:space="0" w:color="auto"/>
              <w:bottom w:val="single" w:sz="4" w:space="0" w:color="auto"/>
              <w:right w:val="single" w:sz="4" w:space="0" w:color="auto"/>
            </w:tcBorders>
            <w:shd w:val="clear" w:color="auto" w:fill="auto"/>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2" w:type="dxa"/>
            <w:tcBorders>
              <w:top w:val="nil"/>
              <w:left w:val="single" w:sz="4" w:space="0" w:color="auto"/>
              <w:bottom w:val="single" w:sz="4" w:space="0" w:color="auto"/>
              <w:right w:val="single" w:sz="4" w:space="0" w:color="auto"/>
            </w:tcBorders>
            <w:shd w:val="clear" w:color="auto" w:fill="auto"/>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3" w:type="dxa"/>
            <w:tcBorders>
              <w:top w:val="nil"/>
              <w:left w:val="single" w:sz="4" w:space="0" w:color="auto"/>
              <w:bottom w:val="single" w:sz="4" w:space="0" w:color="auto"/>
              <w:right w:val="single" w:sz="4" w:space="0" w:color="auto"/>
            </w:tcBorders>
            <w:shd w:val="clear" w:color="auto" w:fill="auto"/>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r>
      <w:tr w:rsidR="0074567E" w:rsidRPr="00742DA4" w:rsidTr="00917D49">
        <w:trPr>
          <w:trHeight w:val="360"/>
        </w:trPr>
        <w:tc>
          <w:tcPr>
            <w:tcW w:w="1970" w:type="dxa"/>
            <w:tcBorders>
              <w:top w:val="nil"/>
              <w:left w:val="single" w:sz="4" w:space="0" w:color="auto"/>
              <w:bottom w:val="single" w:sz="4" w:space="0" w:color="auto"/>
              <w:right w:val="single" w:sz="4" w:space="0" w:color="auto"/>
            </w:tcBorders>
            <w:shd w:val="clear" w:color="auto" w:fill="auto"/>
            <w:noWrap/>
            <w:vAlign w:val="bottom"/>
            <w:hideMark/>
          </w:tcPr>
          <w:p w:rsidR="0074567E" w:rsidRPr="00742DA4" w:rsidRDefault="0074567E" w:rsidP="0074567E">
            <w:pPr>
              <w:jc w:val="right"/>
              <w:rPr>
                <w:rFonts w:ascii="Arial" w:eastAsia="Times New Roman" w:hAnsi="Arial" w:cs="B Nazanin"/>
                <w:color w:val="000000"/>
              </w:rPr>
            </w:pPr>
            <w:r w:rsidRPr="00742DA4">
              <w:rPr>
                <w:rFonts w:ascii="Arial" w:eastAsia="Times New Roman" w:hAnsi="Arial" w:cs="B Nazanin" w:hint="cs"/>
                <w:color w:val="000000"/>
                <w:rtl/>
              </w:rPr>
              <w:t>آذربايجان شرقي</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r>
      <w:tr w:rsidR="0074567E" w:rsidRPr="00742DA4" w:rsidTr="00917D49">
        <w:trPr>
          <w:trHeight w:val="360"/>
        </w:trPr>
        <w:tc>
          <w:tcPr>
            <w:tcW w:w="1970" w:type="dxa"/>
            <w:tcBorders>
              <w:top w:val="nil"/>
              <w:left w:val="single" w:sz="4" w:space="0" w:color="auto"/>
              <w:bottom w:val="single" w:sz="4" w:space="0" w:color="auto"/>
              <w:right w:val="single" w:sz="4" w:space="0" w:color="auto"/>
            </w:tcBorders>
            <w:shd w:val="clear" w:color="auto" w:fill="auto"/>
            <w:noWrap/>
            <w:vAlign w:val="bottom"/>
            <w:hideMark/>
          </w:tcPr>
          <w:p w:rsidR="0074567E" w:rsidRPr="00742DA4" w:rsidRDefault="0074567E" w:rsidP="0074567E">
            <w:pPr>
              <w:jc w:val="right"/>
              <w:rPr>
                <w:rFonts w:ascii="Arial" w:eastAsia="Times New Roman" w:hAnsi="Arial" w:cs="B Nazanin"/>
                <w:color w:val="000000"/>
              </w:rPr>
            </w:pPr>
            <w:r w:rsidRPr="00742DA4">
              <w:rPr>
                <w:rFonts w:ascii="Arial" w:eastAsia="Times New Roman" w:hAnsi="Arial" w:cs="B Nazanin" w:hint="cs"/>
                <w:color w:val="000000"/>
                <w:rtl/>
              </w:rPr>
              <w:t>آذربايجان غربي</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r>
      <w:tr w:rsidR="0074567E" w:rsidRPr="00742DA4" w:rsidTr="00917D49">
        <w:trPr>
          <w:trHeight w:val="360"/>
        </w:trPr>
        <w:tc>
          <w:tcPr>
            <w:tcW w:w="1970" w:type="dxa"/>
            <w:tcBorders>
              <w:top w:val="nil"/>
              <w:left w:val="single" w:sz="4" w:space="0" w:color="auto"/>
              <w:bottom w:val="single" w:sz="4" w:space="0" w:color="auto"/>
              <w:right w:val="single" w:sz="4" w:space="0" w:color="auto"/>
            </w:tcBorders>
            <w:shd w:val="clear" w:color="auto" w:fill="auto"/>
            <w:noWrap/>
            <w:vAlign w:val="bottom"/>
            <w:hideMark/>
          </w:tcPr>
          <w:p w:rsidR="0074567E" w:rsidRPr="00742DA4" w:rsidRDefault="0074567E" w:rsidP="0074567E">
            <w:pPr>
              <w:jc w:val="right"/>
              <w:rPr>
                <w:rFonts w:ascii="Arial" w:eastAsia="Times New Roman" w:hAnsi="Arial" w:cs="B Nazanin"/>
                <w:color w:val="000000"/>
              </w:rPr>
            </w:pPr>
            <w:r w:rsidRPr="00742DA4">
              <w:rPr>
                <w:rFonts w:ascii="Arial" w:eastAsia="Times New Roman" w:hAnsi="Arial" w:cs="B Nazanin" w:hint="cs"/>
                <w:color w:val="000000"/>
                <w:rtl/>
              </w:rPr>
              <w:t xml:space="preserve">اردبیل </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r>
      <w:tr w:rsidR="0074567E" w:rsidRPr="00742DA4" w:rsidTr="00917D49">
        <w:trPr>
          <w:trHeight w:val="360"/>
        </w:trPr>
        <w:tc>
          <w:tcPr>
            <w:tcW w:w="1970" w:type="dxa"/>
            <w:tcBorders>
              <w:top w:val="nil"/>
              <w:left w:val="single" w:sz="4" w:space="0" w:color="auto"/>
              <w:bottom w:val="single" w:sz="4" w:space="0" w:color="auto"/>
              <w:right w:val="single" w:sz="4" w:space="0" w:color="auto"/>
            </w:tcBorders>
            <w:shd w:val="clear" w:color="auto" w:fill="auto"/>
            <w:noWrap/>
            <w:vAlign w:val="bottom"/>
            <w:hideMark/>
          </w:tcPr>
          <w:p w:rsidR="0074567E" w:rsidRPr="00742DA4" w:rsidRDefault="0074567E" w:rsidP="0074567E">
            <w:pPr>
              <w:jc w:val="right"/>
              <w:rPr>
                <w:rFonts w:ascii="Arial" w:eastAsia="Times New Roman" w:hAnsi="Arial" w:cs="B Nazanin"/>
                <w:color w:val="000000"/>
              </w:rPr>
            </w:pPr>
            <w:r w:rsidRPr="00742DA4">
              <w:rPr>
                <w:rFonts w:ascii="Arial" w:eastAsia="Times New Roman" w:hAnsi="Arial" w:cs="B Nazanin" w:hint="cs"/>
                <w:color w:val="000000"/>
                <w:rtl/>
              </w:rPr>
              <w:t xml:space="preserve">اصفهان </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r>
      <w:tr w:rsidR="0074567E" w:rsidRPr="00742DA4" w:rsidTr="00917D49">
        <w:trPr>
          <w:trHeight w:val="360"/>
        </w:trPr>
        <w:tc>
          <w:tcPr>
            <w:tcW w:w="1970" w:type="dxa"/>
            <w:tcBorders>
              <w:top w:val="nil"/>
              <w:left w:val="single" w:sz="4" w:space="0" w:color="auto"/>
              <w:bottom w:val="single" w:sz="4" w:space="0" w:color="auto"/>
              <w:right w:val="single" w:sz="4" w:space="0" w:color="auto"/>
            </w:tcBorders>
            <w:shd w:val="clear" w:color="auto" w:fill="auto"/>
            <w:noWrap/>
            <w:vAlign w:val="bottom"/>
            <w:hideMark/>
          </w:tcPr>
          <w:p w:rsidR="0074567E" w:rsidRPr="00742DA4" w:rsidRDefault="0074567E" w:rsidP="0074567E">
            <w:pPr>
              <w:jc w:val="right"/>
              <w:rPr>
                <w:rFonts w:ascii="Arial" w:eastAsia="Times New Roman" w:hAnsi="Arial" w:cs="B Nazanin"/>
                <w:color w:val="000000"/>
              </w:rPr>
            </w:pPr>
            <w:r w:rsidRPr="00742DA4">
              <w:rPr>
                <w:rFonts w:ascii="Arial" w:eastAsia="Times New Roman" w:hAnsi="Arial" w:cs="B Nazanin" w:hint="cs"/>
                <w:color w:val="000000"/>
                <w:rtl/>
              </w:rPr>
              <w:t>البرز</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r>
      <w:tr w:rsidR="0074567E" w:rsidRPr="00742DA4" w:rsidTr="00917D49">
        <w:trPr>
          <w:trHeight w:val="360"/>
        </w:trPr>
        <w:tc>
          <w:tcPr>
            <w:tcW w:w="1970" w:type="dxa"/>
            <w:tcBorders>
              <w:top w:val="nil"/>
              <w:left w:val="single" w:sz="4" w:space="0" w:color="auto"/>
              <w:bottom w:val="single" w:sz="4" w:space="0" w:color="auto"/>
              <w:right w:val="single" w:sz="4" w:space="0" w:color="auto"/>
            </w:tcBorders>
            <w:shd w:val="clear" w:color="auto" w:fill="auto"/>
            <w:noWrap/>
            <w:vAlign w:val="bottom"/>
            <w:hideMark/>
          </w:tcPr>
          <w:p w:rsidR="0074567E" w:rsidRPr="00742DA4" w:rsidRDefault="0074567E" w:rsidP="0074567E">
            <w:pPr>
              <w:jc w:val="right"/>
              <w:rPr>
                <w:rFonts w:ascii="Arial" w:eastAsia="Times New Roman" w:hAnsi="Arial" w:cs="B Nazanin"/>
                <w:color w:val="000000"/>
              </w:rPr>
            </w:pPr>
            <w:r w:rsidRPr="00742DA4">
              <w:rPr>
                <w:rFonts w:ascii="Arial" w:eastAsia="Times New Roman" w:hAnsi="Arial" w:cs="B Nazanin" w:hint="cs"/>
                <w:color w:val="000000"/>
                <w:rtl/>
              </w:rPr>
              <w:t>ایلام</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r>
      <w:tr w:rsidR="0074567E" w:rsidRPr="00742DA4" w:rsidTr="00917D49">
        <w:trPr>
          <w:trHeight w:val="360"/>
        </w:trPr>
        <w:tc>
          <w:tcPr>
            <w:tcW w:w="1970" w:type="dxa"/>
            <w:tcBorders>
              <w:top w:val="nil"/>
              <w:left w:val="single" w:sz="4" w:space="0" w:color="auto"/>
              <w:bottom w:val="single" w:sz="4" w:space="0" w:color="auto"/>
              <w:right w:val="single" w:sz="4" w:space="0" w:color="auto"/>
            </w:tcBorders>
            <w:shd w:val="clear" w:color="auto" w:fill="auto"/>
            <w:noWrap/>
            <w:vAlign w:val="bottom"/>
            <w:hideMark/>
          </w:tcPr>
          <w:p w:rsidR="0074567E" w:rsidRPr="00742DA4" w:rsidRDefault="0074567E" w:rsidP="0074567E">
            <w:pPr>
              <w:jc w:val="right"/>
              <w:rPr>
                <w:rFonts w:ascii="Arial" w:eastAsia="Times New Roman" w:hAnsi="Arial" w:cs="B Nazanin"/>
                <w:color w:val="000000"/>
              </w:rPr>
            </w:pPr>
            <w:r w:rsidRPr="00742DA4">
              <w:rPr>
                <w:rFonts w:ascii="Arial" w:eastAsia="Times New Roman" w:hAnsi="Arial" w:cs="B Nazanin" w:hint="cs"/>
                <w:color w:val="000000"/>
                <w:rtl/>
              </w:rPr>
              <w:t xml:space="preserve">بوشهر </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r>
      <w:tr w:rsidR="0074567E" w:rsidRPr="00742DA4" w:rsidTr="00917D49">
        <w:trPr>
          <w:trHeight w:val="360"/>
        </w:trPr>
        <w:tc>
          <w:tcPr>
            <w:tcW w:w="1970" w:type="dxa"/>
            <w:tcBorders>
              <w:top w:val="nil"/>
              <w:left w:val="single" w:sz="4" w:space="0" w:color="auto"/>
              <w:bottom w:val="single" w:sz="4" w:space="0" w:color="auto"/>
              <w:right w:val="single" w:sz="4" w:space="0" w:color="auto"/>
            </w:tcBorders>
            <w:shd w:val="clear" w:color="auto" w:fill="auto"/>
            <w:noWrap/>
            <w:vAlign w:val="bottom"/>
            <w:hideMark/>
          </w:tcPr>
          <w:p w:rsidR="0074567E" w:rsidRPr="00742DA4" w:rsidRDefault="0074567E" w:rsidP="0074567E">
            <w:pPr>
              <w:jc w:val="right"/>
              <w:rPr>
                <w:rFonts w:ascii="Arial" w:eastAsia="Times New Roman" w:hAnsi="Arial" w:cs="B Nazanin"/>
                <w:color w:val="000000"/>
              </w:rPr>
            </w:pPr>
            <w:r w:rsidRPr="00742DA4">
              <w:rPr>
                <w:rFonts w:ascii="Arial" w:eastAsia="Times New Roman" w:hAnsi="Arial" w:cs="B Nazanin" w:hint="cs"/>
                <w:color w:val="000000"/>
                <w:rtl/>
              </w:rPr>
              <w:t xml:space="preserve">تهران </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r>
      <w:tr w:rsidR="0074567E" w:rsidRPr="00742DA4" w:rsidTr="00917D49">
        <w:trPr>
          <w:trHeight w:val="360"/>
        </w:trPr>
        <w:tc>
          <w:tcPr>
            <w:tcW w:w="1970" w:type="dxa"/>
            <w:tcBorders>
              <w:top w:val="nil"/>
              <w:left w:val="single" w:sz="4" w:space="0" w:color="auto"/>
              <w:bottom w:val="single" w:sz="4" w:space="0" w:color="auto"/>
              <w:right w:val="single" w:sz="4" w:space="0" w:color="auto"/>
            </w:tcBorders>
            <w:shd w:val="clear" w:color="auto" w:fill="auto"/>
            <w:noWrap/>
            <w:vAlign w:val="bottom"/>
            <w:hideMark/>
          </w:tcPr>
          <w:p w:rsidR="0074567E" w:rsidRPr="00742DA4" w:rsidRDefault="0074567E" w:rsidP="0074567E">
            <w:pPr>
              <w:jc w:val="right"/>
              <w:rPr>
                <w:rFonts w:ascii="Arial" w:eastAsia="Times New Roman" w:hAnsi="Arial" w:cs="B Nazanin"/>
                <w:color w:val="000000"/>
              </w:rPr>
            </w:pPr>
            <w:r w:rsidRPr="00742DA4">
              <w:rPr>
                <w:rFonts w:ascii="Arial" w:eastAsia="Times New Roman" w:hAnsi="Arial" w:cs="B Nazanin" w:hint="cs"/>
                <w:color w:val="000000"/>
                <w:rtl/>
              </w:rPr>
              <w:t xml:space="preserve">چهار محال و بختیاری </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r>
      <w:tr w:rsidR="0074567E" w:rsidRPr="00742DA4" w:rsidTr="00917D49">
        <w:trPr>
          <w:trHeight w:val="360"/>
        </w:trPr>
        <w:tc>
          <w:tcPr>
            <w:tcW w:w="1970" w:type="dxa"/>
            <w:tcBorders>
              <w:top w:val="nil"/>
              <w:left w:val="single" w:sz="4" w:space="0" w:color="auto"/>
              <w:bottom w:val="single" w:sz="4" w:space="0" w:color="auto"/>
              <w:right w:val="single" w:sz="4" w:space="0" w:color="auto"/>
            </w:tcBorders>
            <w:shd w:val="clear" w:color="auto" w:fill="auto"/>
            <w:noWrap/>
            <w:vAlign w:val="bottom"/>
            <w:hideMark/>
          </w:tcPr>
          <w:p w:rsidR="0074567E" w:rsidRPr="00742DA4" w:rsidRDefault="0074567E" w:rsidP="0074567E">
            <w:pPr>
              <w:jc w:val="right"/>
              <w:rPr>
                <w:rFonts w:ascii="Arial" w:eastAsia="Times New Roman" w:hAnsi="Arial" w:cs="B Nazanin"/>
                <w:color w:val="000000"/>
              </w:rPr>
            </w:pPr>
            <w:r w:rsidRPr="00742DA4">
              <w:rPr>
                <w:rFonts w:ascii="Arial" w:eastAsia="Times New Roman" w:hAnsi="Arial" w:cs="B Nazanin" w:hint="cs"/>
                <w:color w:val="000000"/>
                <w:rtl/>
              </w:rPr>
              <w:t xml:space="preserve">خراسان جنوبی </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r>
      <w:tr w:rsidR="0074567E" w:rsidRPr="00742DA4" w:rsidTr="00917D49">
        <w:trPr>
          <w:trHeight w:val="360"/>
        </w:trPr>
        <w:tc>
          <w:tcPr>
            <w:tcW w:w="1970" w:type="dxa"/>
            <w:tcBorders>
              <w:top w:val="nil"/>
              <w:left w:val="single" w:sz="4" w:space="0" w:color="auto"/>
              <w:bottom w:val="single" w:sz="4" w:space="0" w:color="auto"/>
              <w:right w:val="single" w:sz="4" w:space="0" w:color="auto"/>
            </w:tcBorders>
            <w:shd w:val="clear" w:color="auto" w:fill="auto"/>
            <w:noWrap/>
            <w:vAlign w:val="bottom"/>
            <w:hideMark/>
          </w:tcPr>
          <w:p w:rsidR="0074567E" w:rsidRPr="00742DA4" w:rsidRDefault="0074567E" w:rsidP="0074567E">
            <w:pPr>
              <w:jc w:val="right"/>
              <w:rPr>
                <w:rFonts w:ascii="Arial" w:eastAsia="Times New Roman" w:hAnsi="Arial" w:cs="B Nazanin"/>
                <w:color w:val="000000"/>
              </w:rPr>
            </w:pPr>
            <w:r w:rsidRPr="00742DA4">
              <w:rPr>
                <w:rFonts w:ascii="Arial" w:eastAsia="Times New Roman" w:hAnsi="Arial" w:cs="B Nazanin" w:hint="cs"/>
                <w:color w:val="000000"/>
                <w:rtl/>
              </w:rPr>
              <w:t>خراسان رضوی</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r>
      <w:tr w:rsidR="0074567E" w:rsidRPr="00742DA4" w:rsidTr="00917D49">
        <w:trPr>
          <w:trHeight w:val="360"/>
        </w:trPr>
        <w:tc>
          <w:tcPr>
            <w:tcW w:w="1970" w:type="dxa"/>
            <w:tcBorders>
              <w:top w:val="nil"/>
              <w:left w:val="single" w:sz="4" w:space="0" w:color="auto"/>
              <w:bottom w:val="single" w:sz="4" w:space="0" w:color="auto"/>
              <w:right w:val="single" w:sz="4" w:space="0" w:color="auto"/>
            </w:tcBorders>
            <w:shd w:val="clear" w:color="auto" w:fill="auto"/>
            <w:noWrap/>
            <w:vAlign w:val="bottom"/>
            <w:hideMark/>
          </w:tcPr>
          <w:p w:rsidR="0074567E" w:rsidRPr="00742DA4" w:rsidRDefault="0074567E" w:rsidP="0074567E">
            <w:pPr>
              <w:jc w:val="right"/>
              <w:rPr>
                <w:rFonts w:ascii="Arial" w:eastAsia="Times New Roman" w:hAnsi="Arial" w:cs="B Nazanin"/>
                <w:color w:val="000000"/>
              </w:rPr>
            </w:pPr>
            <w:r w:rsidRPr="00742DA4">
              <w:rPr>
                <w:rFonts w:ascii="Arial" w:eastAsia="Times New Roman" w:hAnsi="Arial" w:cs="B Nazanin" w:hint="cs"/>
                <w:color w:val="000000"/>
                <w:rtl/>
              </w:rPr>
              <w:t xml:space="preserve">خراسان شمالی </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r>
      <w:tr w:rsidR="0074567E" w:rsidRPr="00742DA4" w:rsidTr="00917D49">
        <w:trPr>
          <w:trHeight w:val="360"/>
        </w:trPr>
        <w:tc>
          <w:tcPr>
            <w:tcW w:w="1970" w:type="dxa"/>
            <w:tcBorders>
              <w:top w:val="nil"/>
              <w:left w:val="single" w:sz="4" w:space="0" w:color="auto"/>
              <w:bottom w:val="single" w:sz="4" w:space="0" w:color="auto"/>
              <w:right w:val="single" w:sz="4" w:space="0" w:color="auto"/>
            </w:tcBorders>
            <w:shd w:val="clear" w:color="auto" w:fill="auto"/>
            <w:noWrap/>
            <w:vAlign w:val="bottom"/>
            <w:hideMark/>
          </w:tcPr>
          <w:p w:rsidR="0074567E" w:rsidRPr="00742DA4" w:rsidRDefault="0074567E" w:rsidP="0074567E">
            <w:pPr>
              <w:jc w:val="right"/>
              <w:rPr>
                <w:rFonts w:ascii="Arial" w:eastAsia="Times New Roman" w:hAnsi="Arial" w:cs="B Nazanin"/>
                <w:color w:val="000000"/>
              </w:rPr>
            </w:pPr>
            <w:r w:rsidRPr="00742DA4">
              <w:rPr>
                <w:rFonts w:ascii="Arial" w:eastAsia="Times New Roman" w:hAnsi="Arial" w:cs="B Nazanin" w:hint="cs"/>
                <w:color w:val="000000"/>
                <w:rtl/>
              </w:rPr>
              <w:t>خوزستان</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r>
      <w:tr w:rsidR="0074567E" w:rsidRPr="00742DA4" w:rsidTr="00917D49">
        <w:trPr>
          <w:trHeight w:val="360"/>
        </w:trPr>
        <w:tc>
          <w:tcPr>
            <w:tcW w:w="1970" w:type="dxa"/>
            <w:tcBorders>
              <w:top w:val="nil"/>
              <w:left w:val="single" w:sz="4" w:space="0" w:color="auto"/>
              <w:bottom w:val="single" w:sz="4" w:space="0" w:color="auto"/>
              <w:right w:val="single" w:sz="4" w:space="0" w:color="auto"/>
            </w:tcBorders>
            <w:shd w:val="clear" w:color="auto" w:fill="auto"/>
            <w:noWrap/>
            <w:vAlign w:val="bottom"/>
            <w:hideMark/>
          </w:tcPr>
          <w:p w:rsidR="0074567E" w:rsidRPr="00742DA4" w:rsidRDefault="0074567E" w:rsidP="0074567E">
            <w:pPr>
              <w:jc w:val="right"/>
              <w:rPr>
                <w:rFonts w:ascii="Arial" w:eastAsia="Times New Roman" w:hAnsi="Arial" w:cs="B Nazanin"/>
                <w:color w:val="000000"/>
              </w:rPr>
            </w:pPr>
            <w:r w:rsidRPr="00742DA4">
              <w:rPr>
                <w:rFonts w:ascii="Arial" w:eastAsia="Times New Roman" w:hAnsi="Arial" w:cs="B Nazanin" w:hint="cs"/>
                <w:color w:val="000000"/>
                <w:rtl/>
              </w:rPr>
              <w:t xml:space="preserve">زنجان </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r>
      <w:tr w:rsidR="0074567E" w:rsidRPr="00742DA4" w:rsidTr="00917D49">
        <w:trPr>
          <w:trHeight w:val="360"/>
        </w:trPr>
        <w:tc>
          <w:tcPr>
            <w:tcW w:w="1970" w:type="dxa"/>
            <w:tcBorders>
              <w:top w:val="nil"/>
              <w:left w:val="single" w:sz="4" w:space="0" w:color="auto"/>
              <w:bottom w:val="single" w:sz="4" w:space="0" w:color="auto"/>
              <w:right w:val="single" w:sz="4" w:space="0" w:color="auto"/>
            </w:tcBorders>
            <w:shd w:val="clear" w:color="auto" w:fill="auto"/>
            <w:noWrap/>
            <w:vAlign w:val="bottom"/>
            <w:hideMark/>
          </w:tcPr>
          <w:p w:rsidR="0074567E" w:rsidRPr="00742DA4" w:rsidRDefault="0074567E" w:rsidP="0074567E">
            <w:pPr>
              <w:jc w:val="right"/>
              <w:rPr>
                <w:rFonts w:ascii="Arial" w:eastAsia="Times New Roman" w:hAnsi="Arial" w:cs="B Nazanin"/>
                <w:color w:val="000000"/>
              </w:rPr>
            </w:pPr>
            <w:r w:rsidRPr="00742DA4">
              <w:rPr>
                <w:rFonts w:ascii="Arial" w:eastAsia="Times New Roman" w:hAnsi="Arial" w:cs="B Nazanin" w:hint="cs"/>
                <w:color w:val="000000"/>
                <w:rtl/>
              </w:rPr>
              <w:t>سمنان</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r>
      <w:tr w:rsidR="0074567E" w:rsidRPr="00742DA4" w:rsidTr="00917D49">
        <w:trPr>
          <w:trHeight w:val="360"/>
        </w:trPr>
        <w:tc>
          <w:tcPr>
            <w:tcW w:w="1970" w:type="dxa"/>
            <w:tcBorders>
              <w:top w:val="nil"/>
              <w:left w:val="single" w:sz="4" w:space="0" w:color="auto"/>
              <w:bottom w:val="single" w:sz="4" w:space="0" w:color="auto"/>
              <w:right w:val="single" w:sz="4" w:space="0" w:color="auto"/>
            </w:tcBorders>
            <w:shd w:val="clear" w:color="auto" w:fill="auto"/>
            <w:noWrap/>
            <w:vAlign w:val="bottom"/>
            <w:hideMark/>
          </w:tcPr>
          <w:p w:rsidR="0074567E" w:rsidRPr="00742DA4" w:rsidRDefault="0074567E" w:rsidP="0074567E">
            <w:pPr>
              <w:jc w:val="right"/>
              <w:rPr>
                <w:rFonts w:ascii="Arial" w:eastAsia="Times New Roman" w:hAnsi="Arial" w:cs="B Nazanin"/>
                <w:color w:val="000000"/>
              </w:rPr>
            </w:pPr>
            <w:r w:rsidRPr="00742DA4">
              <w:rPr>
                <w:rFonts w:ascii="Arial" w:eastAsia="Times New Roman" w:hAnsi="Arial" w:cs="B Nazanin" w:hint="cs"/>
                <w:color w:val="000000"/>
                <w:rtl/>
              </w:rPr>
              <w:t xml:space="preserve">سیستان و بلوچستان </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r>
      <w:tr w:rsidR="0074567E" w:rsidRPr="00742DA4" w:rsidTr="00917D49">
        <w:trPr>
          <w:trHeight w:val="360"/>
        </w:trPr>
        <w:tc>
          <w:tcPr>
            <w:tcW w:w="1970" w:type="dxa"/>
            <w:tcBorders>
              <w:top w:val="nil"/>
              <w:left w:val="single" w:sz="4" w:space="0" w:color="auto"/>
              <w:bottom w:val="single" w:sz="4" w:space="0" w:color="auto"/>
              <w:right w:val="single" w:sz="4" w:space="0" w:color="auto"/>
            </w:tcBorders>
            <w:shd w:val="clear" w:color="auto" w:fill="auto"/>
            <w:noWrap/>
            <w:vAlign w:val="bottom"/>
            <w:hideMark/>
          </w:tcPr>
          <w:p w:rsidR="0074567E" w:rsidRPr="00742DA4" w:rsidRDefault="0074567E" w:rsidP="0074567E">
            <w:pPr>
              <w:jc w:val="right"/>
              <w:rPr>
                <w:rFonts w:ascii="Arial" w:eastAsia="Times New Roman" w:hAnsi="Arial" w:cs="B Nazanin"/>
                <w:color w:val="000000"/>
              </w:rPr>
            </w:pPr>
            <w:r w:rsidRPr="00742DA4">
              <w:rPr>
                <w:rFonts w:ascii="Arial" w:eastAsia="Times New Roman" w:hAnsi="Arial" w:cs="B Nazanin" w:hint="cs"/>
                <w:color w:val="000000"/>
                <w:rtl/>
              </w:rPr>
              <w:t>فارس</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r>
      <w:tr w:rsidR="0074567E" w:rsidRPr="00742DA4" w:rsidTr="00917D49">
        <w:trPr>
          <w:trHeight w:val="360"/>
        </w:trPr>
        <w:tc>
          <w:tcPr>
            <w:tcW w:w="1970" w:type="dxa"/>
            <w:tcBorders>
              <w:top w:val="nil"/>
              <w:left w:val="single" w:sz="4" w:space="0" w:color="auto"/>
              <w:bottom w:val="single" w:sz="4" w:space="0" w:color="auto"/>
              <w:right w:val="single" w:sz="4" w:space="0" w:color="auto"/>
            </w:tcBorders>
            <w:shd w:val="clear" w:color="auto" w:fill="auto"/>
            <w:noWrap/>
            <w:vAlign w:val="bottom"/>
            <w:hideMark/>
          </w:tcPr>
          <w:p w:rsidR="0074567E" w:rsidRPr="00742DA4" w:rsidRDefault="0074567E" w:rsidP="0074567E">
            <w:pPr>
              <w:jc w:val="right"/>
              <w:rPr>
                <w:rFonts w:ascii="Arial" w:eastAsia="Times New Roman" w:hAnsi="Arial" w:cs="B Nazanin"/>
                <w:color w:val="000000"/>
              </w:rPr>
            </w:pPr>
            <w:r w:rsidRPr="00742DA4">
              <w:rPr>
                <w:rFonts w:ascii="Arial" w:eastAsia="Times New Roman" w:hAnsi="Arial" w:cs="B Nazanin" w:hint="cs"/>
                <w:color w:val="000000"/>
                <w:rtl/>
              </w:rPr>
              <w:t xml:space="preserve">قزوین </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r>
      <w:tr w:rsidR="0074567E" w:rsidRPr="00742DA4" w:rsidTr="00917D49">
        <w:trPr>
          <w:trHeight w:val="360"/>
        </w:trPr>
        <w:tc>
          <w:tcPr>
            <w:tcW w:w="1970" w:type="dxa"/>
            <w:tcBorders>
              <w:top w:val="nil"/>
              <w:left w:val="single" w:sz="4" w:space="0" w:color="auto"/>
              <w:bottom w:val="single" w:sz="4" w:space="0" w:color="auto"/>
              <w:right w:val="single" w:sz="4" w:space="0" w:color="auto"/>
            </w:tcBorders>
            <w:shd w:val="clear" w:color="auto" w:fill="auto"/>
            <w:noWrap/>
            <w:vAlign w:val="bottom"/>
            <w:hideMark/>
          </w:tcPr>
          <w:p w:rsidR="0074567E" w:rsidRPr="00742DA4" w:rsidRDefault="0074567E" w:rsidP="0074567E">
            <w:pPr>
              <w:jc w:val="right"/>
              <w:rPr>
                <w:rFonts w:ascii="Arial" w:eastAsia="Times New Roman" w:hAnsi="Arial" w:cs="B Nazanin"/>
                <w:color w:val="000000"/>
              </w:rPr>
            </w:pPr>
            <w:r w:rsidRPr="00742DA4">
              <w:rPr>
                <w:rFonts w:ascii="Arial" w:eastAsia="Times New Roman" w:hAnsi="Arial" w:cs="B Nazanin" w:hint="cs"/>
                <w:color w:val="000000"/>
                <w:rtl/>
              </w:rPr>
              <w:t>قم</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r>
      <w:tr w:rsidR="0074567E" w:rsidRPr="00742DA4" w:rsidTr="00917D49">
        <w:trPr>
          <w:trHeight w:val="360"/>
        </w:trPr>
        <w:tc>
          <w:tcPr>
            <w:tcW w:w="1970" w:type="dxa"/>
            <w:tcBorders>
              <w:top w:val="nil"/>
              <w:left w:val="single" w:sz="4" w:space="0" w:color="auto"/>
              <w:bottom w:val="single" w:sz="4" w:space="0" w:color="auto"/>
              <w:right w:val="single" w:sz="4" w:space="0" w:color="auto"/>
            </w:tcBorders>
            <w:shd w:val="clear" w:color="auto" w:fill="auto"/>
            <w:noWrap/>
            <w:vAlign w:val="bottom"/>
            <w:hideMark/>
          </w:tcPr>
          <w:p w:rsidR="0074567E" w:rsidRPr="00742DA4" w:rsidRDefault="0074567E" w:rsidP="0074567E">
            <w:pPr>
              <w:jc w:val="right"/>
              <w:rPr>
                <w:rFonts w:ascii="Arial" w:eastAsia="Times New Roman" w:hAnsi="Arial" w:cs="B Nazanin"/>
                <w:color w:val="000000"/>
              </w:rPr>
            </w:pPr>
            <w:r w:rsidRPr="00742DA4">
              <w:rPr>
                <w:rFonts w:ascii="Arial" w:eastAsia="Times New Roman" w:hAnsi="Arial" w:cs="B Nazanin" w:hint="cs"/>
                <w:color w:val="000000"/>
                <w:rtl/>
              </w:rPr>
              <w:t>کردستان</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r>
      <w:tr w:rsidR="0074567E" w:rsidRPr="00742DA4" w:rsidTr="00917D49">
        <w:trPr>
          <w:trHeight w:val="360"/>
        </w:trPr>
        <w:tc>
          <w:tcPr>
            <w:tcW w:w="1970" w:type="dxa"/>
            <w:tcBorders>
              <w:top w:val="nil"/>
              <w:left w:val="single" w:sz="4" w:space="0" w:color="auto"/>
              <w:bottom w:val="single" w:sz="4" w:space="0" w:color="auto"/>
              <w:right w:val="single" w:sz="4" w:space="0" w:color="auto"/>
            </w:tcBorders>
            <w:shd w:val="clear" w:color="auto" w:fill="auto"/>
            <w:noWrap/>
            <w:vAlign w:val="bottom"/>
            <w:hideMark/>
          </w:tcPr>
          <w:p w:rsidR="0074567E" w:rsidRPr="00742DA4" w:rsidRDefault="0074567E" w:rsidP="0074567E">
            <w:pPr>
              <w:jc w:val="right"/>
              <w:rPr>
                <w:rFonts w:ascii="Arial" w:eastAsia="Times New Roman" w:hAnsi="Arial" w:cs="B Nazanin"/>
                <w:color w:val="000000"/>
              </w:rPr>
            </w:pPr>
            <w:r w:rsidRPr="00742DA4">
              <w:rPr>
                <w:rFonts w:ascii="Arial" w:eastAsia="Times New Roman" w:hAnsi="Arial" w:cs="B Nazanin" w:hint="cs"/>
                <w:color w:val="000000"/>
                <w:rtl/>
              </w:rPr>
              <w:t>کرمان</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r>
      <w:tr w:rsidR="0074567E" w:rsidRPr="00742DA4" w:rsidTr="00917D49">
        <w:trPr>
          <w:trHeight w:val="360"/>
        </w:trPr>
        <w:tc>
          <w:tcPr>
            <w:tcW w:w="1970" w:type="dxa"/>
            <w:tcBorders>
              <w:top w:val="nil"/>
              <w:left w:val="single" w:sz="4" w:space="0" w:color="auto"/>
              <w:bottom w:val="single" w:sz="4" w:space="0" w:color="auto"/>
              <w:right w:val="single" w:sz="4" w:space="0" w:color="auto"/>
            </w:tcBorders>
            <w:shd w:val="clear" w:color="auto" w:fill="auto"/>
            <w:noWrap/>
            <w:vAlign w:val="bottom"/>
            <w:hideMark/>
          </w:tcPr>
          <w:p w:rsidR="0074567E" w:rsidRPr="00742DA4" w:rsidRDefault="0074567E" w:rsidP="0074567E">
            <w:pPr>
              <w:jc w:val="right"/>
              <w:rPr>
                <w:rFonts w:ascii="Arial" w:eastAsia="Times New Roman" w:hAnsi="Arial" w:cs="B Nazanin"/>
                <w:color w:val="000000"/>
              </w:rPr>
            </w:pPr>
            <w:r w:rsidRPr="00742DA4">
              <w:rPr>
                <w:rFonts w:ascii="Arial" w:eastAsia="Times New Roman" w:hAnsi="Arial" w:cs="B Nazanin" w:hint="cs"/>
                <w:color w:val="000000"/>
                <w:rtl/>
              </w:rPr>
              <w:t>کرمانشاه</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r>
      <w:tr w:rsidR="0074567E" w:rsidRPr="00742DA4" w:rsidTr="00917D49">
        <w:trPr>
          <w:trHeight w:val="360"/>
        </w:trPr>
        <w:tc>
          <w:tcPr>
            <w:tcW w:w="1970" w:type="dxa"/>
            <w:tcBorders>
              <w:top w:val="nil"/>
              <w:left w:val="single" w:sz="4" w:space="0" w:color="auto"/>
              <w:bottom w:val="single" w:sz="4" w:space="0" w:color="auto"/>
              <w:right w:val="single" w:sz="4" w:space="0" w:color="auto"/>
            </w:tcBorders>
            <w:shd w:val="clear" w:color="auto" w:fill="auto"/>
            <w:noWrap/>
            <w:vAlign w:val="bottom"/>
            <w:hideMark/>
          </w:tcPr>
          <w:p w:rsidR="0074567E" w:rsidRPr="00742DA4" w:rsidRDefault="0074567E" w:rsidP="0074567E">
            <w:pPr>
              <w:jc w:val="right"/>
              <w:rPr>
                <w:rFonts w:ascii="Arial" w:eastAsia="Times New Roman" w:hAnsi="Arial" w:cs="B Nazanin"/>
                <w:color w:val="000000"/>
              </w:rPr>
            </w:pPr>
            <w:r w:rsidRPr="00742DA4">
              <w:rPr>
                <w:rFonts w:ascii="Arial" w:eastAsia="Times New Roman" w:hAnsi="Arial" w:cs="B Nazanin" w:hint="cs"/>
                <w:color w:val="000000"/>
                <w:rtl/>
              </w:rPr>
              <w:t xml:space="preserve">کهگلویه و بویر احمد </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r>
      <w:tr w:rsidR="0074567E" w:rsidRPr="00742DA4" w:rsidTr="00917D49">
        <w:trPr>
          <w:trHeight w:val="360"/>
        </w:trPr>
        <w:tc>
          <w:tcPr>
            <w:tcW w:w="1970" w:type="dxa"/>
            <w:tcBorders>
              <w:top w:val="nil"/>
              <w:left w:val="single" w:sz="4" w:space="0" w:color="auto"/>
              <w:bottom w:val="single" w:sz="4" w:space="0" w:color="auto"/>
              <w:right w:val="single" w:sz="4" w:space="0" w:color="auto"/>
            </w:tcBorders>
            <w:shd w:val="clear" w:color="auto" w:fill="auto"/>
            <w:noWrap/>
            <w:vAlign w:val="bottom"/>
            <w:hideMark/>
          </w:tcPr>
          <w:p w:rsidR="0074567E" w:rsidRPr="00742DA4" w:rsidRDefault="0074567E" w:rsidP="0074567E">
            <w:pPr>
              <w:jc w:val="right"/>
              <w:rPr>
                <w:rFonts w:ascii="Arial" w:eastAsia="Times New Roman" w:hAnsi="Arial" w:cs="B Nazanin"/>
                <w:color w:val="000000"/>
              </w:rPr>
            </w:pPr>
            <w:r w:rsidRPr="00742DA4">
              <w:rPr>
                <w:rFonts w:ascii="Arial" w:eastAsia="Times New Roman" w:hAnsi="Arial" w:cs="B Nazanin" w:hint="cs"/>
                <w:color w:val="000000"/>
                <w:rtl/>
              </w:rPr>
              <w:t>گلستان</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r>
      <w:tr w:rsidR="0074567E" w:rsidRPr="00742DA4" w:rsidTr="00917D49">
        <w:trPr>
          <w:trHeight w:val="360"/>
        </w:trPr>
        <w:tc>
          <w:tcPr>
            <w:tcW w:w="1970" w:type="dxa"/>
            <w:tcBorders>
              <w:top w:val="nil"/>
              <w:left w:val="single" w:sz="4" w:space="0" w:color="auto"/>
              <w:bottom w:val="single" w:sz="4" w:space="0" w:color="auto"/>
              <w:right w:val="single" w:sz="4" w:space="0" w:color="auto"/>
            </w:tcBorders>
            <w:shd w:val="clear" w:color="auto" w:fill="auto"/>
            <w:noWrap/>
            <w:vAlign w:val="bottom"/>
            <w:hideMark/>
          </w:tcPr>
          <w:p w:rsidR="0074567E" w:rsidRPr="00742DA4" w:rsidRDefault="0074567E" w:rsidP="0074567E">
            <w:pPr>
              <w:jc w:val="right"/>
              <w:rPr>
                <w:rFonts w:ascii="Arial" w:eastAsia="Times New Roman" w:hAnsi="Arial" w:cs="B Nazanin"/>
                <w:color w:val="000000"/>
              </w:rPr>
            </w:pPr>
            <w:r w:rsidRPr="00742DA4">
              <w:rPr>
                <w:rFonts w:ascii="Arial" w:eastAsia="Times New Roman" w:hAnsi="Arial" w:cs="B Nazanin" w:hint="cs"/>
                <w:color w:val="000000"/>
                <w:rtl/>
              </w:rPr>
              <w:t>گیلان</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r>
      <w:tr w:rsidR="0074567E" w:rsidRPr="00742DA4" w:rsidTr="00917D49">
        <w:trPr>
          <w:trHeight w:val="360"/>
        </w:trPr>
        <w:tc>
          <w:tcPr>
            <w:tcW w:w="1970" w:type="dxa"/>
            <w:tcBorders>
              <w:top w:val="nil"/>
              <w:left w:val="single" w:sz="4" w:space="0" w:color="auto"/>
              <w:bottom w:val="single" w:sz="4" w:space="0" w:color="auto"/>
              <w:right w:val="single" w:sz="4" w:space="0" w:color="auto"/>
            </w:tcBorders>
            <w:shd w:val="clear" w:color="auto" w:fill="auto"/>
            <w:noWrap/>
            <w:vAlign w:val="bottom"/>
            <w:hideMark/>
          </w:tcPr>
          <w:p w:rsidR="0074567E" w:rsidRPr="00742DA4" w:rsidRDefault="0074567E" w:rsidP="0074567E">
            <w:pPr>
              <w:jc w:val="right"/>
              <w:rPr>
                <w:rFonts w:ascii="Arial" w:eastAsia="Times New Roman" w:hAnsi="Arial" w:cs="B Nazanin"/>
                <w:color w:val="000000"/>
              </w:rPr>
            </w:pPr>
            <w:r w:rsidRPr="00742DA4">
              <w:rPr>
                <w:rFonts w:ascii="Arial" w:eastAsia="Times New Roman" w:hAnsi="Arial" w:cs="B Nazanin" w:hint="cs"/>
                <w:color w:val="000000"/>
                <w:rtl/>
              </w:rPr>
              <w:t>لرستان</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r>
      <w:tr w:rsidR="0074567E" w:rsidRPr="00742DA4" w:rsidTr="00917D49">
        <w:trPr>
          <w:trHeight w:val="360"/>
        </w:trPr>
        <w:tc>
          <w:tcPr>
            <w:tcW w:w="1970" w:type="dxa"/>
            <w:tcBorders>
              <w:top w:val="nil"/>
              <w:left w:val="single" w:sz="4" w:space="0" w:color="auto"/>
              <w:bottom w:val="single" w:sz="4" w:space="0" w:color="auto"/>
              <w:right w:val="single" w:sz="4" w:space="0" w:color="auto"/>
            </w:tcBorders>
            <w:shd w:val="clear" w:color="auto" w:fill="auto"/>
            <w:noWrap/>
            <w:vAlign w:val="bottom"/>
            <w:hideMark/>
          </w:tcPr>
          <w:p w:rsidR="0074567E" w:rsidRPr="00742DA4" w:rsidRDefault="0074567E" w:rsidP="0074567E">
            <w:pPr>
              <w:jc w:val="right"/>
              <w:rPr>
                <w:rFonts w:ascii="Arial" w:eastAsia="Times New Roman" w:hAnsi="Arial" w:cs="B Nazanin"/>
                <w:color w:val="000000"/>
              </w:rPr>
            </w:pPr>
            <w:r w:rsidRPr="00742DA4">
              <w:rPr>
                <w:rFonts w:ascii="Arial" w:eastAsia="Times New Roman" w:hAnsi="Arial" w:cs="B Nazanin" w:hint="cs"/>
                <w:color w:val="000000"/>
                <w:rtl/>
              </w:rPr>
              <w:t>مازندران</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r>
      <w:tr w:rsidR="0074567E" w:rsidRPr="00742DA4" w:rsidTr="00917D49">
        <w:trPr>
          <w:trHeight w:val="360"/>
        </w:trPr>
        <w:tc>
          <w:tcPr>
            <w:tcW w:w="1970" w:type="dxa"/>
            <w:tcBorders>
              <w:top w:val="nil"/>
              <w:left w:val="single" w:sz="4" w:space="0" w:color="auto"/>
              <w:bottom w:val="single" w:sz="4" w:space="0" w:color="auto"/>
              <w:right w:val="single" w:sz="4" w:space="0" w:color="auto"/>
            </w:tcBorders>
            <w:shd w:val="clear" w:color="auto" w:fill="auto"/>
            <w:noWrap/>
            <w:vAlign w:val="bottom"/>
            <w:hideMark/>
          </w:tcPr>
          <w:p w:rsidR="0074567E" w:rsidRPr="00742DA4" w:rsidRDefault="0074567E" w:rsidP="0074567E">
            <w:pPr>
              <w:jc w:val="right"/>
              <w:rPr>
                <w:rFonts w:ascii="Arial" w:eastAsia="Times New Roman" w:hAnsi="Arial" w:cs="B Nazanin"/>
                <w:color w:val="000000"/>
              </w:rPr>
            </w:pPr>
            <w:r w:rsidRPr="00742DA4">
              <w:rPr>
                <w:rFonts w:ascii="Arial" w:eastAsia="Times New Roman" w:hAnsi="Arial" w:cs="B Nazanin" w:hint="cs"/>
                <w:color w:val="000000"/>
                <w:rtl/>
              </w:rPr>
              <w:t>مرکزی</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r>
      <w:tr w:rsidR="0074567E" w:rsidRPr="00742DA4" w:rsidTr="00917D49">
        <w:trPr>
          <w:trHeight w:val="360"/>
        </w:trPr>
        <w:tc>
          <w:tcPr>
            <w:tcW w:w="1970" w:type="dxa"/>
            <w:tcBorders>
              <w:top w:val="nil"/>
              <w:left w:val="single" w:sz="4" w:space="0" w:color="auto"/>
              <w:bottom w:val="single" w:sz="4" w:space="0" w:color="auto"/>
              <w:right w:val="single" w:sz="4" w:space="0" w:color="auto"/>
            </w:tcBorders>
            <w:shd w:val="clear" w:color="auto" w:fill="auto"/>
            <w:noWrap/>
            <w:vAlign w:val="bottom"/>
            <w:hideMark/>
          </w:tcPr>
          <w:p w:rsidR="0074567E" w:rsidRPr="00742DA4" w:rsidRDefault="0074567E" w:rsidP="0074567E">
            <w:pPr>
              <w:jc w:val="right"/>
              <w:rPr>
                <w:rFonts w:ascii="Arial" w:eastAsia="Times New Roman" w:hAnsi="Arial" w:cs="B Nazanin"/>
                <w:color w:val="000000"/>
              </w:rPr>
            </w:pPr>
            <w:r w:rsidRPr="00742DA4">
              <w:rPr>
                <w:rFonts w:ascii="Arial" w:eastAsia="Times New Roman" w:hAnsi="Arial" w:cs="B Nazanin" w:hint="cs"/>
                <w:color w:val="000000"/>
                <w:rtl/>
              </w:rPr>
              <w:t xml:space="preserve">هرمزگان </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r>
      <w:tr w:rsidR="0074567E" w:rsidRPr="00742DA4" w:rsidTr="00917D49">
        <w:trPr>
          <w:trHeight w:val="360"/>
        </w:trPr>
        <w:tc>
          <w:tcPr>
            <w:tcW w:w="1970" w:type="dxa"/>
            <w:tcBorders>
              <w:top w:val="nil"/>
              <w:left w:val="single" w:sz="4" w:space="0" w:color="auto"/>
              <w:bottom w:val="single" w:sz="4" w:space="0" w:color="auto"/>
              <w:right w:val="single" w:sz="4" w:space="0" w:color="auto"/>
            </w:tcBorders>
            <w:shd w:val="clear" w:color="auto" w:fill="auto"/>
            <w:noWrap/>
            <w:vAlign w:val="bottom"/>
            <w:hideMark/>
          </w:tcPr>
          <w:p w:rsidR="0074567E" w:rsidRPr="00742DA4" w:rsidRDefault="0074567E" w:rsidP="0074567E">
            <w:pPr>
              <w:jc w:val="right"/>
              <w:rPr>
                <w:rFonts w:ascii="Arial" w:eastAsia="Times New Roman" w:hAnsi="Arial" w:cs="B Nazanin"/>
                <w:color w:val="000000"/>
              </w:rPr>
            </w:pPr>
            <w:r w:rsidRPr="00742DA4">
              <w:rPr>
                <w:rFonts w:ascii="Arial" w:eastAsia="Times New Roman" w:hAnsi="Arial" w:cs="B Nazanin" w:hint="cs"/>
                <w:color w:val="000000"/>
                <w:rtl/>
              </w:rPr>
              <w:t>همدان</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r>
      <w:tr w:rsidR="0074567E" w:rsidRPr="00742DA4" w:rsidTr="00917D49">
        <w:trPr>
          <w:trHeight w:val="360"/>
        </w:trPr>
        <w:tc>
          <w:tcPr>
            <w:tcW w:w="1970" w:type="dxa"/>
            <w:tcBorders>
              <w:top w:val="nil"/>
              <w:left w:val="single" w:sz="4" w:space="0" w:color="auto"/>
              <w:bottom w:val="single" w:sz="4" w:space="0" w:color="auto"/>
              <w:right w:val="single" w:sz="4" w:space="0" w:color="auto"/>
            </w:tcBorders>
            <w:shd w:val="clear" w:color="auto" w:fill="auto"/>
            <w:noWrap/>
            <w:vAlign w:val="bottom"/>
            <w:hideMark/>
          </w:tcPr>
          <w:p w:rsidR="0074567E" w:rsidRPr="00742DA4" w:rsidRDefault="0074567E" w:rsidP="0074567E">
            <w:pPr>
              <w:jc w:val="right"/>
              <w:rPr>
                <w:rFonts w:ascii="Arial" w:eastAsia="Times New Roman" w:hAnsi="Arial" w:cs="B Nazanin"/>
                <w:color w:val="000000"/>
              </w:rPr>
            </w:pPr>
            <w:r w:rsidRPr="00742DA4">
              <w:rPr>
                <w:rFonts w:ascii="Arial" w:eastAsia="Times New Roman" w:hAnsi="Arial" w:cs="B Nazanin" w:hint="cs"/>
                <w:color w:val="000000"/>
                <w:rtl/>
              </w:rPr>
              <w:t>یزد</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c>
          <w:tcPr>
            <w:tcW w:w="12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4567E" w:rsidRPr="0074567E" w:rsidRDefault="0074567E" w:rsidP="0074567E">
            <w:pPr>
              <w:jc w:val="center"/>
              <w:rPr>
                <w:rFonts w:ascii="F_Mitra" w:eastAsia="Times New Roman" w:hAnsi="F_Mitra" w:cs="B Nazanin"/>
                <w:color w:val="000000"/>
              </w:rPr>
            </w:pP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r w:rsidRPr="0074567E">
              <w:rPr>
                <w:rFonts w:ascii="F_Mitra" w:eastAsia="Times New Roman" w:hAnsi="F_Mitra" w:cs="B Nazanin"/>
                <w:color w:val="000000"/>
              </w:rPr>
              <w:t></w:t>
            </w:r>
          </w:p>
        </w:tc>
      </w:tr>
    </w:tbl>
    <w:p w:rsidR="003D3645" w:rsidRDefault="003D3645" w:rsidP="00725FD0">
      <w:pPr>
        <w:jc w:val="center"/>
        <w:rPr>
          <w:rFonts w:ascii="F_Mitra" w:hAnsi="F_Mitra" w:cs="B Nazanin" w:hint="eastAsia"/>
          <w:sz w:val="28"/>
          <w:szCs w:val="28"/>
          <w:rtl/>
        </w:rPr>
      </w:pPr>
      <w:r>
        <w:rPr>
          <w:rFonts w:cs="B Mitra"/>
          <w:noProof/>
          <w:sz w:val="28"/>
          <w:szCs w:val="28"/>
          <w:lang w:eastAsia="en-US" w:bidi="fa-IR"/>
        </w:rPr>
        <w:lastRenderedPageBreak/>
        <w:drawing>
          <wp:anchor distT="0" distB="0" distL="114300" distR="114300" simplePos="0" relativeHeight="251659264" behindDoc="1" locked="0" layoutInCell="1" allowOverlap="1" wp14:anchorId="6616647B" wp14:editId="0419B22E">
            <wp:simplePos x="0" y="0"/>
            <wp:positionH relativeFrom="column">
              <wp:posOffset>461645</wp:posOffset>
            </wp:positionH>
            <wp:positionV relativeFrom="paragraph">
              <wp:posOffset>260350</wp:posOffset>
            </wp:positionV>
            <wp:extent cx="4927653" cy="4391025"/>
            <wp:effectExtent l="0" t="0" r="635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FR.sabte ahval.png"/>
                    <pic:cNvPicPr/>
                  </pic:nvPicPr>
                  <pic:blipFill>
                    <a:blip r:embed="rId16">
                      <a:extLst>
                        <a:ext uri="{28A0092B-C50C-407E-A947-70E740481C1C}">
                          <a14:useLocalDpi xmlns:a14="http://schemas.microsoft.com/office/drawing/2010/main" val="0"/>
                        </a:ext>
                      </a:extLst>
                    </a:blip>
                    <a:stretch>
                      <a:fillRect/>
                    </a:stretch>
                  </pic:blipFill>
                  <pic:spPr>
                    <a:xfrm>
                      <a:off x="0" y="0"/>
                      <a:ext cx="4927653" cy="4391025"/>
                    </a:xfrm>
                    <a:prstGeom prst="rect">
                      <a:avLst/>
                    </a:prstGeom>
                  </pic:spPr>
                </pic:pic>
              </a:graphicData>
            </a:graphic>
            <wp14:sizeRelH relativeFrom="margin">
              <wp14:pctWidth>0</wp14:pctWidth>
            </wp14:sizeRelH>
            <wp14:sizeRelV relativeFrom="margin">
              <wp14:pctHeight>0</wp14:pctHeight>
            </wp14:sizeRelV>
          </wp:anchor>
        </w:drawing>
      </w:r>
    </w:p>
    <w:p w:rsidR="00153CDE" w:rsidRDefault="00153CDE" w:rsidP="00725FD0">
      <w:pPr>
        <w:jc w:val="center"/>
        <w:rPr>
          <w:rFonts w:cs="B Mitra"/>
          <w:sz w:val="28"/>
          <w:szCs w:val="28"/>
        </w:rPr>
      </w:pPr>
    </w:p>
    <w:p w:rsidR="00153CDE" w:rsidRPr="00CA7E8D" w:rsidRDefault="00153CDE" w:rsidP="00153CDE">
      <w:pPr>
        <w:rPr>
          <w:rFonts w:cs="B Mitra"/>
          <w:sz w:val="28"/>
          <w:szCs w:val="28"/>
        </w:rPr>
      </w:pPr>
    </w:p>
    <w:p w:rsidR="00153CDE" w:rsidRPr="00CA7E8D" w:rsidRDefault="00153CDE" w:rsidP="00153CDE">
      <w:pPr>
        <w:rPr>
          <w:rFonts w:cs="B Mitra"/>
          <w:sz w:val="28"/>
          <w:szCs w:val="28"/>
        </w:rPr>
      </w:pPr>
    </w:p>
    <w:p w:rsidR="00153CDE" w:rsidRPr="00CA7E8D" w:rsidRDefault="00153CDE" w:rsidP="00153CDE">
      <w:pPr>
        <w:rPr>
          <w:rFonts w:cs="B Mitra"/>
          <w:sz w:val="28"/>
          <w:szCs w:val="28"/>
        </w:rPr>
      </w:pPr>
    </w:p>
    <w:p w:rsidR="00153CDE" w:rsidRPr="00CA7E8D" w:rsidRDefault="00153CDE" w:rsidP="00153CDE">
      <w:pPr>
        <w:rPr>
          <w:rFonts w:cs="B Mitra"/>
          <w:sz w:val="28"/>
          <w:szCs w:val="28"/>
        </w:rPr>
      </w:pPr>
    </w:p>
    <w:p w:rsidR="00153CDE" w:rsidRPr="00CA7E8D" w:rsidRDefault="00153CDE" w:rsidP="00153CDE">
      <w:pPr>
        <w:rPr>
          <w:rFonts w:cs="B Mitra"/>
          <w:sz w:val="28"/>
          <w:szCs w:val="28"/>
        </w:rPr>
      </w:pPr>
    </w:p>
    <w:p w:rsidR="00153CDE" w:rsidRPr="00CA7E8D" w:rsidRDefault="00153CDE" w:rsidP="00153CDE">
      <w:pPr>
        <w:rPr>
          <w:rFonts w:cs="B Mitra"/>
          <w:sz w:val="28"/>
          <w:szCs w:val="28"/>
        </w:rPr>
      </w:pPr>
    </w:p>
    <w:p w:rsidR="00153CDE" w:rsidRPr="00CA7E8D" w:rsidRDefault="00153CDE" w:rsidP="00153CDE">
      <w:pPr>
        <w:rPr>
          <w:rFonts w:cs="B Mitra"/>
          <w:sz w:val="28"/>
          <w:szCs w:val="28"/>
        </w:rPr>
      </w:pPr>
    </w:p>
    <w:p w:rsidR="00153CDE" w:rsidRPr="00CA7E8D" w:rsidRDefault="00153CDE" w:rsidP="00153CDE">
      <w:pPr>
        <w:rPr>
          <w:rFonts w:cs="B Mitra"/>
          <w:sz w:val="28"/>
          <w:szCs w:val="28"/>
        </w:rPr>
      </w:pPr>
    </w:p>
    <w:p w:rsidR="00153CDE" w:rsidRPr="00CA7E8D" w:rsidRDefault="00153CDE" w:rsidP="00153CDE">
      <w:pPr>
        <w:rPr>
          <w:rFonts w:cs="B Mitra"/>
          <w:sz w:val="28"/>
          <w:szCs w:val="28"/>
        </w:rPr>
      </w:pPr>
    </w:p>
    <w:p w:rsidR="00153CDE" w:rsidRPr="00CA7E8D" w:rsidRDefault="00153CDE" w:rsidP="00153CDE">
      <w:pPr>
        <w:rPr>
          <w:rFonts w:cs="B Mitra"/>
          <w:sz w:val="28"/>
          <w:szCs w:val="28"/>
        </w:rPr>
      </w:pPr>
    </w:p>
    <w:p w:rsidR="00153CDE" w:rsidRPr="00CA7E8D" w:rsidRDefault="00153CDE" w:rsidP="00153CDE">
      <w:pPr>
        <w:rPr>
          <w:rFonts w:cs="B Mitra"/>
          <w:sz w:val="28"/>
          <w:szCs w:val="28"/>
        </w:rPr>
      </w:pPr>
    </w:p>
    <w:p w:rsidR="00153CDE" w:rsidRPr="00CA7E8D" w:rsidRDefault="00153CDE" w:rsidP="00153CDE">
      <w:pPr>
        <w:rPr>
          <w:rFonts w:cs="B Mitra"/>
          <w:sz w:val="28"/>
          <w:szCs w:val="28"/>
        </w:rPr>
      </w:pPr>
    </w:p>
    <w:p w:rsidR="00153CDE" w:rsidRPr="00CA7E8D" w:rsidRDefault="00153CDE" w:rsidP="00153CDE">
      <w:pPr>
        <w:rPr>
          <w:rFonts w:cs="B Mitra"/>
          <w:sz w:val="28"/>
          <w:szCs w:val="28"/>
        </w:rPr>
      </w:pPr>
    </w:p>
    <w:p w:rsidR="00153CDE" w:rsidRPr="00CA7E8D" w:rsidRDefault="003D3645" w:rsidP="00153CDE">
      <w:pPr>
        <w:rPr>
          <w:rFonts w:cs="B Mitra"/>
          <w:sz w:val="28"/>
          <w:szCs w:val="28"/>
        </w:rPr>
      </w:pPr>
      <w:r>
        <w:rPr>
          <w:noProof/>
          <w:rtl/>
          <w:lang w:eastAsia="en-US" w:bidi="fa-IR"/>
        </w:rPr>
        <mc:AlternateContent>
          <mc:Choice Requires="wpc">
            <w:drawing>
              <wp:anchor distT="0" distB="0" distL="114300" distR="114300" simplePos="0" relativeHeight="251660288" behindDoc="0" locked="0" layoutInCell="1" allowOverlap="1" wp14:anchorId="22ABA500" wp14:editId="2DE5B1BD">
                <wp:simplePos x="0" y="0"/>
                <wp:positionH relativeFrom="margin">
                  <wp:posOffset>47625</wp:posOffset>
                </wp:positionH>
                <wp:positionV relativeFrom="paragraph">
                  <wp:posOffset>10795</wp:posOffset>
                </wp:positionV>
                <wp:extent cx="790575" cy="1246505"/>
                <wp:effectExtent l="0" t="0" r="0" b="0"/>
                <wp:wrapSquare wrapText="bothSides"/>
                <wp:docPr id="935" name="Canvas 93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25" name="Rectangle 927"/>
                        <wps:cNvSpPr>
                          <a:spLocks noChangeArrowheads="1"/>
                        </wps:cNvSpPr>
                        <wps:spPr bwMode="auto">
                          <a:xfrm>
                            <a:off x="19050" y="1"/>
                            <a:ext cx="692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A67" w:rsidRDefault="00004A67" w:rsidP="00153CDE"/>
                          </w:txbxContent>
                        </wps:txbx>
                        <wps:bodyPr rot="0" vert="horz" wrap="none" lIns="0" tIns="0" rIns="0" bIns="0" anchor="t" anchorCtr="0">
                          <a:spAutoFit/>
                        </wps:bodyPr>
                      </wps:wsp>
                      <wps:wsp>
                        <wps:cNvPr id="926" name="Rectangle 928"/>
                        <wps:cNvSpPr>
                          <a:spLocks noChangeArrowheads="1"/>
                        </wps:cNvSpPr>
                        <wps:spPr bwMode="auto">
                          <a:xfrm>
                            <a:off x="19050" y="91441"/>
                            <a:ext cx="681355"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A67" w:rsidRPr="00E173D5" w:rsidRDefault="00004A67" w:rsidP="00153CDE">
                              <w:pPr>
                                <w:rPr>
                                  <w:rFonts w:cs="B Mitra"/>
                                  <w:b/>
                                  <w:bCs/>
                                </w:rPr>
                              </w:pPr>
                              <w:r w:rsidRPr="00E173D5">
                                <w:rPr>
                                  <w:rFonts w:ascii="Arial" w:hAnsi="Arial" w:cs="B Mitra" w:hint="cs"/>
                                  <w:b/>
                                  <w:bCs/>
                                  <w:color w:val="000000"/>
                                  <w:sz w:val="18"/>
                                  <w:szCs w:val="18"/>
                                  <w:rtl/>
                                </w:rPr>
                                <w:t>میزان باروری کل</w:t>
                              </w:r>
                            </w:p>
                          </w:txbxContent>
                        </wps:txbx>
                        <wps:bodyPr rot="0" vert="horz" wrap="square" lIns="0" tIns="0" rIns="0" bIns="0" anchor="t" anchorCtr="0">
                          <a:spAutoFit/>
                        </wps:bodyPr>
                      </wps:wsp>
                      <wps:wsp>
                        <wps:cNvPr id="927" name="Rectangle 929"/>
                        <wps:cNvSpPr>
                          <a:spLocks noChangeArrowheads="1"/>
                        </wps:cNvSpPr>
                        <wps:spPr bwMode="auto">
                          <a:xfrm>
                            <a:off x="19050" y="359411"/>
                            <a:ext cx="264160" cy="132715"/>
                          </a:xfrm>
                          <a:prstGeom prst="rect">
                            <a:avLst/>
                          </a:prstGeom>
                          <a:solidFill>
                            <a:srgbClr val="FAECDC"/>
                          </a:solidFill>
                          <a:ln w="3810">
                            <a:solidFill>
                              <a:srgbClr val="6E6E6E"/>
                            </a:solidFill>
                            <a:prstDash val="solid"/>
                            <a:miter lim="800000"/>
                            <a:headEnd/>
                            <a:tailEnd/>
                          </a:ln>
                        </wps:spPr>
                        <wps:bodyPr rot="0" vert="horz" wrap="square" lIns="91440" tIns="45720" rIns="91440" bIns="45720" anchor="t" anchorCtr="0" upright="1">
                          <a:noAutofit/>
                        </wps:bodyPr>
                      </wps:wsp>
                      <wps:wsp>
                        <wps:cNvPr id="928" name="Rectangle 930"/>
                        <wps:cNvSpPr>
                          <a:spLocks noChangeArrowheads="1"/>
                        </wps:cNvSpPr>
                        <wps:spPr bwMode="auto">
                          <a:xfrm>
                            <a:off x="304165" y="342901"/>
                            <a:ext cx="386080"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A67" w:rsidRPr="00983E5E" w:rsidRDefault="00004A67" w:rsidP="00153CDE">
                              <w:pPr>
                                <w:rPr>
                                  <w:rFonts w:cs="B Mitra"/>
                                  <w:sz w:val="36"/>
                                  <w:szCs w:val="36"/>
                                </w:rPr>
                              </w:pPr>
                              <w:r w:rsidRPr="00983E5E">
                                <w:rPr>
                                  <w:rFonts w:ascii="Arial" w:hAnsi="Arial" w:cs="B Mitra" w:hint="cs"/>
                                  <w:color w:val="000000"/>
                                  <w:rtl/>
                                </w:rPr>
                                <w:t>4/1-1/1</w:t>
                              </w:r>
                            </w:p>
                          </w:txbxContent>
                        </wps:txbx>
                        <wps:bodyPr rot="0" vert="horz" wrap="none" lIns="0" tIns="0" rIns="0" bIns="0" anchor="t" anchorCtr="0">
                          <a:spAutoFit/>
                        </wps:bodyPr>
                      </wps:wsp>
                      <wps:wsp>
                        <wps:cNvPr id="929" name="Rectangle 931"/>
                        <wps:cNvSpPr>
                          <a:spLocks noChangeArrowheads="1"/>
                        </wps:cNvSpPr>
                        <wps:spPr bwMode="auto">
                          <a:xfrm>
                            <a:off x="40005" y="539751"/>
                            <a:ext cx="264160" cy="133985"/>
                          </a:xfrm>
                          <a:prstGeom prst="rect">
                            <a:avLst/>
                          </a:prstGeom>
                          <a:solidFill>
                            <a:srgbClr val="E6C9BC"/>
                          </a:solidFill>
                          <a:ln w="3810">
                            <a:solidFill>
                              <a:srgbClr val="6E6E6E"/>
                            </a:solidFill>
                            <a:prstDash val="solid"/>
                            <a:miter lim="800000"/>
                            <a:headEnd/>
                            <a:tailEnd/>
                          </a:ln>
                        </wps:spPr>
                        <wps:bodyPr rot="0" vert="horz" wrap="square" lIns="91440" tIns="45720" rIns="91440" bIns="45720" anchor="t" anchorCtr="0" upright="1">
                          <a:noAutofit/>
                        </wps:bodyPr>
                      </wps:wsp>
                      <wps:wsp>
                        <wps:cNvPr id="930" name="Rectangle 932"/>
                        <wps:cNvSpPr>
                          <a:spLocks noChangeArrowheads="1"/>
                        </wps:cNvSpPr>
                        <wps:spPr bwMode="auto">
                          <a:xfrm>
                            <a:off x="330835" y="517965"/>
                            <a:ext cx="386080"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A67" w:rsidRPr="00E173D5" w:rsidRDefault="00004A67" w:rsidP="00153CDE">
                              <w:pPr>
                                <w:rPr>
                                  <w:rFonts w:cs="B Mitra"/>
                                  <w:sz w:val="36"/>
                                  <w:szCs w:val="36"/>
                                </w:rPr>
                              </w:pPr>
                              <w:r w:rsidRPr="00E173D5">
                                <w:rPr>
                                  <w:rFonts w:ascii="Arial" w:hAnsi="Arial" w:cs="B Mitra" w:hint="cs"/>
                                  <w:color w:val="000000"/>
                                  <w:rtl/>
                                </w:rPr>
                                <w:t>9/1-5/1</w:t>
                              </w:r>
                            </w:p>
                          </w:txbxContent>
                        </wps:txbx>
                        <wps:bodyPr rot="0" vert="horz" wrap="none" lIns="0" tIns="0" rIns="0" bIns="0" anchor="t" anchorCtr="0">
                          <a:spAutoFit/>
                        </wps:bodyPr>
                      </wps:wsp>
                      <wps:wsp>
                        <wps:cNvPr id="931" name="Rectangle 933"/>
                        <wps:cNvSpPr>
                          <a:spLocks noChangeArrowheads="1"/>
                        </wps:cNvSpPr>
                        <wps:spPr bwMode="auto">
                          <a:xfrm>
                            <a:off x="19050" y="720091"/>
                            <a:ext cx="264160" cy="133985"/>
                          </a:xfrm>
                          <a:prstGeom prst="rect">
                            <a:avLst/>
                          </a:prstGeom>
                          <a:solidFill>
                            <a:srgbClr val="D6A190"/>
                          </a:solidFill>
                          <a:ln w="3810">
                            <a:solidFill>
                              <a:srgbClr val="6E6E6E"/>
                            </a:solidFill>
                            <a:prstDash val="solid"/>
                            <a:miter lim="800000"/>
                            <a:headEnd/>
                            <a:tailEnd/>
                          </a:ln>
                        </wps:spPr>
                        <wps:bodyPr rot="0" vert="horz" wrap="square" lIns="91440" tIns="45720" rIns="91440" bIns="45720" anchor="t" anchorCtr="0" upright="1">
                          <a:noAutofit/>
                        </wps:bodyPr>
                      </wps:wsp>
                      <wps:wsp>
                        <wps:cNvPr id="932" name="Rectangle 934"/>
                        <wps:cNvSpPr>
                          <a:spLocks noChangeArrowheads="1"/>
                        </wps:cNvSpPr>
                        <wps:spPr bwMode="auto">
                          <a:xfrm>
                            <a:off x="320040" y="701841"/>
                            <a:ext cx="386080"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A67" w:rsidRPr="00E173D5" w:rsidRDefault="00004A67" w:rsidP="00153CDE">
                              <w:pPr>
                                <w:rPr>
                                  <w:rFonts w:cs="B Mitra"/>
                                  <w:sz w:val="36"/>
                                  <w:szCs w:val="36"/>
                                </w:rPr>
                              </w:pPr>
                              <w:r w:rsidRPr="00E173D5">
                                <w:rPr>
                                  <w:rFonts w:ascii="Arial" w:hAnsi="Arial" w:cs="B Mitra" w:hint="cs"/>
                                  <w:color w:val="000000"/>
                                  <w:rtl/>
                                </w:rPr>
                                <w:t>4/2-0/2</w:t>
                              </w:r>
                            </w:p>
                          </w:txbxContent>
                        </wps:txbx>
                        <wps:bodyPr rot="0" vert="horz" wrap="none" lIns="0" tIns="0" rIns="0" bIns="0" anchor="t" anchorCtr="0">
                          <a:spAutoFit/>
                        </wps:bodyPr>
                      </wps:wsp>
                      <wps:wsp>
                        <wps:cNvPr id="933" name="Rectangle 935"/>
                        <wps:cNvSpPr>
                          <a:spLocks noChangeArrowheads="1"/>
                        </wps:cNvSpPr>
                        <wps:spPr bwMode="auto">
                          <a:xfrm>
                            <a:off x="19050" y="900431"/>
                            <a:ext cx="264160" cy="133985"/>
                          </a:xfrm>
                          <a:prstGeom prst="rect">
                            <a:avLst/>
                          </a:prstGeom>
                          <a:solidFill>
                            <a:srgbClr val="BA8765"/>
                          </a:solidFill>
                          <a:ln w="3810">
                            <a:solidFill>
                              <a:srgbClr val="6E6E6E"/>
                            </a:solidFill>
                            <a:prstDash val="solid"/>
                            <a:miter lim="800000"/>
                            <a:headEnd/>
                            <a:tailEnd/>
                          </a:ln>
                        </wps:spPr>
                        <wps:bodyPr rot="0" vert="horz" wrap="square" lIns="91440" tIns="45720" rIns="91440" bIns="45720" anchor="t" anchorCtr="0" upright="1">
                          <a:noAutofit/>
                        </wps:bodyPr>
                      </wps:wsp>
                      <wps:wsp>
                        <wps:cNvPr id="934" name="Rectangle 936"/>
                        <wps:cNvSpPr>
                          <a:spLocks noChangeArrowheads="1"/>
                        </wps:cNvSpPr>
                        <wps:spPr bwMode="auto">
                          <a:xfrm>
                            <a:off x="320040" y="874638"/>
                            <a:ext cx="386080"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A67" w:rsidRPr="00E173D5" w:rsidRDefault="00004A67" w:rsidP="00153CDE">
                              <w:pPr>
                                <w:rPr>
                                  <w:rFonts w:cs="B Mitra"/>
                                  <w:sz w:val="36"/>
                                  <w:szCs w:val="36"/>
                                </w:rPr>
                              </w:pPr>
                              <w:r w:rsidRPr="00E173D5">
                                <w:rPr>
                                  <w:rFonts w:ascii="Arial" w:hAnsi="Arial" w:cs="B Mitra" w:hint="cs"/>
                                  <w:color w:val="000000"/>
                                  <w:rtl/>
                                </w:rPr>
                                <w:t>3/3-5/2</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22ABA500" id="Canvas 935" o:spid="_x0000_s1026" editas="canvas" style="position:absolute;margin-left:3.75pt;margin-top:.85pt;width:62.25pt;height:98.15pt;z-index:251660288;mso-position-horizontal-relative:margin" coordsize="7905,12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905;height:12465;visibility:visible;mso-wrap-style:square">
                  <v:fill o:detectmouseclick="t"/>
                  <v:path o:connecttype="none"/>
                </v:shape>
                <v:rect id="Rectangle 927" o:spid="_x0000_s1028" style="position:absolute;left:190;width:692;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cZJcIA&#10;AADcAAAADwAAAGRycy9kb3ducmV2LnhtbESP3WoCMRSE7wu+QziCdzXrgkVXo4ggaOmNqw9w2Jz9&#10;weRkSVJ3+/amUOjlMDPfMNv9aI14kg+dYwWLeQaCuHK640bB/XZ6X4EIEVmjcUwKfijAfjd522Kh&#10;3cBXepaxEQnCoUAFbYx9IWWoWrIY5q4nTl7tvMWYpG+k9jgkuDUyz7IPabHjtNBiT8eWqkf5bRXI&#10;W3kaVqXxmfvM6y9zOV9rckrNpuNhAyLSGP/Df+2zVrDOl/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xxklwgAAANwAAAAPAAAAAAAAAAAAAAAAAJgCAABkcnMvZG93&#10;bnJldi54bWxQSwUGAAAAAAQABAD1AAAAhwMAAAAA&#10;" filled="f" stroked="f">
                  <v:textbox style="mso-fit-shape-to-text:t" inset="0,0,0,0">
                    <w:txbxContent>
                      <w:p w:rsidR="00004A67" w:rsidRDefault="00004A67" w:rsidP="00153CDE"/>
                    </w:txbxContent>
                  </v:textbox>
                </v:rect>
                <v:rect id="Rectangle 928" o:spid="_x0000_s1029" style="position:absolute;left:190;top:914;width:6814;height:17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XKJcUA&#10;AADcAAAADwAAAGRycy9kb3ducmV2LnhtbESPQWvCQBSE70L/w/IKXqRuzEFM6ipFEDwIYuqhvT2y&#10;r9m02bchu5ror3cFocdhZr5hluvBNuJCna8dK5hNExDEpdM1VwpOn9u3BQgfkDU2jknBlTysVy+j&#10;Jeba9XykSxEqESHsc1RgQmhzKX1pyKKfupY4ej+usxii7CqpO+wj3DYyTZK5tFhzXDDY0sZQ+Vec&#10;rYLt4asmvsnjJFv07rdMvwuzb5Uavw4f7yACDeE//GzvtIIsncPjTDwCcn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lcolxQAAANwAAAAPAAAAAAAAAAAAAAAAAJgCAABkcnMv&#10;ZG93bnJldi54bWxQSwUGAAAAAAQABAD1AAAAigMAAAAA&#10;" filled="f" stroked="f">
                  <v:textbox style="mso-fit-shape-to-text:t" inset="0,0,0,0">
                    <w:txbxContent>
                      <w:p w:rsidR="00004A67" w:rsidRPr="00E173D5" w:rsidRDefault="00004A67" w:rsidP="00153CDE">
                        <w:pPr>
                          <w:rPr>
                            <w:rFonts w:cs="B Mitra"/>
                            <w:b/>
                            <w:bCs/>
                          </w:rPr>
                        </w:pPr>
                        <w:r w:rsidRPr="00E173D5">
                          <w:rPr>
                            <w:rFonts w:ascii="Arial" w:hAnsi="Arial" w:cs="B Mitra" w:hint="cs"/>
                            <w:b/>
                            <w:bCs/>
                            <w:color w:val="000000"/>
                            <w:sz w:val="18"/>
                            <w:szCs w:val="18"/>
                            <w:rtl/>
                          </w:rPr>
                          <w:t>میزان باروری کل</w:t>
                        </w:r>
                      </w:p>
                    </w:txbxContent>
                  </v:textbox>
                </v:rect>
                <v:rect id="Rectangle 929" o:spid="_x0000_s1030" style="position:absolute;left:190;top:3594;width:2642;height:13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rkpsQA&#10;AADcAAAADwAAAGRycy9kb3ducmV2LnhtbESPwWrDMBBE74X8g9hCbo0cQ9rEjRJMoOBj4+aQ42Jt&#10;bMfWykiq7fbrq0Khx2Fm3jD742x6MZLzrWUF61UCgriyuuVaweXj7WkLwgdkjb1lUvBFHo6HxcMe&#10;M20nPtNYhlpECPsMFTQhDJmUvmrIoF/ZgTh6N+sMhihdLbXDKcJNL9MkeZYGW44LDQ50aqjqyk+j&#10;oFuX/dUMLKtiNPf8ffPdnd1dqeXjnL+CCDSH//Bfu9AKdukL/J6JR0Ae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a5KbEAAAA3AAAAA8AAAAAAAAAAAAAAAAAmAIAAGRycy9k&#10;b3ducmV2LnhtbFBLBQYAAAAABAAEAPUAAACJAwAAAAA=&#10;" fillcolor="#faecdc" strokecolor="#6e6e6e" strokeweight=".3pt"/>
                <v:rect id="Rectangle 930" o:spid="_x0000_s1031" style="position:absolute;left:3041;top:3429;width:3861;height:212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a2u74A&#10;AADcAAAADwAAAGRycy9kb3ducmV2LnhtbERPy4rCMBTdC/5DuMLsNLWLwalGEUFQmY3VD7g0tw9M&#10;bkoSbf17sxiY5eG8N7vRGvEiHzrHCpaLDARx5XTHjYL77ThfgQgRWaNxTAreFGC3nU42WGg38JVe&#10;ZWxECuFQoII2xr6QMlQtWQwL1xMnrnbeYkzQN1J7HFK4NTLPsm9psePU0GJPh5aqR/m0CuStPA6r&#10;0vjMXfL615xP15qcUl+zcb8GEWmM/+I/90kr+MnT2nQmHQG5/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vGtru+AAAA3AAAAA8AAAAAAAAAAAAAAAAAmAIAAGRycy9kb3ducmV2&#10;LnhtbFBLBQYAAAAABAAEAPUAAACDAwAAAAA=&#10;" filled="f" stroked="f">
                  <v:textbox style="mso-fit-shape-to-text:t" inset="0,0,0,0">
                    <w:txbxContent>
                      <w:p w:rsidR="00004A67" w:rsidRPr="00983E5E" w:rsidRDefault="00004A67" w:rsidP="00153CDE">
                        <w:pPr>
                          <w:rPr>
                            <w:rFonts w:cs="B Mitra"/>
                            <w:sz w:val="36"/>
                            <w:szCs w:val="36"/>
                          </w:rPr>
                        </w:pPr>
                        <w:r w:rsidRPr="00983E5E">
                          <w:rPr>
                            <w:rFonts w:ascii="Arial" w:hAnsi="Arial" w:cs="B Mitra" w:hint="cs"/>
                            <w:color w:val="000000"/>
                            <w:rtl/>
                          </w:rPr>
                          <w:t>4/1-1/1</w:t>
                        </w:r>
                      </w:p>
                    </w:txbxContent>
                  </v:textbox>
                </v:rect>
                <v:rect id="Rectangle 931" o:spid="_x0000_s1032" style="position:absolute;left:400;top:5397;width:2641;height:1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4zA8MA&#10;AADcAAAADwAAAGRycy9kb3ducmV2LnhtbESPT4vCMBTE7wt+h/CEvSyabg+7Wo0irgsLXtZ/90fz&#10;bIvNS0liW7+9EQSPw8z8hpkve1OLlpyvLCv4HCcgiHOrKy4UHA+/owkIH5A11pZJwY08LBeDtzlm&#10;2na8o3YfChEh7DNUUIbQZFL6vCSDfmwb4uidrTMYonSF1A67CDe1TJPkSxqsOC6U2NC6pPyyvxoF&#10;Hzt76iatd+n251873W38d3VR6n3Yr2YgAvXhFX62/7SCaTqFx5l4BO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e4zA8MAAADcAAAADwAAAAAAAAAAAAAAAACYAgAAZHJzL2Rv&#10;d25yZXYueG1sUEsFBgAAAAAEAAQA9QAAAIgDAAAAAA==&#10;" fillcolor="#e6c9bc" strokecolor="#6e6e6e" strokeweight=".3pt"/>
                <v:rect id="Rectangle 932" o:spid="_x0000_s1033" style="position:absolute;left:3308;top:5179;width:3861;height:212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ksYL4A&#10;AADcAAAADwAAAGRycy9kb3ducmV2LnhtbERPy4rCMBTdC/5DuII7TUdBnI5RBkFQcWOdD7g0tw8m&#10;uSlJtPXvzUJweTjvzW6wRjzIh9axgq95BoK4dLrlWsHf7TBbgwgRWaNxTAqeFGC3HY82mGvX85Ue&#10;RaxFCuGQo4Imxi6XMpQNWQxz1xEnrnLeYkzQ11J77FO4NXKRZStpseXU0GBH+4bK/+JuFchbcejX&#10;hfGZOy+qizkdrxU5paaT4fcHRKQhfsRv91Er+F6m+elMOgJy+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BpLGC+AAAA3AAAAA8AAAAAAAAAAAAAAAAAmAIAAGRycy9kb3ducmV2&#10;LnhtbFBLBQYAAAAABAAEAPUAAACDAwAAAAA=&#10;" filled="f" stroked="f">
                  <v:textbox style="mso-fit-shape-to-text:t" inset="0,0,0,0">
                    <w:txbxContent>
                      <w:p w:rsidR="00004A67" w:rsidRPr="00E173D5" w:rsidRDefault="00004A67" w:rsidP="00153CDE">
                        <w:pPr>
                          <w:rPr>
                            <w:rFonts w:cs="B Mitra"/>
                            <w:sz w:val="36"/>
                            <w:szCs w:val="36"/>
                          </w:rPr>
                        </w:pPr>
                        <w:r w:rsidRPr="00E173D5">
                          <w:rPr>
                            <w:rFonts w:ascii="Arial" w:hAnsi="Arial" w:cs="B Mitra" w:hint="cs"/>
                            <w:color w:val="000000"/>
                            <w:rtl/>
                          </w:rPr>
                          <w:t>9/1-5/1</w:t>
                        </w:r>
                      </w:p>
                    </w:txbxContent>
                  </v:textbox>
                </v:rect>
                <v:rect id="Rectangle 933" o:spid="_x0000_s1034" style="position:absolute;left:190;top:7200;width:2642;height:1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G1AcEA&#10;AADcAAAADwAAAGRycy9kb3ducmV2LnhtbESPQWvCQBSE74X+h+UVvNVNKpQYXUOwCOKtsfT8yL4m&#10;wezbkN0m6793BcHjMDPfMNsimF5MNLrOsoJ0mYAgrq3uuFHwcz68ZyCcR9bYWyYFV3JQ7F5ftphr&#10;O/M3TZVvRISwy1FB6/2QS+nqlgy6pR2Io/dnR4M+yrGResQ5wk0vP5LkUxrsOC60ONC+pfpS/RsF&#10;Iay+LlO5d2hp/tUl16esd0ot3kK5AeEp+Gf40T5qBetVCvcz8QjI3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2RtQHBAAAA3AAAAA8AAAAAAAAAAAAAAAAAmAIAAGRycy9kb3du&#10;cmV2LnhtbFBLBQYAAAAABAAEAPUAAACGAwAAAAA=&#10;" fillcolor="#d6a190" strokecolor="#6e6e6e" strokeweight=".3pt"/>
                <v:rect id="Rectangle 934" o:spid="_x0000_s1035" style="position:absolute;left:3200;top:7018;width:3861;height:212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XjMIA&#10;AADcAAAADwAAAGRycy9kb3ducmV2LnhtbESP3WoCMRSE7wu+QziCdzXrCkVXo4ggaOmNqw9w2Jz9&#10;weRkSVJ3+/amUOjlMDPfMNv9aI14kg+dYwWLeQaCuHK640bB/XZ6X4EIEVmjcUwKfijAfjd522Kh&#10;3cBXepaxEQnCoUAFbYx9IWWoWrIY5q4nTl7tvMWYpG+k9jgkuDUyz7IPabHjtNBiT8eWqkf5bRXI&#10;W3kaVqXxmfvM6y9zOV9rckrNpuNhAyLSGP/Df+2zVrBe5v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9xeMwgAAANwAAAAPAAAAAAAAAAAAAAAAAJgCAABkcnMvZG93&#10;bnJldi54bWxQSwUGAAAAAAQABAD1AAAAhwMAAAAA&#10;" filled="f" stroked="f">
                  <v:textbox style="mso-fit-shape-to-text:t" inset="0,0,0,0">
                    <w:txbxContent>
                      <w:p w:rsidR="00004A67" w:rsidRPr="00E173D5" w:rsidRDefault="00004A67" w:rsidP="00153CDE">
                        <w:pPr>
                          <w:rPr>
                            <w:rFonts w:cs="B Mitra"/>
                            <w:sz w:val="36"/>
                            <w:szCs w:val="36"/>
                          </w:rPr>
                        </w:pPr>
                        <w:r w:rsidRPr="00E173D5">
                          <w:rPr>
                            <w:rFonts w:ascii="Arial" w:hAnsi="Arial" w:cs="B Mitra" w:hint="cs"/>
                            <w:color w:val="000000"/>
                            <w:rtl/>
                          </w:rPr>
                          <w:t>4/2-0/2</w:t>
                        </w:r>
                      </w:p>
                    </w:txbxContent>
                  </v:textbox>
                </v:rect>
                <v:rect id="Rectangle 935" o:spid="_x0000_s1036" style="position:absolute;left:190;top:9004;width:2642;height:1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kaHMIA&#10;AADcAAAADwAAAGRycy9kb3ducmV2LnhtbESPT4vCMBTE7wv7HcJb8LamtSBr1ygirHgrWvH8aF7/&#10;YPNSmtjWb28EYY/DzPyGWW8n04qBetdYVhDPIxDEhdUNVwou+d/3DwjnkTW2lknBgxxsN58fa0y1&#10;HflEw9lXIkDYpaig9r5LpXRFTQbd3HbEwSttb9AH2VdS9zgGuGnlIoqW0mDDYaHGjvY1Fbfz3SgY&#10;DjtJmbnl1zi7J+O+LHUeZ0rNvqbdLwhPk/8Pv9tHrWCVJPA6E46A3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GRocwgAAANwAAAAPAAAAAAAAAAAAAAAAAJgCAABkcnMvZG93&#10;bnJldi54bWxQSwUGAAAAAAQABAD1AAAAhwMAAAAA&#10;" fillcolor="#ba8765" strokecolor="#6e6e6e" strokeweight=".3pt"/>
                <v:rect id="Rectangle 936" o:spid="_x0000_s1037" style="position:absolute;left:3200;top:8746;width:3861;height:212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IqY8IA&#10;AADcAAAADwAAAGRycy9kb3ducmV2LnhtbESP3WoCMRSE7wu+QziCdzWrFtHVKFIQbPHG1Qc4bM7+&#10;YHKyJKm7ffumIHg5zMw3zHY/WCMe5EPrWMFsmoEgLp1uuVZwux7fVyBCRNZoHJOCXwqw343etphr&#10;1/OFHkWsRYJwyFFBE2OXSxnKhiyGqeuIk1c5bzEm6WupPfYJbo2cZ9lSWmw5LTTY0WdD5b34sQrk&#10;tTj2q8L4zH3Pq7P5Ol0qckpNxsNhAyLSEF/hZ/ukFawXH/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UipjwgAAANwAAAAPAAAAAAAAAAAAAAAAAJgCAABkcnMvZG93&#10;bnJldi54bWxQSwUGAAAAAAQABAD1AAAAhwMAAAAA&#10;" filled="f" stroked="f">
                  <v:textbox style="mso-fit-shape-to-text:t" inset="0,0,0,0">
                    <w:txbxContent>
                      <w:p w:rsidR="00004A67" w:rsidRPr="00E173D5" w:rsidRDefault="00004A67" w:rsidP="00153CDE">
                        <w:pPr>
                          <w:rPr>
                            <w:rFonts w:cs="B Mitra"/>
                            <w:sz w:val="36"/>
                            <w:szCs w:val="36"/>
                          </w:rPr>
                        </w:pPr>
                        <w:r w:rsidRPr="00E173D5">
                          <w:rPr>
                            <w:rFonts w:ascii="Arial" w:hAnsi="Arial" w:cs="B Mitra" w:hint="cs"/>
                            <w:color w:val="000000"/>
                            <w:rtl/>
                          </w:rPr>
                          <w:t>3/3-5/2</w:t>
                        </w:r>
                      </w:p>
                    </w:txbxContent>
                  </v:textbox>
                </v:rect>
                <w10:wrap type="square" anchorx="margin"/>
              </v:group>
            </w:pict>
          </mc:Fallback>
        </mc:AlternateContent>
      </w:r>
    </w:p>
    <w:p w:rsidR="00153CDE" w:rsidRPr="00CA7E8D" w:rsidRDefault="00153CDE" w:rsidP="00153CDE">
      <w:pPr>
        <w:rPr>
          <w:rFonts w:cs="B Mitra"/>
          <w:sz w:val="28"/>
          <w:szCs w:val="28"/>
        </w:rPr>
      </w:pPr>
    </w:p>
    <w:p w:rsidR="00153CDE" w:rsidRPr="00CA7E8D" w:rsidRDefault="00153CDE" w:rsidP="00153CDE">
      <w:pPr>
        <w:rPr>
          <w:rFonts w:cs="B Mitra"/>
          <w:sz w:val="28"/>
          <w:szCs w:val="28"/>
        </w:rPr>
      </w:pPr>
    </w:p>
    <w:p w:rsidR="00153CDE" w:rsidRPr="00CA7E8D" w:rsidRDefault="00153CDE" w:rsidP="00153CDE">
      <w:pPr>
        <w:rPr>
          <w:rFonts w:cs="B Mitra"/>
          <w:sz w:val="28"/>
          <w:szCs w:val="28"/>
        </w:rPr>
      </w:pPr>
    </w:p>
    <w:p w:rsidR="00153CDE" w:rsidRPr="00CA7E8D" w:rsidRDefault="00153CDE" w:rsidP="00153CDE">
      <w:pPr>
        <w:rPr>
          <w:rFonts w:cs="B Mitra"/>
          <w:sz w:val="28"/>
          <w:szCs w:val="28"/>
        </w:rPr>
      </w:pPr>
    </w:p>
    <w:p w:rsidR="00153CDE" w:rsidRPr="00CA7E8D" w:rsidRDefault="00153CDE" w:rsidP="00153CDE">
      <w:pPr>
        <w:rPr>
          <w:rFonts w:cs="B Mitra"/>
          <w:sz w:val="28"/>
          <w:szCs w:val="28"/>
        </w:rPr>
      </w:pPr>
    </w:p>
    <w:p w:rsidR="00153CDE" w:rsidRPr="00CA7E8D" w:rsidRDefault="00153CDE" w:rsidP="00153CDE">
      <w:pPr>
        <w:rPr>
          <w:rFonts w:cs="B Mitra"/>
          <w:sz w:val="28"/>
          <w:szCs w:val="28"/>
        </w:rPr>
      </w:pPr>
    </w:p>
    <w:p w:rsidR="003D3645" w:rsidRDefault="003D3645" w:rsidP="00725FD0">
      <w:pPr>
        <w:bidi/>
        <w:jc w:val="center"/>
        <w:rPr>
          <w:rFonts w:ascii="Arial" w:eastAsia="Times New Roman" w:hAnsi="Arial" w:cs="B Nazanin"/>
          <w:color w:val="000000"/>
          <w:sz w:val="28"/>
          <w:szCs w:val="28"/>
          <w:rtl/>
        </w:rPr>
      </w:pPr>
    </w:p>
    <w:p w:rsidR="00725FD0" w:rsidRDefault="00725FD0" w:rsidP="003D3645">
      <w:pPr>
        <w:bidi/>
        <w:jc w:val="center"/>
        <w:rPr>
          <w:rFonts w:cs="B Mitra"/>
          <w:sz w:val="28"/>
          <w:szCs w:val="28"/>
          <w:rtl/>
        </w:rPr>
      </w:pPr>
      <w:r>
        <w:rPr>
          <w:rFonts w:ascii="Arial" w:eastAsia="Times New Roman" w:hAnsi="Arial" w:cs="B Nazanin" w:hint="cs"/>
          <w:color w:val="000000"/>
          <w:sz w:val="28"/>
          <w:szCs w:val="28"/>
          <w:rtl/>
        </w:rPr>
        <w:t xml:space="preserve">نقشه1- </w:t>
      </w:r>
      <w:r w:rsidRPr="00742DA4">
        <w:rPr>
          <w:rFonts w:ascii="Arial" w:eastAsia="Times New Roman" w:hAnsi="Arial" w:cs="B Nazanin" w:hint="cs"/>
          <w:color w:val="000000"/>
          <w:sz w:val="28"/>
          <w:szCs w:val="28"/>
          <w:rtl/>
        </w:rPr>
        <w:t xml:space="preserve">ميزان باروري كل </w:t>
      </w:r>
      <w:r>
        <w:rPr>
          <w:rFonts w:ascii="Arial" w:eastAsia="Times New Roman" w:hAnsi="Arial" w:cs="B Nazanin" w:hint="cs"/>
          <w:color w:val="000000"/>
          <w:sz w:val="28"/>
          <w:szCs w:val="28"/>
          <w:rtl/>
        </w:rPr>
        <w:t>جمعيت</w:t>
      </w:r>
      <w:r>
        <w:rPr>
          <w:rFonts w:cs="B Mitra" w:hint="cs"/>
          <w:sz w:val="28"/>
          <w:szCs w:val="28"/>
          <w:rtl/>
        </w:rPr>
        <w:t xml:space="preserve"> ايراني: 1398</w:t>
      </w:r>
    </w:p>
    <w:p w:rsidR="00153CDE" w:rsidRDefault="00153CDE" w:rsidP="00153CDE">
      <w:pPr>
        <w:rPr>
          <w:rFonts w:cs="B Mitra"/>
          <w:sz w:val="28"/>
          <w:szCs w:val="28"/>
        </w:rPr>
      </w:pPr>
    </w:p>
    <w:p w:rsidR="00153CDE" w:rsidRDefault="00153CDE" w:rsidP="00153CDE">
      <w:pPr>
        <w:rPr>
          <w:rFonts w:cs="B Mitra"/>
          <w:sz w:val="28"/>
          <w:szCs w:val="28"/>
        </w:rPr>
      </w:pPr>
    </w:p>
    <w:p w:rsidR="00153CDE" w:rsidRPr="00CA7E8D" w:rsidRDefault="00725FD0" w:rsidP="00153CDE">
      <w:pPr>
        <w:rPr>
          <w:rFonts w:cs="B Mitra"/>
          <w:sz w:val="28"/>
          <w:szCs w:val="28"/>
        </w:rPr>
      </w:pPr>
      <w:r>
        <w:rPr>
          <w:rFonts w:cs="B Mitra"/>
          <w:noProof/>
          <w:sz w:val="28"/>
          <w:szCs w:val="28"/>
          <w:lang w:eastAsia="en-US" w:bidi="fa-IR"/>
        </w:rPr>
        <w:lastRenderedPageBreak/>
        <w:drawing>
          <wp:anchor distT="0" distB="0" distL="114300" distR="114300" simplePos="0" relativeHeight="251662336" behindDoc="1" locked="0" layoutInCell="1" allowOverlap="1" wp14:anchorId="2EA3E6C2" wp14:editId="60D85CF1">
            <wp:simplePos x="0" y="0"/>
            <wp:positionH relativeFrom="column">
              <wp:posOffset>657225</wp:posOffset>
            </wp:positionH>
            <wp:positionV relativeFrom="paragraph">
              <wp:posOffset>5080</wp:posOffset>
            </wp:positionV>
            <wp:extent cx="4667885" cy="4467225"/>
            <wp:effectExtent l="0" t="0" r="0" b="952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FR.sabteahval&amp;behdasht.png"/>
                    <pic:cNvPicPr/>
                  </pic:nvPicPr>
                  <pic:blipFill>
                    <a:blip r:embed="rId17">
                      <a:extLst>
                        <a:ext uri="{28A0092B-C50C-407E-A947-70E740481C1C}">
                          <a14:useLocalDpi xmlns:a14="http://schemas.microsoft.com/office/drawing/2010/main" val="0"/>
                        </a:ext>
                      </a:extLst>
                    </a:blip>
                    <a:stretch>
                      <a:fillRect/>
                    </a:stretch>
                  </pic:blipFill>
                  <pic:spPr>
                    <a:xfrm>
                      <a:off x="0" y="0"/>
                      <a:ext cx="4667885" cy="4467225"/>
                    </a:xfrm>
                    <a:prstGeom prst="rect">
                      <a:avLst/>
                    </a:prstGeom>
                  </pic:spPr>
                </pic:pic>
              </a:graphicData>
            </a:graphic>
          </wp:anchor>
        </w:drawing>
      </w:r>
    </w:p>
    <w:p w:rsidR="00153CDE" w:rsidRDefault="00153CDE" w:rsidP="00917D49">
      <w:pPr>
        <w:shd w:val="clear" w:color="auto" w:fill="FFFFFF"/>
        <w:tabs>
          <w:tab w:val="left" w:pos="5115"/>
        </w:tabs>
        <w:rPr>
          <w:rFonts w:ascii="F_Mitra" w:hAnsi="F_Mitra" w:cs="B Nazanin" w:hint="eastAsia"/>
          <w:sz w:val="28"/>
          <w:szCs w:val="28"/>
          <w:rtl/>
          <w:lang w:bidi="fa-IR"/>
        </w:rPr>
      </w:pPr>
    </w:p>
    <w:p w:rsidR="00153CDE" w:rsidRDefault="00153CDE" w:rsidP="00917D49">
      <w:pPr>
        <w:shd w:val="clear" w:color="auto" w:fill="FFFFFF"/>
        <w:tabs>
          <w:tab w:val="left" w:pos="5115"/>
        </w:tabs>
        <w:rPr>
          <w:rFonts w:ascii="F_Mitra" w:hAnsi="F_Mitra" w:cs="B Nazanin"/>
          <w:sz w:val="28"/>
          <w:szCs w:val="28"/>
        </w:rPr>
      </w:pPr>
    </w:p>
    <w:p w:rsidR="00725FD0" w:rsidRDefault="00725FD0" w:rsidP="00917D49">
      <w:pPr>
        <w:shd w:val="clear" w:color="auto" w:fill="FFFFFF"/>
        <w:tabs>
          <w:tab w:val="left" w:pos="5115"/>
        </w:tabs>
        <w:rPr>
          <w:rFonts w:ascii="F_Mitra" w:hAnsi="F_Mitra" w:cs="B Nazanin"/>
          <w:sz w:val="28"/>
          <w:szCs w:val="28"/>
        </w:rPr>
      </w:pPr>
    </w:p>
    <w:p w:rsidR="00725FD0" w:rsidRDefault="00725FD0" w:rsidP="00917D49">
      <w:pPr>
        <w:shd w:val="clear" w:color="auto" w:fill="FFFFFF"/>
        <w:tabs>
          <w:tab w:val="left" w:pos="5115"/>
        </w:tabs>
        <w:rPr>
          <w:rFonts w:ascii="F_Mitra" w:hAnsi="F_Mitra" w:cs="B Nazanin"/>
          <w:sz w:val="28"/>
          <w:szCs w:val="28"/>
        </w:rPr>
      </w:pPr>
    </w:p>
    <w:p w:rsidR="00725FD0" w:rsidRDefault="00725FD0" w:rsidP="00917D49">
      <w:pPr>
        <w:shd w:val="clear" w:color="auto" w:fill="FFFFFF"/>
        <w:tabs>
          <w:tab w:val="left" w:pos="5115"/>
        </w:tabs>
        <w:rPr>
          <w:rFonts w:ascii="F_Mitra" w:hAnsi="F_Mitra" w:cs="B Nazanin"/>
          <w:sz w:val="28"/>
          <w:szCs w:val="28"/>
        </w:rPr>
      </w:pPr>
    </w:p>
    <w:p w:rsidR="00725FD0" w:rsidRDefault="00725FD0" w:rsidP="00917D49">
      <w:pPr>
        <w:shd w:val="clear" w:color="auto" w:fill="FFFFFF"/>
        <w:tabs>
          <w:tab w:val="left" w:pos="5115"/>
        </w:tabs>
        <w:rPr>
          <w:rFonts w:ascii="F_Mitra" w:hAnsi="F_Mitra" w:cs="B Nazanin"/>
          <w:sz w:val="28"/>
          <w:szCs w:val="28"/>
        </w:rPr>
      </w:pPr>
    </w:p>
    <w:p w:rsidR="00725FD0" w:rsidRDefault="00725FD0" w:rsidP="00917D49">
      <w:pPr>
        <w:shd w:val="clear" w:color="auto" w:fill="FFFFFF"/>
        <w:tabs>
          <w:tab w:val="left" w:pos="5115"/>
        </w:tabs>
        <w:rPr>
          <w:rFonts w:ascii="F_Mitra" w:hAnsi="F_Mitra" w:cs="B Nazanin"/>
          <w:sz w:val="28"/>
          <w:szCs w:val="28"/>
        </w:rPr>
      </w:pPr>
    </w:p>
    <w:p w:rsidR="00725FD0" w:rsidRDefault="00725FD0" w:rsidP="00917D49">
      <w:pPr>
        <w:shd w:val="clear" w:color="auto" w:fill="FFFFFF"/>
        <w:tabs>
          <w:tab w:val="left" w:pos="5115"/>
        </w:tabs>
        <w:rPr>
          <w:rFonts w:ascii="F_Mitra" w:hAnsi="F_Mitra" w:cs="B Nazanin"/>
          <w:sz w:val="28"/>
          <w:szCs w:val="28"/>
        </w:rPr>
      </w:pPr>
    </w:p>
    <w:p w:rsidR="00725FD0" w:rsidRDefault="00725FD0" w:rsidP="00917D49">
      <w:pPr>
        <w:shd w:val="clear" w:color="auto" w:fill="FFFFFF"/>
        <w:tabs>
          <w:tab w:val="left" w:pos="5115"/>
        </w:tabs>
        <w:rPr>
          <w:rFonts w:ascii="F_Mitra" w:hAnsi="F_Mitra" w:cs="B Nazanin"/>
          <w:sz w:val="28"/>
          <w:szCs w:val="28"/>
        </w:rPr>
      </w:pPr>
    </w:p>
    <w:p w:rsidR="00725FD0" w:rsidRDefault="00725FD0" w:rsidP="00917D49">
      <w:pPr>
        <w:shd w:val="clear" w:color="auto" w:fill="FFFFFF"/>
        <w:tabs>
          <w:tab w:val="left" w:pos="5115"/>
        </w:tabs>
        <w:rPr>
          <w:rFonts w:ascii="F_Mitra" w:hAnsi="F_Mitra" w:cs="B Nazanin"/>
          <w:sz w:val="28"/>
          <w:szCs w:val="28"/>
        </w:rPr>
      </w:pPr>
    </w:p>
    <w:p w:rsidR="00725FD0" w:rsidRDefault="00725FD0" w:rsidP="00917D49">
      <w:pPr>
        <w:shd w:val="clear" w:color="auto" w:fill="FFFFFF"/>
        <w:tabs>
          <w:tab w:val="left" w:pos="5115"/>
        </w:tabs>
        <w:rPr>
          <w:rFonts w:ascii="F_Mitra" w:hAnsi="F_Mitra" w:cs="B Nazanin"/>
          <w:sz w:val="28"/>
          <w:szCs w:val="28"/>
        </w:rPr>
      </w:pPr>
    </w:p>
    <w:p w:rsidR="00725FD0" w:rsidRDefault="00725FD0" w:rsidP="00917D49">
      <w:pPr>
        <w:shd w:val="clear" w:color="auto" w:fill="FFFFFF"/>
        <w:tabs>
          <w:tab w:val="left" w:pos="5115"/>
        </w:tabs>
        <w:rPr>
          <w:rFonts w:ascii="F_Mitra" w:hAnsi="F_Mitra" w:cs="B Nazanin"/>
          <w:sz w:val="28"/>
          <w:szCs w:val="28"/>
        </w:rPr>
      </w:pPr>
    </w:p>
    <w:p w:rsidR="00725FD0" w:rsidRDefault="00725FD0" w:rsidP="00917D49">
      <w:pPr>
        <w:shd w:val="clear" w:color="auto" w:fill="FFFFFF"/>
        <w:tabs>
          <w:tab w:val="left" w:pos="5115"/>
        </w:tabs>
        <w:rPr>
          <w:rFonts w:ascii="F_Mitra" w:hAnsi="F_Mitra" w:cs="B Nazanin"/>
          <w:sz w:val="28"/>
          <w:szCs w:val="28"/>
        </w:rPr>
      </w:pPr>
    </w:p>
    <w:p w:rsidR="00725FD0" w:rsidRDefault="00725FD0" w:rsidP="00917D49">
      <w:pPr>
        <w:shd w:val="clear" w:color="auto" w:fill="FFFFFF"/>
        <w:tabs>
          <w:tab w:val="left" w:pos="5115"/>
        </w:tabs>
        <w:rPr>
          <w:rFonts w:ascii="F_Mitra" w:hAnsi="F_Mitra" w:cs="B Nazanin"/>
          <w:sz w:val="28"/>
          <w:szCs w:val="28"/>
        </w:rPr>
      </w:pPr>
      <w:r>
        <w:rPr>
          <w:noProof/>
          <w:rtl/>
          <w:lang w:eastAsia="en-US" w:bidi="fa-IR"/>
        </w:rPr>
        <mc:AlternateContent>
          <mc:Choice Requires="wpc">
            <w:drawing>
              <wp:anchor distT="0" distB="0" distL="114300" distR="114300" simplePos="0" relativeHeight="251663360" behindDoc="0" locked="0" layoutInCell="1" allowOverlap="1" wp14:anchorId="0E0CACFD" wp14:editId="17550C6D">
                <wp:simplePos x="0" y="0"/>
                <wp:positionH relativeFrom="column">
                  <wp:posOffset>302895</wp:posOffset>
                </wp:positionH>
                <wp:positionV relativeFrom="paragraph">
                  <wp:posOffset>200025</wp:posOffset>
                </wp:positionV>
                <wp:extent cx="824230" cy="1130935"/>
                <wp:effectExtent l="0" t="0" r="0" b="0"/>
                <wp:wrapSquare wrapText="bothSides"/>
                <wp:docPr id="323" name="Canvas 32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13" name="Rectangle 316"/>
                        <wps:cNvSpPr>
                          <a:spLocks noChangeArrowheads="1"/>
                        </wps:cNvSpPr>
                        <wps:spPr bwMode="auto">
                          <a:xfrm>
                            <a:off x="28049" y="35993"/>
                            <a:ext cx="718185"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A67" w:rsidRPr="00780BC2" w:rsidRDefault="00004A67" w:rsidP="00153CDE">
                              <w:pPr>
                                <w:jc w:val="center"/>
                                <w:rPr>
                                  <w:rFonts w:cs="B Mitra"/>
                                  <w:b/>
                                  <w:bCs/>
                                  <w:sz w:val="18"/>
                                  <w:szCs w:val="18"/>
                                </w:rPr>
                              </w:pPr>
                              <w:r w:rsidRPr="00780BC2">
                                <w:rPr>
                                  <w:rFonts w:cs="B Mitra" w:hint="cs"/>
                                  <w:b/>
                                  <w:bCs/>
                                  <w:sz w:val="18"/>
                                  <w:szCs w:val="18"/>
                                  <w:rtl/>
                                </w:rPr>
                                <w:t xml:space="preserve">میزان </w:t>
                              </w:r>
                              <w:r w:rsidRPr="00780BC2">
                                <w:rPr>
                                  <w:rFonts w:cs="B Mitra" w:hint="cs"/>
                                  <w:b/>
                                  <w:bCs/>
                                  <w:sz w:val="18"/>
                                  <w:szCs w:val="18"/>
                                  <w:rtl/>
                                </w:rPr>
                                <w:t>باروری کل</w:t>
                              </w:r>
                            </w:p>
                          </w:txbxContent>
                        </wps:txbx>
                        <wps:bodyPr rot="0" vert="horz" wrap="square" lIns="0" tIns="0" rIns="0" bIns="0" anchor="t" anchorCtr="0">
                          <a:spAutoFit/>
                        </wps:bodyPr>
                      </wps:wsp>
                      <wps:wsp>
                        <wps:cNvPr id="315" name="Rectangle 318"/>
                        <wps:cNvSpPr>
                          <a:spLocks noChangeArrowheads="1"/>
                        </wps:cNvSpPr>
                        <wps:spPr bwMode="auto">
                          <a:xfrm>
                            <a:off x="0" y="283339"/>
                            <a:ext cx="268605" cy="132715"/>
                          </a:xfrm>
                          <a:prstGeom prst="rect">
                            <a:avLst/>
                          </a:prstGeom>
                          <a:solidFill>
                            <a:srgbClr val="FAEFE1"/>
                          </a:solidFill>
                          <a:ln w="4445">
                            <a:solidFill>
                              <a:srgbClr val="6E6E6E"/>
                            </a:solidFill>
                            <a:prstDash val="solid"/>
                            <a:miter lim="800000"/>
                            <a:headEnd/>
                            <a:tailEnd/>
                          </a:ln>
                        </wps:spPr>
                        <wps:bodyPr rot="0" vert="horz" wrap="square" lIns="91440" tIns="45720" rIns="91440" bIns="45720" anchor="t" anchorCtr="0" upright="1">
                          <a:noAutofit/>
                        </wps:bodyPr>
                      </wps:wsp>
                      <wps:wsp>
                        <wps:cNvPr id="316" name="Rectangle 319"/>
                        <wps:cNvSpPr>
                          <a:spLocks noChangeArrowheads="1"/>
                        </wps:cNvSpPr>
                        <wps:spPr bwMode="auto">
                          <a:xfrm>
                            <a:off x="289035" y="248357"/>
                            <a:ext cx="386080" cy="215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A67" w:rsidRPr="008749C7" w:rsidRDefault="00004A67" w:rsidP="00153CDE">
                              <w:pPr>
                                <w:rPr>
                                  <w:rFonts w:cs="B Mitra"/>
                                  <w:sz w:val="40"/>
                                  <w:szCs w:val="40"/>
                                </w:rPr>
                              </w:pPr>
                              <w:r w:rsidRPr="008749C7">
                                <w:rPr>
                                  <w:rFonts w:ascii="Arial" w:hAnsi="Arial" w:cs="B Mitra" w:hint="cs"/>
                                  <w:color w:val="000000"/>
                                  <w:rtl/>
                                </w:rPr>
                                <w:t>4/1-1/1</w:t>
                              </w:r>
                            </w:p>
                          </w:txbxContent>
                        </wps:txbx>
                        <wps:bodyPr rot="0" vert="horz" wrap="none" lIns="0" tIns="0" rIns="0" bIns="0" anchor="t" anchorCtr="0">
                          <a:noAutofit/>
                        </wps:bodyPr>
                      </wps:wsp>
                      <wps:wsp>
                        <wps:cNvPr id="317" name="Rectangle 320"/>
                        <wps:cNvSpPr>
                          <a:spLocks noChangeArrowheads="1"/>
                        </wps:cNvSpPr>
                        <wps:spPr bwMode="auto">
                          <a:xfrm>
                            <a:off x="0" y="463679"/>
                            <a:ext cx="268605" cy="132715"/>
                          </a:xfrm>
                          <a:prstGeom prst="rect">
                            <a:avLst/>
                          </a:prstGeom>
                          <a:solidFill>
                            <a:srgbClr val="EDC7B4"/>
                          </a:solidFill>
                          <a:ln w="4445">
                            <a:solidFill>
                              <a:srgbClr val="6E6E6E"/>
                            </a:solidFill>
                            <a:prstDash val="solid"/>
                            <a:miter lim="800000"/>
                            <a:headEnd/>
                            <a:tailEnd/>
                          </a:ln>
                        </wps:spPr>
                        <wps:bodyPr rot="0" vert="horz" wrap="square" lIns="91440" tIns="45720" rIns="91440" bIns="45720" anchor="t" anchorCtr="0" upright="1">
                          <a:noAutofit/>
                        </wps:bodyPr>
                      </wps:wsp>
                      <wps:wsp>
                        <wps:cNvPr id="318" name="Rectangle 321"/>
                        <wps:cNvSpPr>
                          <a:spLocks noChangeArrowheads="1"/>
                        </wps:cNvSpPr>
                        <wps:spPr bwMode="auto">
                          <a:xfrm>
                            <a:off x="289035" y="428013"/>
                            <a:ext cx="386080"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A67" w:rsidRPr="004E7CF8" w:rsidRDefault="00004A67" w:rsidP="00153CDE">
                              <w:pPr>
                                <w:rPr>
                                  <w:rFonts w:cs="B Mitra"/>
                                  <w:sz w:val="40"/>
                                  <w:szCs w:val="40"/>
                                </w:rPr>
                              </w:pPr>
                              <w:r w:rsidRPr="004E7CF8">
                                <w:rPr>
                                  <w:rFonts w:ascii="Arial" w:hAnsi="Arial" w:cs="B Mitra" w:hint="cs"/>
                                  <w:color w:val="000000"/>
                                  <w:rtl/>
                                </w:rPr>
                                <w:t>9/1-5/1</w:t>
                              </w:r>
                            </w:p>
                          </w:txbxContent>
                        </wps:txbx>
                        <wps:bodyPr rot="0" vert="horz" wrap="none" lIns="0" tIns="0" rIns="0" bIns="0" anchor="t" anchorCtr="0">
                          <a:spAutoFit/>
                        </wps:bodyPr>
                      </wps:wsp>
                      <wps:wsp>
                        <wps:cNvPr id="319" name="Rectangle 322"/>
                        <wps:cNvSpPr>
                          <a:spLocks noChangeArrowheads="1"/>
                        </wps:cNvSpPr>
                        <wps:spPr bwMode="auto">
                          <a:xfrm>
                            <a:off x="0" y="644019"/>
                            <a:ext cx="268605" cy="132080"/>
                          </a:xfrm>
                          <a:prstGeom prst="rect">
                            <a:avLst/>
                          </a:prstGeom>
                          <a:solidFill>
                            <a:srgbClr val="CCAA9D"/>
                          </a:solidFill>
                          <a:ln w="4445">
                            <a:solidFill>
                              <a:srgbClr val="6E6E6E"/>
                            </a:solidFill>
                            <a:prstDash val="solid"/>
                            <a:miter lim="800000"/>
                            <a:headEnd/>
                            <a:tailEnd/>
                          </a:ln>
                        </wps:spPr>
                        <wps:bodyPr rot="0" vert="horz" wrap="square" lIns="91440" tIns="45720" rIns="91440" bIns="45720" anchor="t" anchorCtr="0" upright="1">
                          <a:noAutofit/>
                        </wps:bodyPr>
                      </wps:wsp>
                      <wps:wsp>
                        <wps:cNvPr id="320" name="Rectangle 323"/>
                        <wps:cNvSpPr>
                          <a:spLocks noChangeArrowheads="1"/>
                        </wps:cNvSpPr>
                        <wps:spPr bwMode="auto">
                          <a:xfrm>
                            <a:off x="316865" y="612263"/>
                            <a:ext cx="386080"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A67" w:rsidRPr="004E7CF8" w:rsidRDefault="00004A67" w:rsidP="00153CDE">
                              <w:pPr>
                                <w:rPr>
                                  <w:rFonts w:cs="B Mitra"/>
                                  <w:sz w:val="40"/>
                                  <w:szCs w:val="40"/>
                                </w:rPr>
                              </w:pPr>
                              <w:r>
                                <w:rPr>
                                  <w:rFonts w:ascii="Arial" w:hAnsi="Arial" w:cs="B Mitra" w:hint="cs"/>
                                  <w:color w:val="000000"/>
                                  <w:rtl/>
                                </w:rPr>
                                <w:t>4/2-0/2</w:t>
                              </w:r>
                            </w:p>
                          </w:txbxContent>
                        </wps:txbx>
                        <wps:bodyPr rot="0" vert="horz" wrap="none" lIns="0" tIns="0" rIns="0" bIns="0" anchor="t" anchorCtr="0">
                          <a:spAutoFit/>
                        </wps:bodyPr>
                      </wps:wsp>
                      <wps:wsp>
                        <wps:cNvPr id="321" name="Rectangle 324"/>
                        <wps:cNvSpPr>
                          <a:spLocks noChangeArrowheads="1"/>
                        </wps:cNvSpPr>
                        <wps:spPr bwMode="auto">
                          <a:xfrm>
                            <a:off x="0" y="824359"/>
                            <a:ext cx="268605" cy="132080"/>
                          </a:xfrm>
                          <a:prstGeom prst="rect">
                            <a:avLst/>
                          </a:prstGeom>
                          <a:solidFill>
                            <a:srgbClr val="C78A75"/>
                          </a:solidFill>
                          <a:ln w="4445">
                            <a:solidFill>
                              <a:srgbClr val="6E6E6E"/>
                            </a:solidFill>
                            <a:prstDash val="solid"/>
                            <a:miter lim="800000"/>
                            <a:headEnd/>
                            <a:tailEnd/>
                          </a:ln>
                        </wps:spPr>
                        <wps:bodyPr rot="0" vert="horz" wrap="square" lIns="91440" tIns="45720" rIns="91440" bIns="45720" anchor="t" anchorCtr="0" upright="1">
                          <a:noAutofit/>
                        </wps:bodyPr>
                      </wps:wsp>
                      <wps:wsp>
                        <wps:cNvPr id="322" name="Rectangle 325"/>
                        <wps:cNvSpPr>
                          <a:spLocks noChangeArrowheads="1"/>
                        </wps:cNvSpPr>
                        <wps:spPr bwMode="auto">
                          <a:xfrm>
                            <a:off x="316865" y="800306"/>
                            <a:ext cx="386080"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A67" w:rsidRPr="004E7CF8" w:rsidRDefault="00004A67" w:rsidP="00153CDE">
                              <w:pPr>
                                <w:rPr>
                                  <w:rFonts w:cs="B Mitra"/>
                                  <w:sz w:val="40"/>
                                  <w:szCs w:val="40"/>
                                </w:rPr>
                              </w:pPr>
                              <w:r w:rsidRPr="004E7CF8">
                                <w:rPr>
                                  <w:rFonts w:ascii="Arial" w:hAnsi="Arial" w:cs="B Mitra" w:hint="cs"/>
                                  <w:color w:val="000000"/>
                                  <w:rtl/>
                                </w:rPr>
                                <w:t>4/3-5/2</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0E0CACFD" id="Canvas 323" o:spid="_x0000_s1038" editas="canvas" style="position:absolute;margin-left:23.85pt;margin-top:15.75pt;width:64.9pt;height:89.05pt;z-index:251663360" coordsize="8242,11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">
                <v:shape id="_x0000_s1039" type="#_x0000_t75" style="position:absolute;width:8242;height:11309;visibility:visible;mso-wrap-style:square">
                  <v:fill o:detectmouseclick="t"/>
                  <v:path o:connecttype="none"/>
                </v:shape>
                <v:rect id="Rectangle 316" o:spid="_x0000_s1040" style="position:absolute;left:280;top:359;width:7182;height:1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SU0sUA&#10;AADcAAAADwAAAGRycy9kb3ducmV2LnhtbESPQWvCQBSE7wX/w/IEL0U3KhSNriKC0INQTHvQ2yP7&#10;zEazb0N2a6K/visIPQ4z8w2zXHe2EjdqfOlYwXiUgCDOnS65UPDzvRvOQPiArLFyTAru5GG96r0t&#10;MdWu5QPdslCICGGfogITQp1K6XNDFv3I1cTRO7vGYoiyKaRusI1wW8lJknxIiyXHBYM1bQ3l1+zX&#10;Kth9HUvihzy8z2etu+STU2b2tVKDfrdZgAjUhf/wq/2pFUzHU3ieiUd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VJTSxQAAANwAAAAPAAAAAAAAAAAAAAAAAJgCAABkcnMv&#10;ZG93bnJldi54bWxQSwUGAAAAAAQABAD1AAAAigMAAAAA&#10;" filled="f" stroked="f">
                  <v:textbox style="mso-fit-shape-to-text:t" inset="0,0,0,0">
                    <w:txbxContent>
                      <w:p w:rsidR="00004A67" w:rsidRPr="00780BC2" w:rsidRDefault="00004A67" w:rsidP="00153CDE">
                        <w:pPr>
                          <w:jc w:val="center"/>
                          <w:rPr>
                            <w:rFonts w:cs="B Mitra"/>
                            <w:b/>
                            <w:bCs/>
                            <w:sz w:val="18"/>
                            <w:szCs w:val="18"/>
                          </w:rPr>
                        </w:pPr>
                        <w:r w:rsidRPr="00780BC2">
                          <w:rPr>
                            <w:rFonts w:cs="B Mitra" w:hint="cs"/>
                            <w:b/>
                            <w:bCs/>
                            <w:sz w:val="18"/>
                            <w:szCs w:val="18"/>
                            <w:rtl/>
                          </w:rPr>
                          <w:t xml:space="preserve">میزان </w:t>
                        </w:r>
                        <w:r w:rsidRPr="00780BC2">
                          <w:rPr>
                            <w:rFonts w:cs="B Mitra" w:hint="cs"/>
                            <w:b/>
                            <w:bCs/>
                            <w:sz w:val="18"/>
                            <w:szCs w:val="18"/>
                            <w:rtl/>
                          </w:rPr>
                          <w:t>باروری کل</w:t>
                        </w:r>
                      </w:p>
                    </w:txbxContent>
                  </v:textbox>
                </v:rect>
                <v:rect id="Rectangle 318" o:spid="_x0000_s1041" style="position:absolute;top:2833;width:2686;height:13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Teb8cA&#10;AADcAAAADwAAAGRycy9kb3ducmV2LnhtbESPT2vCQBTE7wW/w/IKvelGW0tIsxGRVkvBQ+OfXp/Z&#10;1ySYfRuyq8Zv7xaEHoeZ+Q2TznrTiDN1rrasYDyKQBAXVtdcKthuPoYxCOeRNTaWScGVHMyywUOK&#10;ibYX/qZz7ksRIOwSVFB53yZSuqIig25kW+Lg/drOoA+yK6Xu8BLgppGTKHqVBmsOCxW2tKioOOYn&#10;oyBf0io6HHY/x9PX+7SJe1vv1y9KPT328zcQnnr/H763P7WC5/EU/s6EIy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IE3m/HAAAA3AAAAA8AAAAAAAAAAAAAAAAAmAIAAGRy&#10;cy9kb3ducmV2LnhtbFBLBQYAAAAABAAEAPUAAACMAwAAAAA=&#10;" fillcolor="#faefe1" strokecolor="#6e6e6e" strokeweight=".35pt"/>
                <v:rect id="Rectangle 319" o:spid="_x0000_s1042" style="position:absolute;left:2890;top:2483;width:3861;height:21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f1HcUA&#10;AADcAAAADwAAAGRycy9kb3ducmV2LnhtbESPUWvCMBSF3wf7D+EKe5tpdRTtjKIDcQg+WPcDLs1d&#10;09ncdEmm3b83g4GPh3POdziL1WA7cSEfWscK8nEGgrh2uuVGwcdp+zwDESKyxs4xKfilAKvl48MC&#10;S+2ufKRLFRuRIBxKVGBi7EspQ23IYhi7njh5n85bjEn6RmqP1wS3nZxkWSEttpwWDPb0Zqg+Vz9W&#10;AW12x/nXOpiD9HnID/ti/rL7VuppNKxfQUQa4j38337XCqZ5AX9n0hG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x/UdxQAAANwAAAAPAAAAAAAAAAAAAAAAAJgCAABkcnMv&#10;ZG93bnJldi54bWxQSwUGAAAAAAQABAD1AAAAigMAAAAA&#10;" filled="f" stroked="f">
                  <v:textbox inset="0,0,0,0">
                    <w:txbxContent>
                      <w:p w:rsidR="00004A67" w:rsidRPr="008749C7" w:rsidRDefault="00004A67" w:rsidP="00153CDE">
                        <w:pPr>
                          <w:rPr>
                            <w:rFonts w:cs="B Mitra"/>
                            <w:sz w:val="40"/>
                            <w:szCs w:val="40"/>
                          </w:rPr>
                        </w:pPr>
                        <w:r w:rsidRPr="008749C7">
                          <w:rPr>
                            <w:rFonts w:ascii="Arial" w:hAnsi="Arial" w:cs="B Mitra" w:hint="cs"/>
                            <w:color w:val="000000"/>
                            <w:rtl/>
                          </w:rPr>
                          <w:t>4/1-1/1</w:t>
                        </w:r>
                      </w:p>
                    </w:txbxContent>
                  </v:textbox>
                </v:rect>
                <v:rect id="Rectangle 320" o:spid="_x0000_s1043" style="position:absolute;top:4636;width:2686;height:13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1bssQA&#10;AADcAAAADwAAAGRycy9kb3ducmV2LnhtbESPQWvCQBSE74L/YXkFb7pRS1tiNiJCoV4sMe39kX1m&#10;Q7NvQ3bVtb++Wyj0OMzMN0yxjbYXVxp951jBcpGBIG6c7rhV8FG/zl9A+ICssXdMCu7kYVtOJwXm&#10;2t24ousptCJB2OeowIQw5FL6xpBFv3ADcfLObrQYkhxbqUe8Jbjt5SrLnqTFjtOCwYH2hpqv08Uq&#10;OMRHpFV1NJ/x/buuDmt/rH2j1Owh7jYgAsXwH/5rv2kF6+Uz/J5JR0CW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9W7LEAAAA3AAAAA8AAAAAAAAAAAAAAAAAmAIAAGRycy9k&#10;b3ducmV2LnhtbFBLBQYAAAAABAAEAPUAAACJAwAAAAA=&#10;" fillcolor="#edc7b4" strokecolor="#6e6e6e" strokeweight=".35pt"/>
                <v:rect id="Rectangle 321" o:spid="_x0000_s1044" style="position:absolute;left:2890;top:4280;width:3861;height:212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BL1MAA&#10;AADcAAAADwAAAGRycy9kb3ducmV2LnhtbERPS2rDMBDdF3IHMYHsGjkJFONGNiUQSEs2sXuAwRp/&#10;qDQykhK7t68WgS4f73+sFmvEg3wYHSvYbTMQxK3TI/cKvpvzaw4iRGSNxjEp+KUAVbl6OWKh3cw3&#10;etSxFymEQ4EKhhinQsrQDmQxbN1EnLjOeYsxQd9L7XFO4dbIfZa9SYsjp4YBJzoN1P7Ud6tANvV5&#10;zmvjM/e1767m83LryCm1WS8f7yAiLfFf/HRftILDLq1NZ9IRkO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nBL1MAAAADcAAAADwAAAAAAAAAAAAAAAACYAgAAZHJzL2Rvd25y&#10;ZXYueG1sUEsFBgAAAAAEAAQA9QAAAIUDAAAAAA==&#10;" filled="f" stroked="f">
                  <v:textbox style="mso-fit-shape-to-text:t" inset="0,0,0,0">
                    <w:txbxContent>
                      <w:p w:rsidR="00004A67" w:rsidRPr="004E7CF8" w:rsidRDefault="00004A67" w:rsidP="00153CDE">
                        <w:pPr>
                          <w:rPr>
                            <w:rFonts w:cs="B Mitra"/>
                            <w:sz w:val="40"/>
                            <w:szCs w:val="40"/>
                          </w:rPr>
                        </w:pPr>
                        <w:r w:rsidRPr="004E7CF8">
                          <w:rPr>
                            <w:rFonts w:ascii="Arial" w:hAnsi="Arial" w:cs="B Mitra" w:hint="cs"/>
                            <w:color w:val="000000"/>
                            <w:rtl/>
                          </w:rPr>
                          <w:t>9/1-5/1</w:t>
                        </w:r>
                      </w:p>
                    </w:txbxContent>
                  </v:textbox>
                </v:rect>
                <v:rect id="Rectangle 322" o:spid="_x0000_s1045" style="position:absolute;top:6440;width:2686;height:13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2mC8UA&#10;AADcAAAADwAAAGRycy9kb3ducmV2LnhtbESPQU/CQBSE7yT8h80z4QZbNAGsLIRoBBJPoB68vXSf&#10;3Wrf29pdSvn3rokJx8nMfJNZrnuuVUdtqLwYmE4yUCSFt5WUBt5en8cLUCGiWKy9kIELBVivhoMl&#10;5taf5UDdMZYqQSTkaMDF2ORah8IRY5j4hiR5n75ljEm2pbYtnhOca32bZTPNWElacNjQo6Pi+3hi&#10;A6f3ft6xy3j3MteOt+Hphz6+jBnd9JsHUJH6eA3/t/fWwN30Hv7OpCO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HaYLxQAAANwAAAAPAAAAAAAAAAAAAAAAAJgCAABkcnMv&#10;ZG93bnJldi54bWxQSwUGAAAAAAQABAD1AAAAigMAAAAA&#10;" fillcolor="#ccaa9d" strokecolor="#6e6e6e" strokeweight=".35pt"/>
                <v:rect id="Rectangle 323" o:spid="_x0000_s1046" style="position:absolute;left:3168;top:6122;width:3861;height:212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qNb74A&#10;AADcAAAADwAAAGRycy9kb3ducmV2LnhtbERPy4rCMBTdC/5DuMLsNLUDItUoIgiOzMbqB1ya2wcm&#10;NyWJtvP3ZjHg8nDe2/1ojXiRD51jBctFBoK4crrjRsH9dpqvQYSIrNE4JgV/FGC/m062WGg38JVe&#10;ZWxECuFQoII2xr6QMlQtWQwL1xMnrnbeYkzQN1J7HFK4NTLPspW02HFqaLGnY0vVo3xaBfJWnoZ1&#10;aXzmLnn9a37O15qcUl+z8bABEWmMH/G/+6wVfOdpfjqTjoDcv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5qjW++AAAA3AAAAA8AAAAAAAAAAAAAAAAAmAIAAGRycy9kb3ducmV2&#10;LnhtbFBLBQYAAAAABAAEAPUAAACDAwAAAAA=&#10;" filled="f" stroked="f">
                  <v:textbox style="mso-fit-shape-to-text:t" inset="0,0,0,0">
                    <w:txbxContent>
                      <w:p w:rsidR="00004A67" w:rsidRPr="004E7CF8" w:rsidRDefault="00004A67" w:rsidP="00153CDE">
                        <w:pPr>
                          <w:rPr>
                            <w:rFonts w:cs="B Mitra"/>
                            <w:sz w:val="40"/>
                            <w:szCs w:val="40"/>
                          </w:rPr>
                        </w:pPr>
                        <w:r>
                          <w:rPr>
                            <w:rFonts w:ascii="Arial" w:hAnsi="Arial" w:cs="B Mitra" w:hint="cs"/>
                            <w:color w:val="000000"/>
                            <w:rtl/>
                          </w:rPr>
                          <w:t>4/2-0/2</w:t>
                        </w:r>
                      </w:p>
                    </w:txbxContent>
                  </v:textbox>
                </v:rect>
                <v:rect id="Rectangle 324" o:spid="_x0000_s1047" style="position:absolute;top:8243;width:2686;height:13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KjKMQA&#10;AADcAAAADwAAAGRycy9kb3ducmV2LnhtbESPQWsCMRSE7wX/Q3iCt5pVscjWKFooLB7EbkvPj83r&#10;7tLkJW7iuv57IxR6HGbmG2a9HawRPXWhdaxgNs1AEFdOt1wr+Pp8f16BCBFZo3FMCm4UYLsZPa0x&#10;1+7KH9SXsRYJwiFHBU2MPpcyVA1ZDFPniZP34zqLMcmulrrDa4JbI+dZ9iIttpwWGvT01lD1W16s&#10;guK4782l0OXSu4Px38fzqjidlZqMh90riEhD/A//tQutYDGfweNMOgJyc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ioyjEAAAA3AAAAA8AAAAAAAAAAAAAAAAAmAIAAGRycy9k&#10;b3ducmV2LnhtbFBLBQYAAAAABAAEAPUAAACJAwAAAAA=&#10;" fillcolor="#c78a75" strokecolor="#6e6e6e" strokeweight=".35pt"/>
                <v:rect id="Rectangle 325" o:spid="_x0000_s1048" style="position:absolute;left:3168;top:8003;width:3861;height:212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S2g8EA&#10;AADcAAAADwAAAGRycy9kb3ducmV2LnhtbESP3YrCMBSE7wXfIRxh7zS1wiJdo4ggqOyNdR/g0Jz+&#10;YHJSkmjr25uFhb0cZuYbZrMbrRFP8qFzrGC5yEAQV0533Cj4uR3naxAhIms0jknBiwLsttPJBgvt&#10;Br7Ss4yNSBAOBSpoY+wLKUPVksWwcD1x8mrnLcYkfSO1xyHBrZF5ln1Kix2nhRZ7OrRU3cuHVSBv&#10;5XFYl8Zn7pLX3+Z8utbklPqYjfsvEJHG+B/+a5+0glWew++ZdATk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0toPBAAAA3AAAAA8AAAAAAAAAAAAAAAAAmAIAAGRycy9kb3du&#10;cmV2LnhtbFBLBQYAAAAABAAEAPUAAACGAwAAAAA=&#10;" filled="f" stroked="f">
                  <v:textbox style="mso-fit-shape-to-text:t" inset="0,0,0,0">
                    <w:txbxContent>
                      <w:p w:rsidR="00004A67" w:rsidRPr="004E7CF8" w:rsidRDefault="00004A67" w:rsidP="00153CDE">
                        <w:pPr>
                          <w:rPr>
                            <w:rFonts w:cs="B Mitra"/>
                            <w:sz w:val="40"/>
                            <w:szCs w:val="40"/>
                          </w:rPr>
                        </w:pPr>
                        <w:r w:rsidRPr="004E7CF8">
                          <w:rPr>
                            <w:rFonts w:ascii="Arial" w:hAnsi="Arial" w:cs="B Mitra" w:hint="cs"/>
                            <w:color w:val="000000"/>
                            <w:rtl/>
                          </w:rPr>
                          <w:t>4/3-5/2</w:t>
                        </w:r>
                      </w:p>
                    </w:txbxContent>
                  </v:textbox>
                </v:rect>
                <w10:wrap type="square"/>
              </v:group>
            </w:pict>
          </mc:Fallback>
        </mc:AlternateContent>
      </w:r>
    </w:p>
    <w:p w:rsidR="00725FD0" w:rsidRDefault="00725FD0" w:rsidP="00917D49">
      <w:pPr>
        <w:shd w:val="clear" w:color="auto" w:fill="FFFFFF"/>
        <w:tabs>
          <w:tab w:val="left" w:pos="5115"/>
        </w:tabs>
        <w:rPr>
          <w:rFonts w:ascii="F_Mitra" w:hAnsi="F_Mitra" w:cs="B Nazanin"/>
          <w:sz w:val="28"/>
          <w:szCs w:val="28"/>
        </w:rPr>
      </w:pPr>
    </w:p>
    <w:p w:rsidR="00725FD0" w:rsidRDefault="00725FD0" w:rsidP="00917D49">
      <w:pPr>
        <w:shd w:val="clear" w:color="auto" w:fill="FFFFFF"/>
        <w:tabs>
          <w:tab w:val="left" w:pos="5115"/>
        </w:tabs>
        <w:rPr>
          <w:rFonts w:ascii="F_Mitra" w:hAnsi="F_Mitra" w:cs="B Nazanin"/>
          <w:sz w:val="28"/>
          <w:szCs w:val="28"/>
        </w:rPr>
      </w:pPr>
    </w:p>
    <w:p w:rsidR="00725FD0" w:rsidRDefault="00725FD0" w:rsidP="00917D49">
      <w:pPr>
        <w:shd w:val="clear" w:color="auto" w:fill="FFFFFF"/>
        <w:tabs>
          <w:tab w:val="left" w:pos="5115"/>
        </w:tabs>
        <w:rPr>
          <w:rFonts w:ascii="F_Mitra" w:hAnsi="F_Mitra" w:cs="B Nazanin"/>
          <w:sz w:val="28"/>
          <w:szCs w:val="28"/>
        </w:rPr>
      </w:pPr>
    </w:p>
    <w:p w:rsidR="00725FD0" w:rsidRDefault="00725FD0" w:rsidP="00917D49">
      <w:pPr>
        <w:shd w:val="clear" w:color="auto" w:fill="FFFFFF"/>
        <w:tabs>
          <w:tab w:val="left" w:pos="5115"/>
        </w:tabs>
        <w:rPr>
          <w:rFonts w:ascii="F_Mitra" w:hAnsi="F_Mitra" w:cs="B Nazanin"/>
          <w:sz w:val="28"/>
          <w:szCs w:val="28"/>
        </w:rPr>
      </w:pPr>
    </w:p>
    <w:p w:rsidR="00725FD0" w:rsidRDefault="00725FD0" w:rsidP="00917D49">
      <w:pPr>
        <w:shd w:val="clear" w:color="auto" w:fill="FFFFFF"/>
        <w:tabs>
          <w:tab w:val="left" w:pos="5115"/>
        </w:tabs>
        <w:rPr>
          <w:rFonts w:ascii="F_Mitra" w:hAnsi="F_Mitra" w:cs="B Nazanin"/>
          <w:sz w:val="28"/>
          <w:szCs w:val="28"/>
        </w:rPr>
      </w:pPr>
    </w:p>
    <w:p w:rsidR="00725FD0" w:rsidRDefault="00725FD0" w:rsidP="00917D49">
      <w:pPr>
        <w:shd w:val="clear" w:color="auto" w:fill="FFFFFF"/>
        <w:tabs>
          <w:tab w:val="left" w:pos="5115"/>
        </w:tabs>
        <w:rPr>
          <w:rFonts w:ascii="F_Mitra" w:hAnsi="F_Mitra" w:cs="B Nazanin"/>
          <w:sz w:val="28"/>
          <w:szCs w:val="28"/>
        </w:rPr>
      </w:pPr>
    </w:p>
    <w:p w:rsidR="00725FD0" w:rsidRDefault="00725FD0" w:rsidP="00725FD0">
      <w:pPr>
        <w:bidi/>
        <w:jc w:val="center"/>
        <w:rPr>
          <w:rFonts w:cs="B Mitra"/>
          <w:sz w:val="28"/>
          <w:szCs w:val="28"/>
          <w:rtl/>
        </w:rPr>
      </w:pPr>
      <w:r>
        <w:rPr>
          <w:rFonts w:ascii="Arial" w:eastAsia="Times New Roman" w:hAnsi="Arial" w:cs="B Nazanin" w:hint="cs"/>
          <w:color w:val="000000"/>
          <w:sz w:val="28"/>
          <w:szCs w:val="28"/>
          <w:rtl/>
          <w:lang w:bidi="fa-IR"/>
        </w:rPr>
        <w:t xml:space="preserve">نقشه 2- </w:t>
      </w:r>
      <w:r w:rsidRPr="00742DA4">
        <w:rPr>
          <w:rFonts w:ascii="Arial" w:eastAsia="Times New Roman" w:hAnsi="Arial" w:cs="B Nazanin" w:hint="cs"/>
          <w:color w:val="000000"/>
          <w:sz w:val="28"/>
          <w:szCs w:val="28"/>
          <w:rtl/>
        </w:rPr>
        <w:t>ميزان باروري كل</w:t>
      </w:r>
      <w:r>
        <w:rPr>
          <w:rFonts w:ascii="Arial" w:eastAsia="Times New Roman" w:hAnsi="Arial" w:cs="B Nazanin" w:hint="cs"/>
          <w:color w:val="000000"/>
          <w:sz w:val="28"/>
          <w:szCs w:val="28"/>
          <w:rtl/>
        </w:rPr>
        <w:t xml:space="preserve">، </w:t>
      </w:r>
      <w:r w:rsidRPr="00742DA4">
        <w:rPr>
          <w:rFonts w:ascii="Arial" w:eastAsia="Times New Roman" w:hAnsi="Arial" w:cs="B Nazanin" w:hint="cs"/>
          <w:color w:val="000000"/>
          <w:sz w:val="28"/>
          <w:szCs w:val="28"/>
          <w:rtl/>
        </w:rPr>
        <w:t xml:space="preserve"> </w:t>
      </w:r>
      <w:r>
        <w:rPr>
          <w:rFonts w:ascii="Arial" w:eastAsia="Times New Roman" w:hAnsi="Arial" w:cs="B Nazanin" w:hint="cs"/>
          <w:color w:val="000000"/>
          <w:sz w:val="28"/>
          <w:szCs w:val="28"/>
          <w:rtl/>
        </w:rPr>
        <w:t>جمعيت</w:t>
      </w:r>
      <w:r>
        <w:rPr>
          <w:rFonts w:cs="B Mitra" w:hint="cs"/>
          <w:sz w:val="28"/>
          <w:szCs w:val="28"/>
          <w:rtl/>
        </w:rPr>
        <w:t xml:space="preserve"> كل كشور: 1398</w:t>
      </w:r>
    </w:p>
    <w:p w:rsidR="00725FD0" w:rsidRDefault="00725FD0" w:rsidP="00917D49">
      <w:pPr>
        <w:shd w:val="clear" w:color="auto" w:fill="FFFFFF"/>
        <w:tabs>
          <w:tab w:val="left" w:pos="5115"/>
        </w:tabs>
        <w:rPr>
          <w:rFonts w:ascii="F_Mitra" w:hAnsi="F_Mitra" w:cs="B Nazanin" w:hint="eastAsia"/>
          <w:sz w:val="28"/>
          <w:szCs w:val="28"/>
          <w:rtl/>
        </w:rPr>
      </w:pPr>
    </w:p>
    <w:p w:rsidR="00E41466" w:rsidRDefault="00E41466" w:rsidP="00917D49">
      <w:pPr>
        <w:shd w:val="clear" w:color="auto" w:fill="FFFFFF"/>
        <w:tabs>
          <w:tab w:val="left" w:pos="5115"/>
        </w:tabs>
        <w:rPr>
          <w:rFonts w:ascii="F_Mitra" w:hAnsi="F_Mitra" w:cs="B Nazanin" w:hint="eastAsia"/>
          <w:sz w:val="28"/>
          <w:szCs w:val="28"/>
          <w:rtl/>
        </w:rPr>
      </w:pPr>
    </w:p>
    <w:p w:rsidR="00E41466" w:rsidRDefault="00E41466" w:rsidP="00917D49">
      <w:pPr>
        <w:shd w:val="clear" w:color="auto" w:fill="FFFFFF"/>
        <w:tabs>
          <w:tab w:val="left" w:pos="5115"/>
        </w:tabs>
        <w:rPr>
          <w:rFonts w:ascii="F_Mitra" w:hAnsi="F_Mitra" w:cs="B Nazanin" w:hint="eastAsia"/>
          <w:sz w:val="28"/>
          <w:szCs w:val="28"/>
          <w:rtl/>
        </w:rPr>
      </w:pPr>
    </w:p>
    <w:p w:rsidR="00E41466" w:rsidRDefault="00E41466" w:rsidP="00917D49">
      <w:pPr>
        <w:shd w:val="clear" w:color="auto" w:fill="FFFFFF"/>
        <w:tabs>
          <w:tab w:val="left" w:pos="5115"/>
        </w:tabs>
        <w:rPr>
          <w:rFonts w:ascii="F_Mitra" w:hAnsi="F_Mitra" w:cs="B Nazanin" w:hint="eastAsia"/>
          <w:sz w:val="28"/>
          <w:szCs w:val="28"/>
          <w:rtl/>
        </w:rPr>
      </w:pPr>
    </w:p>
    <w:p w:rsidR="00E41466" w:rsidRDefault="00E41466" w:rsidP="00917D49">
      <w:pPr>
        <w:shd w:val="clear" w:color="auto" w:fill="FFFFFF"/>
        <w:tabs>
          <w:tab w:val="left" w:pos="5115"/>
        </w:tabs>
        <w:rPr>
          <w:rFonts w:ascii="F_Mitra" w:hAnsi="F_Mitra" w:cs="B Nazanin" w:hint="eastAsia"/>
          <w:sz w:val="28"/>
          <w:szCs w:val="28"/>
          <w:rtl/>
        </w:rPr>
      </w:pPr>
    </w:p>
    <w:p w:rsidR="00E41466" w:rsidRDefault="00E41466" w:rsidP="00917D49">
      <w:pPr>
        <w:shd w:val="clear" w:color="auto" w:fill="FFFFFF"/>
        <w:tabs>
          <w:tab w:val="left" w:pos="5115"/>
        </w:tabs>
        <w:rPr>
          <w:rFonts w:ascii="F_Mitra" w:hAnsi="F_Mitra" w:cs="B Nazanin" w:hint="eastAsia"/>
          <w:sz w:val="28"/>
          <w:szCs w:val="28"/>
          <w:rtl/>
        </w:rPr>
      </w:pPr>
    </w:p>
    <w:p w:rsidR="00E41466" w:rsidRDefault="00E41466" w:rsidP="00917D49">
      <w:pPr>
        <w:shd w:val="clear" w:color="auto" w:fill="FFFFFF"/>
        <w:tabs>
          <w:tab w:val="left" w:pos="5115"/>
        </w:tabs>
        <w:rPr>
          <w:rFonts w:ascii="F_Mitra" w:hAnsi="F_Mitra" w:cs="B Nazanin"/>
          <w:sz w:val="28"/>
          <w:szCs w:val="28"/>
        </w:rPr>
      </w:pPr>
    </w:p>
    <w:p w:rsidR="00E41466" w:rsidRDefault="00E41466" w:rsidP="00917D49">
      <w:pPr>
        <w:shd w:val="clear" w:color="auto" w:fill="FFFFFF"/>
        <w:tabs>
          <w:tab w:val="left" w:pos="5115"/>
        </w:tabs>
        <w:rPr>
          <w:rFonts w:ascii="F_Mitra" w:hAnsi="F_Mitra" w:cs="B Nazanin"/>
          <w:sz w:val="28"/>
          <w:szCs w:val="28"/>
        </w:rPr>
      </w:pPr>
    </w:p>
    <w:p w:rsidR="00E41466" w:rsidRDefault="00E41466" w:rsidP="00917D49">
      <w:pPr>
        <w:shd w:val="clear" w:color="auto" w:fill="FFFFFF"/>
        <w:tabs>
          <w:tab w:val="left" w:pos="5115"/>
        </w:tabs>
        <w:rPr>
          <w:rFonts w:ascii="F_Mitra" w:hAnsi="F_Mitra" w:cs="B Nazanin"/>
          <w:sz w:val="28"/>
          <w:szCs w:val="28"/>
        </w:rPr>
      </w:pPr>
    </w:p>
    <w:p w:rsidR="00E41466" w:rsidRDefault="00E41466" w:rsidP="00917D49">
      <w:pPr>
        <w:shd w:val="clear" w:color="auto" w:fill="FFFFFF"/>
        <w:tabs>
          <w:tab w:val="left" w:pos="5115"/>
        </w:tabs>
        <w:rPr>
          <w:rFonts w:ascii="F_Mitra" w:hAnsi="F_Mitra" w:cs="B Nazanin"/>
          <w:sz w:val="28"/>
          <w:szCs w:val="28"/>
        </w:rPr>
      </w:pPr>
    </w:p>
    <w:p w:rsidR="00E41466" w:rsidRDefault="00E41466" w:rsidP="00917D49">
      <w:pPr>
        <w:shd w:val="clear" w:color="auto" w:fill="FFFFFF"/>
        <w:tabs>
          <w:tab w:val="left" w:pos="5115"/>
        </w:tabs>
        <w:rPr>
          <w:rFonts w:ascii="F_Mitra" w:hAnsi="F_Mitra" w:cs="B Nazanin"/>
          <w:sz w:val="28"/>
          <w:szCs w:val="28"/>
        </w:rPr>
      </w:pPr>
    </w:p>
    <w:p w:rsidR="00E41466" w:rsidRDefault="00E41466" w:rsidP="00917D49">
      <w:pPr>
        <w:shd w:val="clear" w:color="auto" w:fill="FFFFFF"/>
        <w:tabs>
          <w:tab w:val="left" w:pos="5115"/>
        </w:tabs>
        <w:rPr>
          <w:rFonts w:ascii="F_Mitra" w:hAnsi="F_Mitra" w:cs="B Nazanin"/>
          <w:sz w:val="28"/>
          <w:szCs w:val="28"/>
        </w:rPr>
      </w:pPr>
    </w:p>
    <w:p w:rsidR="00E41466" w:rsidRDefault="00E41466" w:rsidP="00917D49">
      <w:pPr>
        <w:shd w:val="clear" w:color="auto" w:fill="FFFFFF"/>
        <w:tabs>
          <w:tab w:val="left" w:pos="5115"/>
        </w:tabs>
        <w:rPr>
          <w:rFonts w:ascii="F_Mitra" w:hAnsi="F_Mitra" w:cs="B Nazanin"/>
          <w:sz w:val="28"/>
          <w:szCs w:val="28"/>
        </w:rPr>
      </w:pPr>
    </w:p>
    <w:p w:rsidR="00E41466" w:rsidRDefault="00E41466" w:rsidP="00917D49">
      <w:pPr>
        <w:shd w:val="clear" w:color="auto" w:fill="FFFFFF"/>
        <w:tabs>
          <w:tab w:val="left" w:pos="5115"/>
        </w:tabs>
        <w:rPr>
          <w:rFonts w:ascii="F_Mitra" w:hAnsi="F_Mitra" w:cs="B Nazanin"/>
          <w:sz w:val="28"/>
          <w:szCs w:val="28"/>
        </w:rPr>
      </w:pPr>
    </w:p>
    <w:p w:rsidR="00E41466" w:rsidRDefault="00E41466" w:rsidP="00917D49">
      <w:pPr>
        <w:shd w:val="clear" w:color="auto" w:fill="FFFFFF"/>
        <w:tabs>
          <w:tab w:val="left" w:pos="5115"/>
        </w:tabs>
        <w:rPr>
          <w:rFonts w:ascii="F_Mitra" w:hAnsi="F_Mitra" w:cs="B Nazanin"/>
          <w:sz w:val="28"/>
          <w:szCs w:val="28"/>
        </w:rPr>
      </w:pPr>
    </w:p>
    <w:p w:rsidR="00E41466" w:rsidRDefault="00E41466" w:rsidP="00917D49">
      <w:pPr>
        <w:shd w:val="clear" w:color="auto" w:fill="FFFFFF"/>
        <w:tabs>
          <w:tab w:val="left" w:pos="5115"/>
        </w:tabs>
        <w:rPr>
          <w:rFonts w:ascii="F_Mitra" w:hAnsi="F_Mitra" w:cs="B Nazanin"/>
          <w:sz w:val="28"/>
          <w:szCs w:val="28"/>
        </w:rPr>
      </w:pPr>
    </w:p>
    <w:p w:rsidR="00E41466" w:rsidRDefault="00E41466" w:rsidP="00917D49">
      <w:pPr>
        <w:shd w:val="clear" w:color="auto" w:fill="FFFFFF"/>
        <w:tabs>
          <w:tab w:val="left" w:pos="5115"/>
        </w:tabs>
        <w:rPr>
          <w:rFonts w:ascii="F_Mitra" w:hAnsi="F_Mitra" w:cs="B Nazanin"/>
          <w:sz w:val="28"/>
          <w:szCs w:val="28"/>
        </w:rPr>
      </w:pPr>
    </w:p>
    <w:p w:rsidR="00E41466" w:rsidRDefault="00E41466" w:rsidP="00E41466">
      <w:pPr>
        <w:shd w:val="clear" w:color="auto" w:fill="FFFFFF"/>
        <w:tabs>
          <w:tab w:val="left" w:pos="5115"/>
        </w:tabs>
        <w:bidi/>
        <w:rPr>
          <w:rFonts w:ascii="F_Mitra" w:hAnsi="F_Mitra" w:cs="B Nazanin" w:hint="eastAsia"/>
          <w:sz w:val="28"/>
          <w:szCs w:val="28"/>
          <w:rtl/>
          <w:lang w:bidi="fa-IR"/>
        </w:rPr>
      </w:pPr>
      <w:r>
        <w:rPr>
          <w:rFonts w:ascii="F_Mitra" w:hAnsi="F_Mitra" w:cs="B Nazanin" w:hint="cs"/>
          <w:sz w:val="28"/>
          <w:szCs w:val="28"/>
          <w:rtl/>
          <w:lang w:bidi="fa-IR"/>
        </w:rPr>
        <w:lastRenderedPageBreak/>
        <w:t>منابع:</w:t>
      </w:r>
    </w:p>
    <w:p w:rsidR="005E0410" w:rsidRDefault="005E0410" w:rsidP="00B01E2D">
      <w:pPr>
        <w:pStyle w:val="ListParagraph"/>
        <w:numPr>
          <w:ilvl w:val="0"/>
          <w:numId w:val="6"/>
        </w:numPr>
        <w:shd w:val="clear" w:color="auto" w:fill="FFFFFF"/>
        <w:tabs>
          <w:tab w:val="left" w:pos="5115"/>
        </w:tabs>
        <w:bidi/>
        <w:rPr>
          <w:rFonts w:ascii="F_Mitra" w:hAnsi="F_Mitra" w:cs="B Nazanin"/>
          <w:sz w:val="28"/>
          <w:szCs w:val="28"/>
        </w:rPr>
      </w:pPr>
      <w:r>
        <w:rPr>
          <w:rFonts w:ascii="F_Mitra" w:hAnsi="F_Mitra" w:cs="B Nazanin" w:hint="cs"/>
          <w:sz w:val="28"/>
          <w:szCs w:val="28"/>
          <w:rtl/>
        </w:rPr>
        <w:t xml:space="preserve">سازمان ثبت احوال كشور، سالنامه آمارهاي جمعيتي، 1395 تا 1397 </w:t>
      </w:r>
    </w:p>
    <w:p w:rsidR="005E0410" w:rsidRPr="00E41466" w:rsidRDefault="005E0410" w:rsidP="00E41466">
      <w:pPr>
        <w:pStyle w:val="ListParagraph"/>
        <w:numPr>
          <w:ilvl w:val="0"/>
          <w:numId w:val="6"/>
        </w:numPr>
        <w:shd w:val="clear" w:color="auto" w:fill="FFFFFF"/>
        <w:tabs>
          <w:tab w:val="left" w:pos="5115"/>
        </w:tabs>
        <w:bidi/>
        <w:rPr>
          <w:rFonts w:ascii="F_Mitra" w:hAnsi="F_Mitra" w:cs="B Nazanin"/>
          <w:sz w:val="28"/>
          <w:szCs w:val="28"/>
        </w:rPr>
      </w:pPr>
      <w:r>
        <w:rPr>
          <w:rFonts w:ascii="F_Mitra" w:hAnsi="F_Mitra" w:cs="B Nazanin" w:hint="cs"/>
          <w:sz w:val="28"/>
          <w:szCs w:val="28"/>
          <w:rtl/>
        </w:rPr>
        <w:t xml:space="preserve">سايت سازمان ثبت احوال كشور به آدرس اينترنتي : </w:t>
      </w:r>
      <w:hyperlink r:id="rId18" w:history="1">
        <w:r>
          <w:rPr>
            <w:rStyle w:val="Hyperlink"/>
          </w:rPr>
          <w:t>https://www.sabteahval.ir/</w:t>
        </w:r>
      </w:hyperlink>
    </w:p>
    <w:p w:rsidR="005E0410" w:rsidRPr="005E0410" w:rsidRDefault="005E0410" w:rsidP="005E0410">
      <w:pPr>
        <w:pStyle w:val="ListParagraph"/>
        <w:numPr>
          <w:ilvl w:val="0"/>
          <w:numId w:val="6"/>
        </w:numPr>
        <w:bidi/>
        <w:jc w:val="lowKashida"/>
        <w:rPr>
          <w:rFonts w:ascii="F_Mitra" w:hAnsi="F_Mitra" w:cs="B Nazanin"/>
          <w:sz w:val="28"/>
          <w:szCs w:val="28"/>
        </w:rPr>
      </w:pPr>
      <w:r w:rsidRPr="005E0410">
        <w:rPr>
          <w:rFonts w:ascii="F_Mitra" w:hAnsi="F_Mitra" w:cs="B Nazanin" w:hint="cs"/>
          <w:sz w:val="28"/>
          <w:szCs w:val="28"/>
          <w:rtl/>
        </w:rPr>
        <w:t>عباسي شوازي و همكاران .1399. طرح "تحولات باروري در ايران از سال 1371 تا 1395". تهران: پژوهشكده</w:t>
      </w:r>
      <w:r w:rsidRPr="005E0410">
        <w:rPr>
          <w:rFonts w:ascii="F_Mitra" w:hAnsi="F_Mitra" w:cs="B Nazanin" w:hint="cs"/>
          <w:sz w:val="28"/>
          <w:szCs w:val="28"/>
          <w:rtl/>
        </w:rPr>
        <w:softHyphen/>
        <w:t>ي آمار.</w:t>
      </w:r>
    </w:p>
    <w:p w:rsidR="005E0410" w:rsidRDefault="005E0410" w:rsidP="00E41466">
      <w:pPr>
        <w:pStyle w:val="ListParagraph"/>
        <w:numPr>
          <w:ilvl w:val="0"/>
          <w:numId w:val="6"/>
        </w:numPr>
        <w:shd w:val="clear" w:color="auto" w:fill="FFFFFF"/>
        <w:tabs>
          <w:tab w:val="left" w:pos="5115"/>
        </w:tabs>
        <w:bidi/>
        <w:rPr>
          <w:rFonts w:ascii="F_Mitra" w:hAnsi="F_Mitra" w:cs="B Nazanin"/>
          <w:sz w:val="28"/>
          <w:szCs w:val="28"/>
        </w:rPr>
      </w:pPr>
      <w:r>
        <w:rPr>
          <w:rFonts w:ascii="F_Mitra" w:hAnsi="F_Mitra" w:cs="B Nazanin" w:hint="cs"/>
          <w:sz w:val="28"/>
          <w:szCs w:val="28"/>
          <w:rtl/>
        </w:rPr>
        <w:t xml:space="preserve">مركز آمار ايران، نتايج تفصيلي سرشماري عمومي نفوس و مسكن، 1395 </w:t>
      </w:r>
    </w:p>
    <w:p w:rsidR="005E0410" w:rsidRDefault="005E0410" w:rsidP="00E41466">
      <w:pPr>
        <w:pStyle w:val="ListParagraph"/>
        <w:numPr>
          <w:ilvl w:val="0"/>
          <w:numId w:val="6"/>
        </w:numPr>
        <w:shd w:val="clear" w:color="auto" w:fill="FFFFFF"/>
        <w:tabs>
          <w:tab w:val="left" w:pos="5115"/>
        </w:tabs>
        <w:bidi/>
        <w:rPr>
          <w:rFonts w:ascii="F_Mitra" w:hAnsi="F_Mitra" w:cs="B Nazanin"/>
          <w:sz w:val="28"/>
          <w:szCs w:val="28"/>
        </w:rPr>
      </w:pPr>
      <w:r w:rsidRPr="00B01E2D">
        <w:rPr>
          <w:rFonts w:ascii="F_Mitra" w:hAnsi="F_Mitra" w:cs="B Nazanin" w:hint="cs"/>
          <w:sz w:val="28"/>
          <w:szCs w:val="28"/>
          <w:rtl/>
        </w:rPr>
        <w:t>وزارت بهداشت، درمان و آموزش پزشكي كشور، اطلاعات تعداد مواليد ثبت شده ايران</w:t>
      </w:r>
      <w:r>
        <w:rPr>
          <w:rFonts w:ascii="F_Mitra" w:hAnsi="F_Mitra" w:cs="B Nazanin" w:hint="cs"/>
          <w:sz w:val="28"/>
          <w:szCs w:val="28"/>
          <w:rtl/>
        </w:rPr>
        <w:t>،</w:t>
      </w:r>
      <w:r w:rsidRPr="00B01E2D">
        <w:rPr>
          <w:rFonts w:ascii="F_Mitra" w:hAnsi="F_Mitra" w:cs="B Nazanin" w:hint="cs"/>
          <w:sz w:val="28"/>
          <w:szCs w:val="28"/>
          <w:rtl/>
        </w:rPr>
        <w:t xml:space="preserve"> 1395 تا 1398</w:t>
      </w:r>
    </w:p>
    <w:p w:rsidR="00E41466" w:rsidRPr="00B01E2D" w:rsidRDefault="00E41466" w:rsidP="00917D49">
      <w:pPr>
        <w:shd w:val="clear" w:color="auto" w:fill="FFFFFF"/>
        <w:tabs>
          <w:tab w:val="left" w:pos="5115"/>
        </w:tabs>
        <w:rPr>
          <w:rFonts w:ascii="F_Mitra" w:eastAsia="Times New Roman" w:hAnsi="F_Mitra" w:cs="B Nazanin"/>
          <w:sz w:val="28"/>
          <w:szCs w:val="28"/>
          <w:rtl/>
          <w:lang w:eastAsia="en-US" w:bidi="fa-IR"/>
        </w:rPr>
      </w:pPr>
    </w:p>
    <w:p w:rsidR="00E41466" w:rsidRDefault="00E41466" w:rsidP="00917D49">
      <w:pPr>
        <w:shd w:val="clear" w:color="auto" w:fill="FFFFFF"/>
        <w:tabs>
          <w:tab w:val="left" w:pos="5115"/>
        </w:tabs>
        <w:rPr>
          <w:rFonts w:ascii="F_Mitra" w:hAnsi="F_Mitra" w:cs="B Nazanin" w:hint="eastAsia"/>
          <w:sz w:val="28"/>
          <w:szCs w:val="28"/>
          <w:rtl/>
        </w:rPr>
      </w:pPr>
    </w:p>
    <w:p w:rsidR="00E41466" w:rsidRDefault="00E41466" w:rsidP="00917D49">
      <w:pPr>
        <w:shd w:val="clear" w:color="auto" w:fill="FFFFFF"/>
        <w:tabs>
          <w:tab w:val="left" w:pos="5115"/>
        </w:tabs>
        <w:rPr>
          <w:rFonts w:ascii="F_Mitra" w:hAnsi="F_Mitra" w:cs="B Nazanin" w:hint="eastAsia"/>
          <w:sz w:val="28"/>
          <w:szCs w:val="28"/>
          <w:rtl/>
        </w:rPr>
      </w:pPr>
    </w:p>
    <w:p w:rsidR="00E41466" w:rsidRDefault="00E41466" w:rsidP="00917D49">
      <w:pPr>
        <w:shd w:val="clear" w:color="auto" w:fill="FFFFFF"/>
        <w:tabs>
          <w:tab w:val="left" w:pos="5115"/>
        </w:tabs>
        <w:rPr>
          <w:rFonts w:ascii="F_Mitra" w:hAnsi="F_Mitra" w:cs="B Nazanin"/>
          <w:sz w:val="28"/>
          <w:szCs w:val="28"/>
        </w:rPr>
      </w:pPr>
    </w:p>
    <w:sectPr w:rsidR="00E41466" w:rsidSect="00A140AB">
      <w:footerReference w:type="default" r:id="rId19"/>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1AC3" w:rsidRDefault="00351AC3" w:rsidP="00A113F8">
      <w:r>
        <w:separator/>
      </w:r>
    </w:p>
  </w:endnote>
  <w:endnote w:type="continuationSeparator" w:id="0">
    <w:p w:rsidR="00351AC3" w:rsidRDefault="00351AC3" w:rsidP="00A11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raditional Arabic">
    <w:panose1 w:val="0201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F_Mitra">
    <w:panose1 w:val="05000000000000000000"/>
    <w:charset w:val="02"/>
    <w:family w:val="auto"/>
    <w:pitch w:val="variable"/>
    <w:sig w:usb0="00000000" w:usb1="10000000" w:usb2="00000000" w:usb3="00000000" w:csb0="80000000" w:csb1="00000000"/>
  </w:font>
  <w:font w:name="B Mitra">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B Mitra"/>
      </w:rPr>
      <w:id w:val="-1785959437"/>
      <w:docPartObj>
        <w:docPartGallery w:val="Page Numbers (Bottom of Page)"/>
        <w:docPartUnique/>
      </w:docPartObj>
    </w:sdtPr>
    <w:sdtEndPr/>
    <w:sdtContent>
      <w:p w:rsidR="00004A67" w:rsidRPr="001E4169" w:rsidRDefault="00004A67">
        <w:pPr>
          <w:pStyle w:val="Footer"/>
          <w:jc w:val="center"/>
          <w:rPr>
            <w:rFonts w:cs="B Mitra"/>
          </w:rPr>
        </w:pPr>
        <w:r w:rsidRPr="001E4169">
          <w:rPr>
            <w:rFonts w:ascii="F_Mitra" w:hAnsi="F_Mitra" w:cs="B Mitra"/>
          </w:rPr>
          <w:fldChar w:fldCharType="begin"/>
        </w:r>
        <w:r w:rsidRPr="001E4169">
          <w:rPr>
            <w:rFonts w:ascii="F_Mitra" w:hAnsi="F_Mitra" w:cs="B Mitra"/>
          </w:rPr>
          <w:instrText xml:space="preserve"> PAGE   \* MERGEFORMAT </w:instrText>
        </w:r>
        <w:r w:rsidRPr="001E4169">
          <w:rPr>
            <w:rFonts w:ascii="F_Mitra" w:hAnsi="F_Mitra" w:cs="B Mitra"/>
          </w:rPr>
          <w:fldChar w:fldCharType="separate"/>
        </w:r>
        <w:r w:rsidR="00285DF5">
          <w:rPr>
            <w:rFonts w:ascii="F_Mitra" w:hAnsi="F_Mitra" w:cs="B Mitra" w:hint="eastAsia"/>
            <w:noProof/>
          </w:rPr>
          <w:t>1</w:t>
        </w:r>
        <w:r w:rsidRPr="001E4169">
          <w:rPr>
            <w:rFonts w:ascii="F_Mitra" w:hAnsi="F_Mitra" w:cs="B Mitra"/>
            <w:noProof/>
          </w:rPr>
          <w:fldChar w:fldCharType="end"/>
        </w:r>
      </w:p>
    </w:sdtContent>
  </w:sdt>
  <w:p w:rsidR="00004A67" w:rsidRDefault="00004A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1AC3" w:rsidRDefault="00351AC3" w:rsidP="00A113F8">
      <w:r>
        <w:separator/>
      </w:r>
    </w:p>
  </w:footnote>
  <w:footnote w:type="continuationSeparator" w:id="0">
    <w:p w:rsidR="00351AC3" w:rsidRDefault="00351AC3" w:rsidP="00A113F8">
      <w:r>
        <w:continuationSeparator/>
      </w:r>
    </w:p>
  </w:footnote>
  <w:footnote w:id="1">
    <w:p w:rsidR="00004A67" w:rsidRPr="001C32BE" w:rsidRDefault="00004A67" w:rsidP="00087BF6">
      <w:pPr>
        <w:shd w:val="clear" w:color="auto" w:fill="FFFFFF"/>
        <w:bidi/>
        <w:spacing w:line="288" w:lineRule="auto"/>
        <w:jc w:val="both"/>
        <w:rPr>
          <w:rFonts w:ascii="F_Mitra" w:hAnsi="F_Mitra" w:cs="B Mitra"/>
        </w:rPr>
      </w:pPr>
      <w:r w:rsidRPr="001C32BE">
        <w:rPr>
          <w:rStyle w:val="FootnoteReference"/>
        </w:rPr>
        <w:footnoteRef/>
      </w:r>
      <w:r w:rsidRPr="001C32BE">
        <w:rPr>
          <w:sz w:val="20"/>
          <w:szCs w:val="20"/>
          <w:rtl/>
        </w:rPr>
        <w:t xml:space="preserve"> </w:t>
      </w:r>
      <w:r w:rsidRPr="001C32BE">
        <w:rPr>
          <w:rFonts w:ascii="F_Mitra" w:hAnsi="F_Mitra" w:cs="B Mitra" w:hint="cs"/>
          <w:rtl/>
        </w:rPr>
        <w:t>ميزان باروري كل</w:t>
      </w:r>
      <w:r>
        <w:rPr>
          <w:rFonts w:ascii="F_Mitra" w:hAnsi="F_Mitra" w:cs="B Mitra" w:hint="cs"/>
          <w:rtl/>
        </w:rPr>
        <w:t xml:space="preserve"> (</w:t>
      </w:r>
      <w:r w:rsidRPr="00742DA4">
        <w:rPr>
          <w:rFonts w:asciiTheme="majorBidi" w:hAnsiTheme="majorBidi" w:cstheme="majorBidi"/>
          <w:noProof/>
          <w:color w:val="000000" w:themeColor="text1"/>
          <w:sz w:val="20"/>
          <w:szCs w:val="16"/>
          <w:lang w:eastAsia="x-none"/>
        </w:rPr>
        <w:t>Total Fertility Rate</w:t>
      </w:r>
      <w:r>
        <w:rPr>
          <w:rFonts w:ascii="F_Mitra" w:hAnsi="F_Mitra" w:cs="B Mitra" w:hint="cs"/>
          <w:rtl/>
        </w:rPr>
        <w:t>)</w:t>
      </w:r>
      <w:r w:rsidRPr="001C32BE">
        <w:rPr>
          <w:rFonts w:ascii="F_Mitra" w:hAnsi="F_Mitra" w:cs="B Mitra" w:hint="cs"/>
          <w:rtl/>
        </w:rPr>
        <w:t xml:space="preserve">، </w:t>
      </w:r>
      <w:r w:rsidRPr="001C32BE">
        <w:rPr>
          <w:rFonts w:ascii="F_Mitra" w:hAnsi="F_Mitra" w:cs="B Mitra"/>
          <w:rtl/>
        </w:rPr>
        <w:t>ميانگين تعداد فرزنداني را كه يك زن در طول دوران باروري خود (معمولاً از 15 تا 49 سال سن) به دنيا مي‌آورد</w:t>
      </w:r>
      <w:r w:rsidRPr="001C32BE">
        <w:rPr>
          <w:rFonts w:ascii="F_Mitra" w:hAnsi="F_Mitra" w:cs="B Mitra" w:hint="cs"/>
          <w:rtl/>
        </w:rPr>
        <w:t>، نشان می</w:t>
      </w:r>
      <w:r w:rsidRPr="001C32BE">
        <w:rPr>
          <w:rFonts w:ascii="F_Mitra" w:hAnsi="F_Mitra" w:cs="B Mitra"/>
          <w:rtl/>
        </w:rPr>
        <w:softHyphen/>
      </w:r>
      <w:r w:rsidRPr="001C32BE">
        <w:rPr>
          <w:rFonts w:ascii="F_Mitra" w:hAnsi="F_Mitra" w:cs="B Mitra" w:hint="cs"/>
          <w:rtl/>
        </w:rPr>
        <w:t>دهد.</w:t>
      </w:r>
    </w:p>
    <w:p w:rsidR="00004A67" w:rsidRDefault="00004A67" w:rsidP="00087BF6">
      <w:pPr>
        <w:pStyle w:val="FootnoteText"/>
        <w:rPr>
          <w:rtl/>
        </w:rPr>
      </w:pPr>
    </w:p>
  </w:footnote>
  <w:footnote w:id="2">
    <w:p w:rsidR="00004A67" w:rsidRPr="002675DC" w:rsidRDefault="00004A67" w:rsidP="00917D49">
      <w:pPr>
        <w:pStyle w:val="FootnoteText"/>
        <w:rPr>
          <w:rFonts w:cs="B Mitra"/>
          <w:sz w:val="22"/>
          <w:szCs w:val="22"/>
          <w:rtl/>
        </w:rPr>
      </w:pPr>
      <w:r w:rsidRPr="002675DC">
        <w:rPr>
          <w:rStyle w:val="FootnoteReference"/>
          <w:rFonts w:cs="B Mitra"/>
          <w:sz w:val="22"/>
          <w:szCs w:val="22"/>
        </w:rPr>
        <w:footnoteRef/>
      </w:r>
      <w:r w:rsidRPr="002675DC">
        <w:rPr>
          <w:rFonts w:cs="B Mitra"/>
          <w:sz w:val="22"/>
          <w:szCs w:val="22"/>
          <w:rtl/>
        </w:rPr>
        <w:t xml:space="preserve"> </w:t>
      </w:r>
      <w:r w:rsidRPr="002675DC">
        <w:rPr>
          <w:rFonts w:cs="B Mitra" w:hint="cs"/>
          <w:sz w:val="22"/>
          <w:szCs w:val="22"/>
          <w:rtl/>
        </w:rPr>
        <w:t xml:space="preserve">محاسبات براساس </w:t>
      </w:r>
      <w:r>
        <w:rPr>
          <w:rFonts w:cs="B Mitra" w:hint="cs"/>
          <w:sz w:val="22"/>
          <w:szCs w:val="22"/>
          <w:rtl/>
        </w:rPr>
        <w:t>روش مستقيم</w:t>
      </w:r>
      <w:r w:rsidRPr="002675DC">
        <w:rPr>
          <w:rFonts w:cs="B Mitra" w:hint="cs"/>
          <w:sz w:val="22"/>
          <w:szCs w:val="22"/>
          <w:rtl/>
        </w:rPr>
        <w:t xml:space="preserve"> انجام شده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347988"/>
    <w:multiLevelType w:val="hybridMultilevel"/>
    <w:tmpl w:val="65B4079E"/>
    <w:lvl w:ilvl="0" w:tplc="75D04F1E">
      <w:start w:val="1"/>
      <w:numFmt w:val="decimal"/>
      <w:lvlText w:val="%1."/>
      <w:lvlJc w:val="left"/>
      <w:pPr>
        <w:tabs>
          <w:tab w:val="num" w:pos="720"/>
        </w:tabs>
        <w:ind w:left="720" w:hanging="360"/>
      </w:pPr>
    </w:lvl>
    <w:lvl w:ilvl="1" w:tplc="B5FAC1AA" w:tentative="1">
      <w:start w:val="1"/>
      <w:numFmt w:val="decimal"/>
      <w:lvlText w:val="%2."/>
      <w:lvlJc w:val="left"/>
      <w:pPr>
        <w:tabs>
          <w:tab w:val="num" w:pos="1440"/>
        </w:tabs>
        <w:ind w:left="1440" w:hanging="360"/>
      </w:pPr>
    </w:lvl>
    <w:lvl w:ilvl="2" w:tplc="4EDE1D0A" w:tentative="1">
      <w:start w:val="1"/>
      <w:numFmt w:val="decimal"/>
      <w:lvlText w:val="%3."/>
      <w:lvlJc w:val="left"/>
      <w:pPr>
        <w:tabs>
          <w:tab w:val="num" w:pos="2160"/>
        </w:tabs>
        <w:ind w:left="2160" w:hanging="360"/>
      </w:pPr>
    </w:lvl>
    <w:lvl w:ilvl="3" w:tplc="63D66022" w:tentative="1">
      <w:start w:val="1"/>
      <w:numFmt w:val="decimal"/>
      <w:lvlText w:val="%4."/>
      <w:lvlJc w:val="left"/>
      <w:pPr>
        <w:tabs>
          <w:tab w:val="num" w:pos="2880"/>
        </w:tabs>
        <w:ind w:left="2880" w:hanging="360"/>
      </w:pPr>
    </w:lvl>
    <w:lvl w:ilvl="4" w:tplc="67021DBE" w:tentative="1">
      <w:start w:val="1"/>
      <w:numFmt w:val="decimal"/>
      <w:lvlText w:val="%5."/>
      <w:lvlJc w:val="left"/>
      <w:pPr>
        <w:tabs>
          <w:tab w:val="num" w:pos="3600"/>
        </w:tabs>
        <w:ind w:left="3600" w:hanging="360"/>
      </w:pPr>
    </w:lvl>
    <w:lvl w:ilvl="5" w:tplc="591AB11E" w:tentative="1">
      <w:start w:val="1"/>
      <w:numFmt w:val="decimal"/>
      <w:lvlText w:val="%6."/>
      <w:lvlJc w:val="left"/>
      <w:pPr>
        <w:tabs>
          <w:tab w:val="num" w:pos="4320"/>
        </w:tabs>
        <w:ind w:left="4320" w:hanging="360"/>
      </w:pPr>
    </w:lvl>
    <w:lvl w:ilvl="6" w:tplc="43E6539A" w:tentative="1">
      <w:start w:val="1"/>
      <w:numFmt w:val="decimal"/>
      <w:lvlText w:val="%7."/>
      <w:lvlJc w:val="left"/>
      <w:pPr>
        <w:tabs>
          <w:tab w:val="num" w:pos="5040"/>
        </w:tabs>
        <w:ind w:left="5040" w:hanging="360"/>
      </w:pPr>
    </w:lvl>
    <w:lvl w:ilvl="7" w:tplc="B944D998" w:tentative="1">
      <w:start w:val="1"/>
      <w:numFmt w:val="decimal"/>
      <w:lvlText w:val="%8."/>
      <w:lvlJc w:val="left"/>
      <w:pPr>
        <w:tabs>
          <w:tab w:val="num" w:pos="5760"/>
        </w:tabs>
        <w:ind w:left="5760" w:hanging="360"/>
      </w:pPr>
    </w:lvl>
    <w:lvl w:ilvl="8" w:tplc="585ACD60" w:tentative="1">
      <w:start w:val="1"/>
      <w:numFmt w:val="decimal"/>
      <w:lvlText w:val="%9."/>
      <w:lvlJc w:val="left"/>
      <w:pPr>
        <w:tabs>
          <w:tab w:val="num" w:pos="6480"/>
        </w:tabs>
        <w:ind w:left="6480" w:hanging="360"/>
      </w:pPr>
    </w:lvl>
  </w:abstractNum>
  <w:abstractNum w:abstractNumId="1">
    <w:nsid w:val="383E6C2A"/>
    <w:multiLevelType w:val="hybridMultilevel"/>
    <w:tmpl w:val="26D06EDC"/>
    <w:lvl w:ilvl="0" w:tplc="E23256FA">
      <w:numFmt w:val="bullet"/>
      <w:lvlText w:val=""/>
      <w:lvlJc w:val="left"/>
      <w:pPr>
        <w:ind w:left="720" w:hanging="360"/>
      </w:pPr>
      <w:rPr>
        <w:rFonts w:ascii="Symbol" w:eastAsia="MS Mincho"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9F6B6E"/>
    <w:multiLevelType w:val="hybridMultilevel"/>
    <w:tmpl w:val="391A17A2"/>
    <w:lvl w:ilvl="0" w:tplc="058ADC0C">
      <w:start w:val="1"/>
      <w:numFmt w:val="bullet"/>
      <w:lvlText w:val="•"/>
      <w:lvlJc w:val="left"/>
      <w:pPr>
        <w:tabs>
          <w:tab w:val="num" w:pos="720"/>
        </w:tabs>
        <w:ind w:left="720" w:hanging="360"/>
      </w:pPr>
      <w:rPr>
        <w:rFonts w:ascii="Arial" w:hAnsi="Arial" w:hint="default"/>
      </w:rPr>
    </w:lvl>
    <w:lvl w:ilvl="1" w:tplc="35F68EBE" w:tentative="1">
      <w:start w:val="1"/>
      <w:numFmt w:val="bullet"/>
      <w:lvlText w:val="•"/>
      <w:lvlJc w:val="left"/>
      <w:pPr>
        <w:tabs>
          <w:tab w:val="num" w:pos="1440"/>
        </w:tabs>
        <w:ind w:left="1440" w:hanging="360"/>
      </w:pPr>
      <w:rPr>
        <w:rFonts w:ascii="Arial" w:hAnsi="Arial" w:hint="default"/>
      </w:rPr>
    </w:lvl>
    <w:lvl w:ilvl="2" w:tplc="A1CA4B46" w:tentative="1">
      <w:start w:val="1"/>
      <w:numFmt w:val="bullet"/>
      <w:lvlText w:val="•"/>
      <w:lvlJc w:val="left"/>
      <w:pPr>
        <w:tabs>
          <w:tab w:val="num" w:pos="2160"/>
        </w:tabs>
        <w:ind w:left="2160" w:hanging="360"/>
      </w:pPr>
      <w:rPr>
        <w:rFonts w:ascii="Arial" w:hAnsi="Arial" w:hint="default"/>
      </w:rPr>
    </w:lvl>
    <w:lvl w:ilvl="3" w:tplc="468846C8" w:tentative="1">
      <w:start w:val="1"/>
      <w:numFmt w:val="bullet"/>
      <w:lvlText w:val="•"/>
      <w:lvlJc w:val="left"/>
      <w:pPr>
        <w:tabs>
          <w:tab w:val="num" w:pos="2880"/>
        </w:tabs>
        <w:ind w:left="2880" w:hanging="360"/>
      </w:pPr>
      <w:rPr>
        <w:rFonts w:ascii="Arial" w:hAnsi="Arial" w:hint="default"/>
      </w:rPr>
    </w:lvl>
    <w:lvl w:ilvl="4" w:tplc="B8F8AE20" w:tentative="1">
      <w:start w:val="1"/>
      <w:numFmt w:val="bullet"/>
      <w:lvlText w:val="•"/>
      <w:lvlJc w:val="left"/>
      <w:pPr>
        <w:tabs>
          <w:tab w:val="num" w:pos="3600"/>
        </w:tabs>
        <w:ind w:left="3600" w:hanging="360"/>
      </w:pPr>
      <w:rPr>
        <w:rFonts w:ascii="Arial" w:hAnsi="Arial" w:hint="default"/>
      </w:rPr>
    </w:lvl>
    <w:lvl w:ilvl="5" w:tplc="98D4A86C" w:tentative="1">
      <w:start w:val="1"/>
      <w:numFmt w:val="bullet"/>
      <w:lvlText w:val="•"/>
      <w:lvlJc w:val="left"/>
      <w:pPr>
        <w:tabs>
          <w:tab w:val="num" w:pos="4320"/>
        </w:tabs>
        <w:ind w:left="4320" w:hanging="360"/>
      </w:pPr>
      <w:rPr>
        <w:rFonts w:ascii="Arial" w:hAnsi="Arial" w:hint="default"/>
      </w:rPr>
    </w:lvl>
    <w:lvl w:ilvl="6" w:tplc="C9A2F27A" w:tentative="1">
      <w:start w:val="1"/>
      <w:numFmt w:val="bullet"/>
      <w:lvlText w:val="•"/>
      <w:lvlJc w:val="left"/>
      <w:pPr>
        <w:tabs>
          <w:tab w:val="num" w:pos="5040"/>
        </w:tabs>
        <w:ind w:left="5040" w:hanging="360"/>
      </w:pPr>
      <w:rPr>
        <w:rFonts w:ascii="Arial" w:hAnsi="Arial" w:hint="default"/>
      </w:rPr>
    </w:lvl>
    <w:lvl w:ilvl="7" w:tplc="DF2ACBC8" w:tentative="1">
      <w:start w:val="1"/>
      <w:numFmt w:val="bullet"/>
      <w:lvlText w:val="•"/>
      <w:lvlJc w:val="left"/>
      <w:pPr>
        <w:tabs>
          <w:tab w:val="num" w:pos="5760"/>
        </w:tabs>
        <w:ind w:left="5760" w:hanging="360"/>
      </w:pPr>
      <w:rPr>
        <w:rFonts w:ascii="Arial" w:hAnsi="Arial" w:hint="default"/>
      </w:rPr>
    </w:lvl>
    <w:lvl w:ilvl="8" w:tplc="7264C8F2" w:tentative="1">
      <w:start w:val="1"/>
      <w:numFmt w:val="bullet"/>
      <w:lvlText w:val="•"/>
      <w:lvlJc w:val="left"/>
      <w:pPr>
        <w:tabs>
          <w:tab w:val="num" w:pos="6480"/>
        </w:tabs>
        <w:ind w:left="6480" w:hanging="360"/>
      </w:pPr>
      <w:rPr>
        <w:rFonts w:ascii="Arial" w:hAnsi="Arial" w:hint="default"/>
      </w:rPr>
    </w:lvl>
  </w:abstractNum>
  <w:abstractNum w:abstractNumId="3">
    <w:nsid w:val="41C84A9D"/>
    <w:multiLevelType w:val="hybridMultilevel"/>
    <w:tmpl w:val="D8664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EC0EC9"/>
    <w:multiLevelType w:val="hybridMultilevel"/>
    <w:tmpl w:val="BD6A2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8577FE1"/>
    <w:multiLevelType w:val="hybridMultilevel"/>
    <w:tmpl w:val="F266D2FE"/>
    <w:lvl w:ilvl="0" w:tplc="FDD21612">
      <w:start w:val="2"/>
      <w:numFmt w:val="bullet"/>
      <w:lvlText w:val="-"/>
      <w:lvlJc w:val="left"/>
      <w:pPr>
        <w:ind w:left="720" w:hanging="360"/>
      </w:pPr>
      <w:rPr>
        <w:rFonts w:ascii="Times New Roman" w:eastAsia="MS Mincho"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3F8"/>
    <w:rsid w:val="00000828"/>
    <w:rsid w:val="0000207E"/>
    <w:rsid w:val="00003E23"/>
    <w:rsid w:val="00004A67"/>
    <w:rsid w:val="000118E7"/>
    <w:rsid w:val="0002009A"/>
    <w:rsid w:val="0002225B"/>
    <w:rsid w:val="000231B2"/>
    <w:rsid w:val="00024FF6"/>
    <w:rsid w:val="00030023"/>
    <w:rsid w:val="00036B36"/>
    <w:rsid w:val="000409D0"/>
    <w:rsid w:val="000448B1"/>
    <w:rsid w:val="00046BCD"/>
    <w:rsid w:val="00051CAB"/>
    <w:rsid w:val="00052513"/>
    <w:rsid w:val="00065536"/>
    <w:rsid w:val="00072B90"/>
    <w:rsid w:val="00076BD8"/>
    <w:rsid w:val="00077908"/>
    <w:rsid w:val="00087BF6"/>
    <w:rsid w:val="000B65CA"/>
    <w:rsid w:val="000C3D93"/>
    <w:rsid w:val="000D04AE"/>
    <w:rsid w:val="000D08D2"/>
    <w:rsid w:val="000E2E9A"/>
    <w:rsid w:val="000F5381"/>
    <w:rsid w:val="000F5C1C"/>
    <w:rsid w:val="00115666"/>
    <w:rsid w:val="0012274A"/>
    <w:rsid w:val="00131011"/>
    <w:rsid w:val="001470D9"/>
    <w:rsid w:val="00153CDE"/>
    <w:rsid w:val="00174656"/>
    <w:rsid w:val="001824F7"/>
    <w:rsid w:val="0018288A"/>
    <w:rsid w:val="001A5C5A"/>
    <w:rsid w:val="001A6E32"/>
    <w:rsid w:val="001E4169"/>
    <w:rsid w:val="001F3526"/>
    <w:rsid w:val="002076B6"/>
    <w:rsid w:val="0021166B"/>
    <w:rsid w:val="002278E7"/>
    <w:rsid w:val="00231C6F"/>
    <w:rsid w:val="00231FC6"/>
    <w:rsid w:val="0024041F"/>
    <w:rsid w:val="002476D7"/>
    <w:rsid w:val="00255922"/>
    <w:rsid w:val="00276D88"/>
    <w:rsid w:val="00276ECC"/>
    <w:rsid w:val="00285DF5"/>
    <w:rsid w:val="00291A77"/>
    <w:rsid w:val="002A5F4B"/>
    <w:rsid w:val="002A689E"/>
    <w:rsid w:val="002B7229"/>
    <w:rsid w:val="002D3529"/>
    <w:rsid w:val="002D51EE"/>
    <w:rsid w:val="002E4B7B"/>
    <w:rsid w:val="002F3CA5"/>
    <w:rsid w:val="00312CC3"/>
    <w:rsid w:val="00316100"/>
    <w:rsid w:val="00324B7D"/>
    <w:rsid w:val="0034314C"/>
    <w:rsid w:val="003503BE"/>
    <w:rsid w:val="00351AC3"/>
    <w:rsid w:val="00355736"/>
    <w:rsid w:val="003617E9"/>
    <w:rsid w:val="00363F31"/>
    <w:rsid w:val="00374748"/>
    <w:rsid w:val="0037713C"/>
    <w:rsid w:val="00377682"/>
    <w:rsid w:val="0037790D"/>
    <w:rsid w:val="00384192"/>
    <w:rsid w:val="003A729A"/>
    <w:rsid w:val="003B7962"/>
    <w:rsid w:val="003C290A"/>
    <w:rsid w:val="003D3645"/>
    <w:rsid w:val="003F5E17"/>
    <w:rsid w:val="004138DA"/>
    <w:rsid w:val="00421C1F"/>
    <w:rsid w:val="00427041"/>
    <w:rsid w:val="00431FF1"/>
    <w:rsid w:val="0043328A"/>
    <w:rsid w:val="004461E5"/>
    <w:rsid w:val="00446F46"/>
    <w:rsid w:val="0047590A"/>
    <w:rsid w:val="004865A7"/>
    <w:rsid w:val="004930E0"/>
    <w:rsid w:val="004936C2"/>
    <w:rsid w:val="004956AA"/>
    <w:rsid w:val="004A2E49"/>
    <w:rsid w:val="004B32A4"/>
    <w:rsid w:val="004C64DF"/>
    <w:rsid w:val="004D5ADD"/>
    <w:rsid w:val="004E0034"/>
    <w:rsid w:val="00501EE7"/>
    <w:rsid w:val="0051534C"/>
    <w:rsid w:val="005566B7"/>
    <w:rsid w:val="005622AD"/>
    <w:rsid w:val="00563312"/>
    <w:rsid w:val="0057039A"/>
    <w:rsid w:val="00581083"/>
    <w:rsid w:val="00583E57"/>
    <w:rsid w:val="005B5801"/>
    <w:rsid w:val="005B75DF"/>
    <w:rsid w:val="005C7155"/>
    <w:rsid w:val="005D2B97"/>
    <w:rsid w:val="005D4A29"/>
    <w:rsid w:val="005D6077"/>
    <w:rsid w:val="005E0410"/>
    <w:rsid w:val="005E28E0"/>
    <w:rsid w:val="00604C73"/>
    <w:rsid w:val="006158BF"/>
    <w:rsid w:val="006274C8"/>
    <w:rsid w:val="006377B8"/>
    <w:rsid w:val="00645912"/>
    <w:rsid w:val="00657C18"/>
    <w:rsid w:val="00664D03"/>
    <w:rsid w:val="006A324E"/>
    <w:rsid w:val="006B08F5"/>
    <w:rsid w:val="006B434B"/>
    <w:rsid w:val="006C2DC0"/>
    <w:rsid w:val="006E0B17"/>
    <w:rsid w:val="006F7B85"/>
    <w:rsid w:val="007001F4"/>
    <w:rsid w:val="00703DC0"/>
    <w:rsid w:val="0070535E"/>
    <w:rsid w:val="007065A1"/>
    <w:rsid w:val="0071362E"/>
    <w:rsid w:val="00725FD0"/>
    <w:rsid w:val="007270F9"/>
    <w:rsid w:val="007400F5"/>
    <w:rsid w:val="0074567E"/>
    <w:rsid w:val="007512AB"/>
    <w:rsid w:val="00762406"/>
    <w:rsid w:val="00774B2B"/>
    <w:rsid w:val="00780F2B"/>
    <w:rsid w:val="007840C1"/>
    <w:rsid w:val="0079170B"/>
    <w:rsid w:val="007A0458"/>
    <w:rsid w:val="007A4B9E"/>
    <w:rsid w:val="007A5B62"/>
    <w:rsid w:val="007F5F04"/>
    <w:rsid w:val="007F6EA8"/>
    <w:rsid w:val="0080157D"/>
    <w:rsid w:val="008027E3"/>
    <w:rsid w:val="00802D79"/>
    <w:rsid w:val="008154C4"/>
    <w:rsid w:val="00823801"/>
    <w:rsid w:val="008338A5"/>
    <w:rsid w:val="008474D1"/>
    <w:rsid w:val="00877844"/>
    <w:rsid w:val="0089002F"/>
    <w:rsid w:val="00891ACC"/>
    <w:rsid w:val="008A0FB1"/>
    <w:rsid w:val="008A68DE"/>
    <w:rsid w:val="008B6631"/>
    <w:rsid w:val="008C3235"/>
    <w:rsid w:val="008C3351"/>
    <w:rsid w:val="008F6E5C"/>
    <w:rsid w:val="0091647D"/>
    <w:rsid w:val="00916ADF"/>
    <w:rsid w:val="0091746E"/>
    <w:rsid w:val="00917D49"/>
    <w:rsid w:val="00922B96"/>
    <w:rsid w:val="0093567D"/>
    <w:rsid w:val="00940D47"/>
    <w:rsid w:val="00973364"/>
    <w:rsid w:val="009843E9"/>
    <w:rsid w:val="00991556"/>
    <w:rsid w:val="009A22B6"/>
    <w:rsid w:val="009A715B"/>
    <w:rsid w:val="009B2D40"/>
    <w:rsid w:val="009C4C44"/>
    <w:rsid w:val="009D2D92"/>
    <w:rsid w:val="009E1679"/>
    <w:rsid w:val="00A047CF"/>
    <w:rsid w:val="00A0643D"/>
    <w:rsid w:val="00A113F8"/>
    <w:rsid w:val="00A140AB"/>
    <w:rsid w:val="00A52FA6"/>
    <w:rsid w:val="00A74552"/>
    <w:rsid w:val="00A92E20"/>
    <w:rsid w:val="00AC059D"/>
    <w:rsid w:val="00AC5B31"/>
    <w:rsid w:val="00AC6D0C"/>
    <w:rsid w:val="00AF4D6D"/>
    <w:rsid w:val="00B01E2D"/>
    <w:rsid w:val="00B0209C"/>
    <w:rsid w:val="00B216AA"/>
    <w:rsid w:val="00B25F3A"/>
    <w:rsid w:val="00B367D1"/>
    <w:rsid w:val="00B37C83"/>
    <w:rsid w:val="00B45E81"/>
    <w:rsid w:val="00B57F86"/>
    <w:rsid w:val="00B6053B"/>
    <w:rsid w:val="00B71AC1"/>
    <w:rsid w:val="00B74E26"/>
    <w:rsid w:val="00B8212C"/>
    <w:rsid w:val="00B83028"/>
    <w:rsid w:val="00BB2606"/>
    <w:rsid w:val="00BB296A"/>
    <w:rsid w:val="00BB3B8E"/>
    <w:rsid w:val="00BC5862"/>
    <w:rsid w:val="00BD644B"/>
    <w:rsid w:val="00BE16C8"/>
    <w:rsid w:val="00C05940"/>
    <w:rsid w:val="00C10366"/>
    <w:rsid w:val="00C10E7A"/>
    <w:rsid w:val="00C12AEE"/>
    <w:rsid w:val="00C15B0C"/>
    <w:rsid w:val="00C5233D"/>
    <w:rsid w:val="00C655BA"/>
    <w:rsid w:val="00C768BD"/>
    <w:rsid w:val="00C81522"/>
    <w:rsid w:val="00C9469F"/>
    <w:rsid w:val="00CA1E2F"/>
    <w:rsid w:val="00CA2B93"/>
    <w:rsid w:val="00CA30AD"/>
    <w:rsid w:val="00CD5492"/>
    <w:rsid w:val="00D04FED"/>
    <w:rsid w:val="00D15668"/>
    <w:rsid w:val="00D243B4"/>
    <w:rsid w:val="00D2694B"/>
    <w:rsid w:val="00D30ABC"/>
    <w:rsid w:val="00D92E1F"/>
    <w:rsid w:val="00D9359D"/>
    <w:rsid w:val="00D9712F"/>
    <w:rsid w:val="00DA37B7"/>
    <w:rsid w:val="00DC1755"/>
    <w:rsid w:val="00DC5C43"/>
    <w:rsid w:val="00DD20E8"/>
    <w:rsid w:val="00DD7434"/>
    <w:rsid w:val="00DF1745"/>
    <w:rsid w:val="00DF1F9B"/>
    <w:rsid w:val="00DF3E19"/>
    <w:rsid w:val="00DF4A1D"/>
    <w:rsid w:val="00DF5AB1"/>
    <w:rsid w:val="00DF75DC"/>
    <w:rsid w:val="00E01888"/>
    <w:rsid w:val="00E106DD"/>
    <w:rsid w:val="00E2569D"/>
    <w:rsid w:val="00E26942"/>
    <w:rsid w:val="00E31A6F"/>
    <w:rsid w:val="00E41466"/>
    <w:rsid w:val="00E42E19"/>
    <w:rsid w:val="00E540E6"/>
    <w:rsid w:val="00E56494"/>
    <w:rsid w:val="00E570A3"/>
    <w:rsid w:val="00E6168A"/>
    <w:rsid w:val="00E95AA0"/>
    <w:rsid w:val="00EA2096"/>
    <w:rsid w:val="00EB1977"/>
    <w:rsid w:val="00EC0CDA"/>
    <w:rsid w:val="00EC652F"/>
    <w:rsid w:val="00ED7426"/>
    <w:rsid w:val="00F01424"/>
    <w:rsid w:val="00F02AED"/>
    <w:rsid w:val="00F30CA0"/>
    <w:rsid w:val="00F35D06"/>
    <w:rsid w:val="00F37DAF"/>
    <w:rsid w:val="00F45B26"/>
    <w:rsid w:val="00F53506"/>
    <w:rsid w:val="00F93CCC"/>
    <w:rsid w:val="00FA399A"/>
    <w:rsid w:val="00FB305B"/>
    <w:rsid w:val="00FC3F77"/>
    <w:rsid w:val="00FC4ED1"/>
    <w:rsid w:val="00FD75E1"/>
    <w:rsid w:val="00FE400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C1ACEC-6A62-4343-BAD5-884FDA522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ECC"/>
    <w:pPr>
      <w:spacing w:after="0" w:line="240" w:lineRule="auto"/>
    </w:pPr>
    <w:rPr>
      <w:rFonts w:ascii="Times New Roman" w:eastAsia="MS Mincho" w:hAnsi="Times New Roman" w:cs="Times New Roman"/>
      <w:sz w:val="24"/>
      <w:szCs w:val="24"/>
      <w:lang w:eastAsia="ja-JP"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شماره زيرنويس"/>
    <w:rsid w:val="00A113F8"/>
    <w:rPr>
      <w:vertAlign w:val="superscript"/>
    </w:rPr>
  </w:style>
  <w:style w:type="paragraph" w:styleId="FootnoteText">
    <w:name w:val="footnote text"/>
    <w:aliases w:val=" Char Char Char Char Char Char Char, Char Char Char Char Char,Char Char Char Char Char Char Char,Char Char Char Char Char,متن زيرنويس,پاورقي,پاورقی,Char,Footnote Text Char Char Char,Footnote Text Char Char Char Char Char Char"/>
    <w:basedOn w:val="Normal"/>
    <w:link w:val="FootnoteTextChar"/>
    <w:qFormat/>
    <w:rsid w:val="00A113F8"/>
    <w:pPr>
      <w:bidi/>
    </w:pPr>
    <w:rPr>
      <w:rFonts w:eastAsia="Times New Roman" w:cs="Traditional Arabic"/>
      <w:noProof/>
      <w:sz w:val="20"/>
      <w:szCs w:val="20"/>
      <w:lang w:val="x-none" w:eastAsia="en-US" w:bidi="fa-IR"/>
    </w:rPr>
  </w:style>
  <w:style w:type="character" w:customStyle="1" w:styleId="FootnoteTextChar">
    <w:name w:val="Footnote Text Char"/>
    <w:aliases w:val=" Char Char Char Char Char Char Char Char, Char Char Char Char Char Char,Char Char Char Char Char Char Char Char,Char Char Char Char Char Char,متن زيرنويس Char,پاورقي Char,پاورقی Char,Char Char,Footnote Text Char Char Char Char"/>
    <w:basedOn w:val="DefaultParagraphFont"/>
    <w:link w:val="FootnoteText"/>
    <w:rsid w:val="00A113F8"/>
    <w:rPr>
      <w:rFonts w:ascii="Times New Roman" w:eastAsia="Times New Roman" w:hAnsi="Times New Roman" w:cs="Traditional Arabic"/>
      <w:noProof/>
      <w:sz w:val="20"/>
      <w:szCs w:val="20"/>
      <w:lang w:val="x-none"/>
    </w:rPr>
  </w:style>
  <w:style w:type="character" w:styleId="Strong">
    <w:name w:val="Strong"/>
    <w:basedOn w:val="DefaultParagraphFont"/>
    <w:uiPriority w:val="22"/>
    <w:qFormat/>
    <w:rsid w:val="00A0643D"/>
    <w:rPr>
      <w:b/>
      <w:bCs/>
    </w:rPr>
  </w:style>
  <w:style w:type="table" w:styleId="TableGrid">
    <w:name w:val="Table Grid"/>
    <w:basedOn w:val="TableNormal"/>
    <w:uiPriority w:val="39"/>
    <w:rsid w:val="00276D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470D9"/>
    <w:pPr>
      <w:spacing w:before="100" w:beforeAutospacing="1" w:after="100" w:afterAutospacing="1"/>
    </w:pPr>
    <w:rPr>
      <w:rFonts w:eastAsia="Times New Roman"/>
      <w:lang w:eastAsia="en-US" w:bidi="fa-IR"/>
    </w:rPr>
  </w:style>
  <w:style w:type="paragraph" w:styleId="ListParagraph">
    <w:name w:val="List Paragraph"/>
    <w:basedOn w:val="Normal"/>
    <w:uiPriority w:val="34"/>
    <w:qFormat/>
    <w:rsid w:val="001470D9"/>
    <w:pPr>
      <w:ind w:left="720"/>
      <w:contextualSpacing/>
    </w:pPr>
    <w:rPr>
      <w:rFonts w:eastAsia="Times New Roman"/>
      <w:lang w:eastAsia="en-US" w:bidi="fa-IR"/>
    </w:rPr>
  </w:style>
  <w:style w:type="paragraph" w:styleId="Header">
    <w:name w:val="header"/>
    <w:basedOn w:val="Normal"/>
    <w:link w:val="HeaderChar"/>
    <w:uiPriority w:val="99"/>
    <w:unhideWhenUsed/>
    <w:rsid w:val="0093567D"/>
    <w:pPr>
      <w:tabs>
        <w:tab w:val="center" w:pos="4513"/>
        <w:tab w:val="right" w:pos="9026"/>
      </w:tabs>
    </w:pPr>
  </w:style>
  <w:style w:type="character" w:customStyle="1" w:styleId="HeaderChar">
    <w:name w:val="Header Char"/>
    <w:basedOn w:val="DefaultParagraphFont"/>
    <w:link w:val="Header"/>
    <w:uiPriority w:val="99"/>
    <w:rsid w:val="0093567D"/>
    <w:rPr>
      <w:rFonts w:ascii="Times New Roman" w:eastAsia="MS Mincho" w:hAnsi="Times New Roman" w:cs="Times New Roman"/>
      <w:sz w:val="24"/>
      <w:szCs w:val="24"/>
      <w:lang w:eastAsia="ja-JP" w:bidi="ar-SA"/>
    </w:rPr>
  </w:style>
  <w:style w:type="paragraph" w:styleId="Footer">
    <w:name w:val="footer"/>
    <w:basedOn w:val="Normal"/>
    <w:link w:val="FooterChar"/>
    <w:uiPriority w:val="99"/>
    <w:unhideWhenUsed/>
    <w:rsid w:val="0093567D"/>
    <w:pPr>
      <w:tabs>
        <w:tab w:val="center" w:pos="4513"/>
        <w:tab w:val="right" w:pos="9026"/>
      </w:tabs>
    </w:pPr>
  </w:style>
  <w:style w:type="character" w:customStyle="1" w:styleId="FooterChar">
    <w:name w:val="Footer Char"/>
    <w:basedOn w:val="DefaultParagraphFont"/>
    <w:link w:val="Footer"/>
    <w:uiPriority w:val="99"/>
    <w:rsid w:val="0093567D"/>
    <w:rPr>
      <w:rFonts w:ascii="Times New Roman" w:eastAsia="MS Mincho" w:hAnsi="Times New Roman" w:cs="Times New Roman"/>
      <w:sz w:val="24"/>
      <w:szCs w:val="24"/>
      <w:lang w:eastAsia="ja-JP" w:bidi="ar-SA"/>
    </w:rPr>
  </w:style>
  <w:style w:type="character" w:styleId="Hyperlink">
    <w:name w:val="Hyperlink"/>
    <w:basedOn w:val="DefaultParagraphFont"/>
    <w:uiPriority w:val="99"/>
    <w:semiHidden/>
    <w:unhideWhenUsed/>
    <w:rsid w:val="00E414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58722">
      <w:bodyDiv w:val="1"/>
      <w:marLeft w:val="0"/>
      <w:marRight w:val="0"/>
      <w:marTop w:val="0"/>
      <w:marBottom w:val="0"/>
      <w:divBdr>
        <w:top w:val="none" w:sz="0" w:space="0" w:color="auto"/>
        <w:left w:val="none" w:sz="0" w:space="0" w:color="auto"/>
        <w:bottom w:val="none" w:sz="0" w:space="0" w:color="auto"/>
        <w:right w:val="none" w:sz="0" w:space="0" w:color="auto"/>
      </w:divBdr>
    </w:div>
    <w:div w:id="96338914">
      <w:bodyDiv w:val="1"/>
      <w:marLeft w:val="0"/>
      <w:marRight w:val="0"/>
      <w:marTop w:val="0"/>
      <w:marBottom w:val="0"/>
      <w:divBdr>
        <w:top w:val="none" w:sz="0" w:space="0" w:color="auto"/>
        <w:left w:val="none" w:sz="0" w:space="0" w:color="auto"/>
        <w:bottom w:val="none" w:sz="0" w:space="0" w:color="auto"/>
        <w:right w:val="none" w:sz="0" w:space="0" w:color="auto"/>
      </w:divBdr>
    </w:div>
    <w:div w:id="101581687">
      <w:bodyDiv w:val="1"/>
      <w:marLeft w:val="0"/>
      <w:marRight w:val="0"/>
      <w:marTop w:val="0"/>
      <w:marBottom w:val="0"/>
      <w:divBdr>
        <w:top w:val="none" w:sz="0" w:space="0" w:color="auto"/>
        <w:left w:val="none" w:sz="0" w:space="0" w:color="auto"/>
        <w:bottom w:val="none" w:sz="0" w:space="0" w:color="auto"/>
        <w:right w:val="none" w:sz="0" w:space="0" w:color="auto"/>
      </w:divBdr>
    </w:div>
    <w:div w:id="155650326">
      <w:bodyDiv w:val="1"/>
      <w:marLeft w:val="0"/>
      <w:marRight w:val="0"/>
      <w:marTop w:val="0"/>
      <w:marBottom w:val="0"/>
      <w:divBdr>
        <w:top w:val="none" w:sz="0" w:space="0" w:color="auto"/>
        <w:left w:val="none" w:sz="0" w:space="0" w:color="auto"/>
        <w:bottom w:val="none" w:sz="0" w:space="0" w:color="auto"/>
        <w:right w:val="none" w:sz="0" w:space="0" w:color="auto"/>
      </w:divBdr>
    </w:div>
    <w:div w:id="247270581">
      <w:bodyDiv w:val="1"/>
      <w:marLeft w:val="0"/>
      <w:marRight w:val="0"/>
      <w:marTop w:val="0"/>
      <w:marBottom w:val="0"/>
      <w:divBdr>
        <w:top w:val="none" w:sz="0" w:space="0" w:color="auto"/>
        <w:left w:val="none" w:sz="0" w:space="0" w:color="auto"/>
        <w:bottom w:val="none" w:sz="0" w:space="0" w:color="auto"/>
        <w:right w:val="none" w:sz="0" w:space="0" w:color="auto"/>
      </w:divBdr>
      <w:divsChild>
        <w:div w:id="697463242">
          <w:marLeft w:val="0"/>
          <w:marRight w:val="360"/>
          <w:marTop w:val="200"/>
          <w:marBottom w:val="120"/>
          <w:divBdr>
            <w:top w:val="none" w:sz="0" w:space="0" w:color="auto"/>
            <w:left w:val="none" w:sz="0" w:space="0" w:color="auto"/>
            <w:bottom w:val="none" w:sz="0" w:space="0" w:color="auto"/>
            <w:right w:val="none" w:sz="0" w:space="0" w:color="auto"/>
          </w:divBdr>
        </w:div>
      </w:divsChild>
    </w:div>
    <w:div w:id="524254657">
      <w:bodyDiv w:val="1"/>
      <w:marLeft w:val="0"/>
      <w:marRight w:val="0"/>
      <w:marTop w:val="0"/>
      <w:marBottom w:val="0"/>
      <w:divBdr>
        <w:top w:val="none" w:sz="0" w:space="0" w:color="auto"/>
        <w:left w:val="none" w:sz="0" w:space="0" w:color="auto"/>
        <w:bottom w:val="none" w:sz="0" w:space="0" w:color="auto"/>
        <w:right w:val="none" w:sz="0" w:space="0" w:color="auto"/>
      </w:divBdr>
    </w:div>
    <w:div w:id="733895361">
      <w:bodyDiv w:val="1"/>
      <w:marLeft w:val="0"/>
      <w:marRight w:val="0"/>
      <w:marTop w:val="0"/>
      <w:marBottom w:val="0"/>
      <w:divBdr>
        <w:top w:val="none" w:sz="0" w:space="0" w:color="auto"/>
        <w:left w:val="none" w:sz="0" w:space="0" w:color="auto"/>
        <w:bottom w:val="none" w:sz="0" w:space="0" w:color="auto"/>
        <w:right w:val="none" w:sz="0" w:space="0" w:color="auto"/>
      </w:divBdr>
    </w:div>
    <w:div w:id="748624847">
      <w:bodyDiv w:val="1"/>
      <w:marLeft w:val="0"/>
      <w:marRight w:val="0"/>
      <w:marTop w:val="0"/>
      <w:marBottom w:val="0"/>
      <w:divBdr>
        <w:top w:val="none" w:sz="0" w:space="0" w:color="auto"/>
        <w:left w:val="none" w:sz="0" w:space="0" w:color="auto"/>
        <w:bottom w:val="none" w:sz="0" w:space="0" w:color="auto"/>
        <w:right w:val="none" w:sz="0" w:space="0" w:color="auto"/>
      </w:divBdr>
    </w:div>
    <w:div w:id="763766471">
      <w:bodyDiv w:val="1"/>
      <w:marLeft w:val="0"/>
      <w:marRight w:val="0"/>
      <w:marTop w:val="0"/>
      <w:marBottom w:val="0"/>
      <w:divBdr>
        <w:top w:val="none" w:sz="0" w:space="0" w:color="auto"/>
        <w:left w:val="none" w:sz="0" w:space="0" w:color="auto"/>
        <w:bottom w:val="none" w:sz="0" w:space="0" w:color="auto"/>
        <w:right w:val="none" w:sz="0" w:space="0" w:color="auto"/>
      </w:divBdr>
      <w:divsChild>
        <w:div w:id="1993899554">
          <w:marLeft w:val="0"/>
          <w:marRight w:val="547"/>
          <w:marTop w:val="0"/>
          <w:marBottom w:val="0"/>
          <w:divBdr>
            <w:top w:val="none" w:sz="0" w:space="0" w:color="auto"/>
            <w:left w:val="none" w:sz="0" w:space="0" w:color="auto"/>
            <w:bottom w:val="none" w:sz="0" w:space="0" w:color="auto"/>
            <w:right w:val="none" w:sz="0" w:space="0" w:color="auto"/>
          </w:divBdr>
        </w:div>
        <w:div w:id="2106729313">
          <w:marLeft w:val="0"/>
          <w:marRight w:val="547"/>
          <w:marTop w:val="0"/>
          <w:marBottom w:val="0"/>
          <w:divBdr>
            <w:top w:val="none" w:sz="0" w:space="0" w:color="auto"/>
            <w:left w:val="none" w:sz="0" w:space="0" w:color="auto"/>
            <w:bottom w:val="none" w:sz="0" w:space="0" w:color="auto"/>
            <w:right w:val="none" w:sz="0" w:space="0" w:color="auto"/>
          </w:divBdr>
        </w:div>
        <w:div w:id="1285304498">
          <w:marLeft w:val="0"/>
          <w:marRight w:val="547"/>
          <w:marTop w:val="0"/>
          <w:marBottom w:val="0"/>
          <w:divBdr>
            <w:top w:val="none" w:sz="0" w:space="0" w:color="auto"/>
            <w:left w:val="none" w:sz="0" w:space="0" w:color="auto"/>
            <w:bottom w:val="none" w:sz="0" w:space="0" w:color="auto"/>
            <w:right w:val="none" w:sz="0" w:space="0" w:color="auto"/>
          </w:divBdr>
        </w:div>
      </w:divsChild>
    </w:div>
    <w:div w:id="955790076">
      <w:bodyDiv w:val="1"/>
      <w:marLeft w:val="0"/>
      <w:marRight w:val="0"/>
      <w:marTop w:val="0"/>
      <w:marBottom w:val="0"/>
      <w:divBdr>
        <w:top w:val="none" w:sz="0" w:space="0" w:color="auto"/>
        <w:left w:val="none" w:sz="0" w:space="0" w:color="auto"/>
        <w:bottom w:val="none" w:sz="0" w:space="0" w:color="auto"/>
        <w:right w:val="none" w:sz="0" w:space="0" w:color="auto"/>
      </w:divBdr>
    </w:div>
    <w:div w:id="1006328342">
      <w:bodyDiv w:val="1"/>
      <w:marLeft w:val="0"/>
      <w:marRight w:val="0"/>
      <w:marTop w:val="0"/>
      <w:marBottom w:val="0"/>
      <w:divBdr>
        <w:top w:val="none" w:sz="0" w:space="0" w:color="auto"/>
        <w:left w:val="none" w:sz="0" w:space="0" w:color="auto"/>
        <w:bottom w:val="none" w:sz="0" w:space="0" w:color="auto"/>
        <w:right w:val="none" w:sz="0" w:space="0" w:color="auto"/>
      </w:divBdr>
    </w:div>
    <w:div w:id="1183864350">
      <w:bodyDiv w:val="1"/>
      <w:marLeft w:val="0"/>
      <w:marRight w:val="0"/>
      <w:marTop w:val="0"/>
      <w:marBottom w:val="0"/>
      <w:divBdr>
        <w:top w:val="none" w:sz="0" w:space="0" w:color="auto"/>
        <w:left w:val="none" w:sz="0" w:space="0" w:color="auto"/>
        <w:bottom w:val="none" w:sz="0" w:space="0" w:color="auto"/>
        <w:right w:val="none" w:sz="0" w:space="0" w:color="auto"/>
      </w:divBdr>
    </w:div>
    <w:div w:id="1490361957">
      <w:bodyDiv w:val="1"/>
      <w:marLeft w:val="0"/>
      <w:marRight w:val="0"/>
      <w:marTop w:val="0"/>
      <w:marBottom w:val="0"/>
      <w:divBdr>
        <w:top w:val="none" w:sz="0" w:space="0" w:color="auto"/>
        <w:left w:val="none" w:sz="0" w:space="0" w:color="auto"/>
        <w:bottom w:val="none" w:sz="0" w:space="0" w:color="auto"/>
        <w:right w:val="none" w:sz="0" w:space="0" w:color="auto"/>
      </w:divBdr>
    </w:div>
    <w:div w:id="1614366315">
      <w:bodyDiv w:val="1"/>
      <w:marLeft w:val="0"/>
      <w:marRight w:val="0"/>
      <w:marTop w:val="0"/>
      <w:marBottom w:val="0"/>
      <w:divBdr>
        <w:top w:val="none" w:sz="0" w:space="0" w:color="auto"/>
        <w:left w:val="none" w:sz="0" w:space="0" w:color="auto"/>
        <w:bottom w:val="none" w:sz="0" w:space="0" w:color="auto"/>
        <w:right w:val="none" w:sz="0" w:space="0" w:color="auto"/>
      </w:divBdr>
    </w:div>
    <w:div w:id="1844051980">
      <w:bodyDiv w:val="1"/>
      <w:marLeft w:val="0"/>
      <w:marRight w:val="0"/>
      <w:marTop w:val="0"/>
      <w:marBottom w:val="0"/>
      <w:divBdr>
        <w:top w:val="none" w:sz="0" w:space="0" w:color="auto"/>
        <w:left w:val="none" w:sz="0" w:space="0" w:color="auto"/>
        <w:bottom w:val="none" w:sz="0" w:space="0" w:color="auto"/>
        <w:right w:val="none" w:sz="0" w:space="0" w:color="auto"/>
      </w:divBdr>
    </w:div>
    <w:div w:id="192460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hart" Target="charts/chart5.xml"/><Relationship Id="rId18" Type="http://schemas.openxmlformats.org/officeDocument/2006/relationships/hyperlink" Target="https://www.sabteahval.i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e_fathi.SCI\Desktop\&#1576;&#1575;&#1585;&#1608;&#1585;&#1610;3%20&#1576;&#1607;&#1583;&#1575;&#1588;&#1578;.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e_fathi.SCI\Desktop\&#1576;&#1575;&#1585;&#1608;&#1585;&#1610;3%20&#1576;&#1607;&#1583;&#1575;&#1588;&#1578;.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e_fathi.SCI\Desktop\&#1603;&#1605;&#1610;&#1578;&#1607;%20&#1570;&#1605;&#1575;&#1585;%20&#1576;&#1582;&#1588;&#1610;%2099\Book1.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2.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e_fathi.SCI\Desktop\&#1576;&#1575;&#1585;&#1608;&#1585;&#1610;3%20&#1576;&#1607;&#1583;&#1575;&#1588;&#1578;.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E:\99\&#1578;&#1610;&#1585;\&#1576;&#1575;&#1585;&#1608;&#1585;&#1610;%20&#1578;&#1575;&#1610;&#1603;&#1587;&#1575;&#1604;\&#1578;&#1575;%20&#1610;&#1603;&#1587;&#1575;&#1604;95-98.xlsx" TargetMode="Externa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3.xml"/></Relationships>
</file>

<file path=word/charts/_rels/chart6.xml.rels><?xml version="1.0" encoding="UTF-8" standalone="yes"?>
<Relationships xmlns="http://schemas.openxmlformats.org/package/2006/relationships"><Relationship Id="rId3" Type="http://schemas.openxmlformats.org/officeDocument/2006/relationships/oleObject" Target="file:///E:\99\&#1578;&#1610;&#1585;\&#1576;&#1575;&#1585;&#1608;&#1585;&#1610;%20&#1578;&#1575;&#1610;&#1603;&#1587;&#1575;&#1604;\&#1578;&#1575;%20&#1610;&#1603;&#1587;&#1575;&#1604;95-98.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e_fathi.SCI\Desktop\ferty.xlsx" TargetMode="Externa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chartUserShapes" Target="../drawings/drawing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007013858477085"/>
          <c:y val="5.1160649352661056E-2"/>
          <c:w val="0.78484395909629401"/>
          <c:h val="0.72607270899648191"/>
        </c:manualLayout>
      </c:layout>
      <c:barChart>
        <c:barDir val="col"/>
        <c:grouping val="clustered"/>
        <c:varyColors val="0"/>
        <c:ser>
          <c:idx val="0"/>
          <c:order val="0"/>
          <c:tx>
            <c:strRef>
              <c:f>'باروري تجمعي'!$B$48</c:f>
              <c:strCache>
                <c:ptCount val="1"/>
                <c:pt idx="0">
                  <c:v>كل زنان</c:v>
                </c:pt>
              </c:strCache>
            </c:strRef>
          </c:tx>
          <c:spPr>
            <a:gradFill flip="none" rotWithShape="1">
              <a:gsLst>
                <a:gs pos="0">
                  <a:srgbClr val="00B0F0">
                    <a:shade val="30000"/>
                    <a:satMod val="115000"/>
                  </a:srgbClr>
                </a:gs>
                <a:gs pos="50000">
                  <a:srgbClr val="00B0F0">
                    <a:shade val="67500"/>
                    <a:satMod val="115000"/>
                  </a:srgbClr>
                </a:gs>
                <a:gs pos="100000">
                  <a:srgbClr val="00B0F0">
                    <a:shade val="100000"/>
                    <a:satMod val="115000"/>
                  </a:srgbClr>
                </a:gs>
              </a:gsLst>
              <a:path path="circle">
                <a:fillToRect l="50000" t="50000" r="50000" b="50000"/>
              </a:path>
              <a:tileRect/>
            </a:gradFill>
            <a:ln>
              <a:noFill/>
            </a:ln>
            <a:effectLst/>
            <a:scene3d>
              <a:camera prst="orthographicFront"/>
              <a:lightRig rig="threePt" dir="t"/>
            </a:scene3d>
            <a:sp3d>
              <a:bevelT w="190500" h="38100"/>
            </a:sp3d>
          </c:spPr>
          <c:invertIfNegative val="0"/>
          <c:cat>
            <c:numRef>
              <c:f>'باروري تجمعي'!$A$49:$A$52</c:f>
              <c:numCache>
                <c:formatCode>General</c:formatCode>
                <c:ptCount val="4"/>
                <c:pt idx="0">
                  <c:v>1395</c:v>
                </c:pt>
                <c:pt idx="1">
                  <c:v>1396</c:v>
                </c:pt>
                <c:pt idx="2">
                  <c:v>1397</c:v>
                </c:pt>
                <c:pt idx="3">
                  <c:v>1398</c:v>
                </c:pt>
              </c:numCache>
            </c:numRef>
          </c:cat>
          <c:val>
            <c:numRef>
              <c:f>'باروري تجمعي'!$B$49:$B$52</c:f>
              <c:numCache>
                <c:formatCode>_-* #,##0_-;_-* #,##0\-;_-* "-"??_-;_-@_-</c:formatCode>
                <c:ptCount val="4"/>
                <c:pt idx="0">
                  <c:v>22695674</c:v>
                </c:pt>
                <c:pt idx="1">
                  <c:v>22765869</c:v>
                </c:pt>
                <c:pt idx="2">
                  <c:v>22825685</c:v>
                </c:pt>
                <c:pt idx="3">
                  <c:v>22881124</c:v>
                </c:pt>
              </c:numCache>
            </c:numRef>
          </c:val>
        </c:ser>
        <c:ser>
          <c:idx val="1"/>
          <c:order val="1"/>
          <c:tx>
            <c:strRef>
              <c:f>'باروري تجمعي'!$C$48</c:f>
              <c:strCache>
                <c:ptCount val="1"/>
                <c:pt idx="0">
                  <c:v>زنان ايراني</c:v>
                </c:pt>
              </c:strCache>
            </c:strRef>
          </c:tx>
          <c:spPr>
            <a:gradFill flip="none" rotWithShape="1">
              <a:gsLst>
                <a:gs pos="0">
                  <a:srgbClr val="FF66CC">
                    <a:shade val="30000"/>
                    <a:satMod val="115000"/>
                  </a:srgbClr>
                </a:gs>
                <a:gs pos="50000">
                  <a:srgbClr val="FF66CC">
                    <a:shade val="67500"/>
                    <a:satMod val="115000"/>
                  </a:srgbClr>
                </a:gs>
                <a:gs pos="100000">
                  <a:srgbClr val="FF66CC">
                    <a:shade val="100000"/>
                    <a:satMod val="115000"/>
                  </a:srgbClr>
                </a:gs>
              </a:gsLst>
              <a:lin ang="16200000" scaled="1"/>
              <a:tileRect/>
            </a:gradFill>
            <a:ln>
              <a:noFill/>
            </a:ln>
            <a:effectLst/>
            <a:scene3d>
              <a:camera prst="orthographicFront"/>
              <a:lightRig rig="balanced" dir="t">
                <a:rot lat="0" lon="0" rev="8700000"/>
              </a:lightRig>
            </a:scene3d>
            <a:sp3d>
              <a:bevelT w="190500" h="38100"/>
            </a:sp3d>
          </c:spPr>
          <c:invertIfNegative val="0"/>
          <c:cat>
            <c:numRef>
              <c:f>'باروري تجمعي'!$A$49:$A$52</c:f>
              <c:numCache>
                <c:formatCode>General</c:formatCode>
                <c:ptCount val="4"/>
                <c:pt idx="0">
                  <c:v>1395</c:v>
                </c:pt>
                <c:pt idx="1">
                  <c:v>1396</c:v>
                </c:pt>
                <c:pt idx="2">
                  <c:v>1397</c:v>
                </c:pt>
                <c:pt idx="3">
                  <c:v>1398</c:v>
                </c:pt>
              </c:numCache>
            </c:numRef>
          </c:cat>
          <c:val>
            <c:numRef>
              <c:f>'باروري تجمعي'!$C$49:$C$52</c:f>
              <c:numCache>
                <c:formatCode>General</c:formatCode>
                <c:ptCount val="4"/>
                <c:pt idx="0">
                  <c:v>22240547</c:v>
                </c:pt>
                <c:pt idx="1">
                  <c:v>22298152</c:v>
                </c:pt>
                <c:pt idx="2">
                  <c:v>22345141</c:v>
                </c:pt>
                <c:pt idx="3">
                  <c:v>22387473</c:v>
                </c:pt>
              </c:numCache>
            </c:numRef>
          </c:val>
        </c:ser>
        <c:dLbls>
          <c:showLegendKey val="0"/>
          <c:showVal val="0"/>
          <c:showCatName val="0"/>
          <c:showSerName val="0"/>
          <c:showPercent val="0"/>
          <c:showBubbleSize val="0"/>
        </c:dLbls>
        <c:gapWidth val="219"/>
        <c:overlap val="-27"/>
        <c:axId val="420408072"/>
        <c:axId val="420408464"/>
      </c:barChart>
      <c:catAx>
        <c:axId val="4204080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F_Mitra" panose="05000000000000000000" pitchFamily="2" charset="2"/>
                <a:ea typeface="+mn-ea"/>
                <a:cs typeface="+mn-cs"/>
              </a:defRPr>
            </a:pPr>
            <a:endParaRPr lang="fa-IR"/>
          </a:p>
        </c:txPr>
        <c:crossAx val="420408464"/>
        <c:crosses val="autoZero"/>
        <c:auto val="1"/>
        <c:lblAlgn val="ctr"/>
        <c:lblOffset val="100"/>
        <c:noMultiLvlLbl val="0"/>
      </c:catAx>
      <c:valAx>
        <c:axId val="420408464"/>
        <c:scaling>
          <c:orientation val="minMax"/>
          <c:max val="23000000"/>
          <c:min val="0"/>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F_Mitra" panose="05000000000000000000" pitchFamily="2" charset="2"/>
                <a:ea typeface="+mn-ea"/>
                <a:cs typeface="+mn-cs"/>
              </a:defRPr>
            </a:pPr>
            <a:endParaRPr lang="fa-IR"/>
          </a:p>
        </c:txPr>
        <c:crossAx val="420408072"/>
        <c:crosses val="autoZero"/>
        <c:crossBetween val="between"/>
      </c:valAx>
      <c:spPr>
        <a:solidFill>
          <a:schemeClr val="lt1"/>
        </a:solidFill>
        <a:ln w="12700" cap="flat" cmpd="sng" algn="ctr">
          <a:solidFill>
            <a:schemeClr val="accent3"/>
          </a:solidFill>
          <a:prstDash val="solid"/>
          <a:miter lim="800000"/>
        </a:ln>
        <a:effectLst/>
      </c:spPr>
    </c:plotArea>
    <c:legend>
      <c:legendPos val="b"/>
      <c:layout>
        <c:manualLayout>
          <c:xMode val="edge"/>
          <c:yMode val="edge"/>
          <c:x val="0.23738561042378012"/>
          <c:y val="0.88229630870609255"/>
          <c:w val="0.53950292585882909"/>
          <c:h val="9.2686882224828293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B Mitra" panose="00000400000000000000" pitchFamily="2" charset="-78"/>
            </a:defRPr>
          </a:pPr>
          <a:endParaRPr lang="fa-IR"/>
        </a:p>
      </c:txPr>
    </c:legend>
    <c:plotVisOnly val="1"/>
    <c:dispBlanksAs val="gap"/>
    <c:showDLblsOverMax val="0"/>
  </c:chart>
  <c:spPr>
    <a:solidFill>
      <a:schemeClr val="bg1"/>
    </a:solidFill>
    <a:ln w="9525" cap="flat" cmpd="sng" algn="ctr">
      <a:noFill/>
      <a:round/>
    </a:ln>
    <a:effectLst/>
  </c:spPr>
  <c:txPr>
    <a:bodyPr/>
    <a:lstStyle/>
    <a:p>
      <a:pPr>
        <a:defRPr/>
      </a:pPr>
      <a:endParaRPr lang="fa-IR"/>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853198762525819"/>
          <c:y val="7.0711324127962272E-2"/>
          <c:w val="0.82561624237224618"/>
          <c:h val="0.8126140210734526"/>
        </c:manualLayout>
      </c:layout>
      <c:lineChart>
        <c:grouping val="standard"/>
        <c:varyColors val="0"/>
        <c:ser>
          <c:idx val="0"/>
          <c:order val="0"/>
          <c:tx>
            <c:strRef>
              <c:f>'باروري تجمعي'!$A$2</c:f>
              <c:strCache>
                <c:ptCount val="1"/>
                <c:pt idx="0">
                  <c:v>1395</c:v>
                </c:pt>
              </c:strCache>
            </c:strRef>
          </c:tx>
          <c:spPr>
            <a:ln w="28575" cap="rnd">
              <a:solidFill>
                <a:schemeClr val="accent1"/>
              </a:solidFill>
              <a:prstDash val="sysDash"/>
              <a:round/>
            </a:ln>
            <a:effectLst/>
          </c:spPr>
          <c:marker>
            <c:symbol val="none"/>
          </c:marker>
          <c:cat>
            <c:strRef>
              <c:f>'باروري تجمعي'!$A$4:$A$10</c:f>
              <c:strCache>
                <c:ptCount val="7"/>
                <c:pt idx="0">
                  <c:v>15-19</c:v>
                </c:pt>
                <c:pt idx="1">
                  <c:v>20-24</c:v>
                </c:pt>
                <c:pt idx="2">
                  <c:v>25-29</c:v>
                </c:pt>
                <c:pt idx="3">
                  <c:v>30-34</c:v>
                </c:pt>
                <c:pt idx="4">
                  <c:v>35-39</c:v>
                </c:pt>
                <c:pt idx="5">
                  <c:v>40-44</c:v>
                </c:pt>
                <c:pt idx="6">
                  <c:v>45-49</c:v>
                </c:pt>
              </c:strCache>
            </c:strRef>
          </c:cat>
          <c:val>
            <c:numRef>
              <c:f>'باروري تجمعي'!$B$4:$B$10</c:f>
              <c:numCache>
                <c:formatCode>0</c:formatCode>
                <c:ptCount val="7"/>
                <c:pt idx="0">
                  <c:v>2673309</c:v>
                </c:pt>
                <c:pt idx="1">
                  <c:v>3155904</c:v>
                </c:pt>
                <c:pt idx="2">
                  <c:v>4057688</c:v>
                </c:pt>
                <c:pt idx="3">
                  <c:v>4260465</c:v>
                </c:pt>
                <c:pt idx="4">
                  <c:v>3465195</c:v>
                </c:pt>
                <c:pt idx="5">
                  <c:v>2704417</c:v>
                </c:pt>
                <c:pt idx="6">
                  <c:v>2378696</c:v>
                </c:pt>
              </c:numCache>
            </c:numRef>
          </c:val>
          <c:smooth val="0"/>
        </c:ser>
        <c:ser>
          <c:idx val="1"/>
          <c:order val="1"/>
          <c:tx>
            <c:strRef>
              <c:f>'باروري تجمعي'!$A$13</c:f>
              <c:strCache>
                <c:ptCount val="1"/>
                <c:pt idx="0">
                  <c:v>1396</c:v>
                </c:pt>
              </c:strCache>
            </c:strRef>
          </c:tx>
          <c:spPr>
            <a:ln w="19050" cap="rnd">
              <a:solidFill>
                <a:srgbClr val="FF0000"/>
              </a:solidFill>
              <a:round/>
            </a:ln>
            <a:effectLst/>
          </c:spPr>
          <c:marker>
            <c:symbol val="none"/>
          </c:marker>
          <c:val>
            <c:numRef>
              <c:f>'باروري تجمعي'!$B$15:$B$21</c:f>
              <c:numCache>
                <c:formatCode>General</c:formatCode>
                <c:ptCount val="7"/>
                <c:pt idx="0">
                  <c:v>2651652</c:v>
                </c:pt>
                <c:pt idx="1">
                  <c:v>3006701</c:v>
                </c:pt>
                <c:pt idx="2">
                  <c:v>3902265</c:v>
                </c:pt>
                <c:pt idx="3">
                  <c:v>4304829</c:v>
                </c:pt>
                <c:pt idx="4">
                  <c:v>3647100</c:v>
                </c:pt>
                <c:pt idx="5">
                  <c:v>2817652</c:v>
                </c:pt>
                <c:pt idx="6">
                  <c:v>2435670</c:v>
                </c:pt>
              </c:numCache>
            </c:numRef>
          </c:val>
          <c:smooth val="0"/>
        </c:ser>
        <c:ser>
          <c:idx val="2"/>
          <c:order val="2"/>
          <c:tx>
            <c:strRef>
              <c:f>'باروري تجمعي'!$A$24</c:f>
              <c:strCache>
                <c:ptCount val="1"/>
                <c:pt idx="0">
                  <c:v>1397</c:v>
                </c:pt>
              </c:strCache>
            </c:strRef>
          </c:tx>
          <c:spPr>
            <a:ln w="19050" cap="rnd">
              <a:solidFill>
                <a:srgbClr val="99CC00"/>
              </a:solidFill>
              <a:round/>
            </a:ln>
            <a:effectLst/>
          </c:spPr>
          <c:marker>
            <c:symbol val="none"/>
          </c:marker>
          <c:val>
            <c:numRef>
              <c:f>'باروري تجمعي'!$B$26:$B$32</c:f>
              <c:numCache>
                <c:formatCode>General</c:formatCode>
                <c:ptCount val="7"/>
                <c:pt idx="0">
                  <c:v>2656167</c:v>
                </c:pt>
                <c:pt idx="1">
                  <c:v>2883383</c:v>
                </c:pt>
                <c:pt idx="2">
                  <c:v>3717115</c:v>
                </c:pt>
                <c:pt idx="3">
                  <c:v>4301720</c:v>
                </c:pt>
                <c:pt idx="4">
                  <c:v>3832648</c:v>
                </c:pt>
                <c:pt idx="5">
                  <c:v>2952225</c:v>
                </c:pt>
                <c:pt idx="6">
                  <c:v>2482427</c:v>
                </c:pt>
              </c:numCache>
            </c:numRef>
          </c:val>
          <c:smooth val="0"/>
        </c:ser>
        <c:ser>
          <c:idx val="3"/>
          <c:order val="3"/>
          <c:tx>
            <c:strRef>
              <c:f>'باروري تجمعي'!$A$35</c:f>
              <c:strCache>
                <c:ptCount val="1"/>
                <c:pt idx="0">
                  <c:v>1398</c:v>
                </c:pt>
              </c:strCache>
            </c:strRef>
          </c:tx>
          <c:spPr>
            <a:ln w="28575" cap="rnd">
              <a:solidFill>
                <a:schemeClr val="bg1">
                  <a:lumMod val="50000"/>
                </a:schemeClr>
              </a:solidFill>
              <a:prstDash val="dash"/>
              <a:round/>
            </a:ln>
            <a:effectLst/>
          </c:spPr>
          <c:marker>
            <c:symbol val="none"/>
          </c:marker>
          <c:val>
            <c:numRef>
              <c:f>'باروري تجمعي'!$B$37:$B$43</c:f>
              <c:numCache>
                <c:formatCode>#,##0</c:formatCode>
                <c:ptCount val="7"/>
                <c:pt idx="0">
                  <c:v>2682191</c:v>
                </c:pt>
                <c:pt idx="1">
                  <c:v>2786888</c:v>
                </c:pt>
                <c:pt idx="2">
                  <c:v>3517545</c:v>
                </c:pt>
                <c:pt idx="3">
                  <c:v>4253714</c:v>
                </c:pt>
                <c:pt idx="4">
                  <c:v>4006223</c:v>
                </c:pt>
                <c:pt idx="5">
                  <c:v>3105077</c:v>
                </c:pt>
                <c:pt idx="6">
                  <c:v>2529486</c:v>
                </c:pt>
              </c:numCache>
            </c:numRef>
          </c:val>
          <c:smooth val="0"/>
        </c:ser>
        <c:dLbls>
          <c:showLegendKey val="0"/>
          <c:showVal val="0"/>
          <c:showCatName val="0"/>
          <c:showSerName val="0"/>
          <c:showPercent val="0"/>
          <c:showBubbleSize val="0"/>
        </c:dLbls>
        <c:smooth val="0"/>
        <c:axId val="420409248"/>
        <c:axId val="437326288"/>
      </c:lineChart>
      <c:catAx>
        <c:axId val="420409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F_Mitra" panose="05000000000000000000" pitchFamily="2" charset="2"/>
                <a:ea typeface="+mn-ea"/>
                <a:cs typeface="+mn-cs"/>
              </a:defRPr>
            </a:pPr>
            <a:endParaRPr lang="fa-IR"/>
          </a:p>
        </c:txPr>
        <c:crossAx val="437326288"/>
        <c:crosses val="autoZero"/>
        <c:auto val="1"/>
        <c:lblAlgn val="ctr"/>
        <c:lblOffset val="100"/>
        <c:noMultiLvlLbl val="0"/>
      </c:catAx>
      <c:valAx>
        <c:axId val="437326288"/>
        <c:scaling>
          <c:orientation val="minMax"/>
          <c:max val="4400000"/>
          <c:min val="20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r>
                  <a:rPr lang="fa-IR" sz="1200" dirty="0">
                    <a:cs typeface="B Mitra" panose="00000400000000000000" pitchFamily="2" charset="-78"/>
                  </a:rPr>
                  <a:t>تعداد</a:t>
                </a:r>
                <a:endParaRPr lang="en-US" sz="1400" dirty="0">
                  <a:cs typeface="B Mitra" panose="00000400000000000000" pitchFamily="2" charset="-78"/>
                </a:endParaRPr>
              </a:p>
            </c:rich>
          </c:tx>
          <c:layout>
            <c:manualLayout>
              <c:xMode val="edge"/>
              <c:yMode val="edge"/>
              <c:x val="7.9232946711197752E-3"/>
              <c:y val="0.41950222130785642"/>
            </c:manualLayout>
          </c:layout>
          <c:overlay val="0"/>
          <c:spPr>
            <a:noFill/>
            <a:ln>
              <a:noFill/>
            </a:ln>
            <a:effectLst/>
          </c:spPr>
          <c:txPr>
            <a:bodyPr rot="-54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fa-IR"/>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F_Mitra" panose="05000000000000000000" pitchFamily="2" charset="2"/>
                <a:ea typeface="+mn-ea"/>
                <a:cs typeface="+mn-cs"/>
              </a:defRPr>
            </a:pPr>
            <a:endParaRPr lang="fa-IR"/>
          </a:p>
        </c:txPr>
        <c:crossAx val="420409248"/>
        <c:crosses val="autoZero"/>
        <c:crossBetween val="between"/>
        <c:majorUnit val="200000"/>
      </c:valAx>
      <c:spPr>
        <a:solidFill>
          <a:schemeClr val="lt1"/>
        </a:solidFill>
        <a:ln w="12700" cap="flat" cmpd="sng" algn="ctr">
          <a:solidFill>
            <a:schemeClr val="accent3"/>
          </a:solidFill>
          <a:prstDash val="solid"/>
          <a:miter lim="800000"/>
        </a:ln>
        <a:effectLst/>
      </c:spPr>
    </c:plotArea>
    <c:legend>
      <c:legendPos val="r"/>
      <c:layout>
        <c:manualLayout>
          <c:xMode val="edge"/>
          <c:yMode val="edge"/>
          <c:x val="0.84316558812599118"/>
          <c:y val="8.6406101411236655E-2"/>
          <c:w val="0.13940750413059516"/>
          <c:h val="0.35218923454441536"/>
        </c:manualLayout>
      </c:layout>
      <c:overlay val="0"/>
      <c:spPr>
        <a:solidFill>
          <a:schemeClr val="bg1"/>
        </a:solid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fa-IR"/>
        </a:p>
      </c:txPr>
    </c:legend>
    <c:plotVisOnly val="1"/>
    <c:dispBlanksAs val="gap"/>
    <c:showDLblsOverMax val="0"/>
  </c:chart>
  <c:spPr>
    <a:solidFill>
      <a:schemeClr val="bg1"/>
    </a:solidFill>
    <a:ln w="9525" cap="flat" cmpd="sng" algn="ctr">
      <a:noFill/>
      <a:round/>
    </a:ln>
    <a:effectLst/>
  </c:spPr>
  <c:txPr>
    <a:bodyPr/>
    <a:lstStyle/>
    <a:p>
      <a:pPr>
        <a:defRPr/>
      </a:pPr>
      <a:endParaRPr lang="fa-I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068468867715489"/>
          <c:y val="6.5950726747391858E-2"/>
          <c:w val="0.80272545978284959"/>
          <c:h val="0.82665001826228035"/>
        </c:manualLayout>
      </c:layout>
      <c:barChart>
        <c:barDir val="col"/>
        <c:grouping val="clustered"/>
        <c:varyColors val="0"/>
        <c:ser>
          <c:idx val="0"/>
          <c:order val="0"/>
          <c:tx>
            <c:strRef>
              <c:f>Sheet1!$C$4</c:f>
              <c:strCache>
                <c:ptCount val="1"/>
                <c:pt idx="0">
                  <c:v>كل</c:v>
                </c:pt>
              </c:strCache>
            </c:strRef>
          </c:tx>
          <c:spPr>
            <a:solidFill>
              <a:srgbClr val="00B0F0"/>
            </a:solidFill>
            <a:ln>
              <a:noFill/>
            </a:ln>
            <a:effectLst/>
            <a:scene3d>
              <a:camera prst="orthographicFront"/>
              <a:lightRig rig="threePt" dir="t"/>
            </a:scene3d>
            <a:sp3d>
              <a:bevelT w="190500" h="38100"/>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F_Mitra" panose="05000000000000000000" pitchFamily="2" charset="2"/>
                    <a:ea typeface="+mn-ea"/>
                    <a:cs typeface="+mn-cs"/>
                  </a:defRPr>
                </a:pPr>
                <a:endParaRPr lang="fa-I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Sheet1!$B$5:$B$8</c:f>
              <c:numCache>
                <c:formatCode>General</c:formatCode>
                <c:ptCount val="4"/>
                <c:pt idx="0">
                  <c:v>1395</c:v>
                </c:pt>
                <c:pt idx="1">
                  <c:v>1396</c:v>
                </c:pt>
                <c:pt idx="2">
                  <c:v>1397</c:v>
                </c:pt>
                <c:pt idx="3">
                  <c:v>1398</c:v>
                </c:pt>
              </c:numCache>
            </c:numRef>
          </c:cat>
          <c:val>
            <c:numRef>
              <c:f>Sheet1!$C$5:$C$8</c:f>
              <c:numCache>
                <c:formatCode>#,##0</c:formatCode>
                <c:ptCount val="4"/>
                <c:pt idx="0">
                  <c:v>1528003</c:v>
                </c:pt>
                <c:pt idx="1">
                  <c:v>1487861</c:v>
                </c:pt>
                <c:pt idx="2">
                  <c:v>1366491</c:v>
                </c:pt>
                <c:pt idx="3">
                  <c:v>1196135</c:v>
                </c:pt>
              </c:numCache>
            </c:numRef>
          </c:val>
        </c:ser>
        <c:ser>
          <c:idx val="1"/>
          <c:order val="1"/>
          <c:tx>
            <c:strRef>
              <c:f>Sheet1!$D$4</c:f>
              <c:strCache>
                <c:ptCount val="1"/>
                <c:pt idx="0">
                  <c:v>جاري</c:v>
                </c:pt>
              </c:strCache>
            </c:strRef>
          </c:tx>
          <c:spPr>
            <a:solidFill>
              <a:srgbClr val="FF6699"/>
            </a:solidFill>
            <a:ln>
              <a:noFill/>
            </a:ln>
            <a:effectLst/>
            <a:scene3d>
              <a:camera prst="orthographicFront"/>
              <a:lightRig rig="glow" dir="t">
                <a:rot lat="0" lon="0" rev="14100000"/>
              </a:lightRig>
            </a:scene3d>
            <a:sp3d prstMaterial="softEdge">
              <a:bevelT w="127000" prst="artDeco"/>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F_Mitra" panose="05000000000000000000" pitchFamily="2" charset="2"/>
                    <a:ea typeface="+mn-ea"/>
                    <a:cs typeface="+mn-cs"/>
                  </a:defRPr>
                </a:pPr>
                <a:endParaRPr lang="fa-I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Sheet1!$D$5:$D$8</c:f>
              <c:numCache>
                <c:formatCode>General</c:formatCode>
                <c:ptCount val="4"/>
                <c:pt idx="0">
                  <c:v>1487220</c:v>
                </c:pt>
                <c:pt idx="1">
                  <c:v>1472573</c:v>
                </c:pt>
                <c:pt idx="2">
                  <c:v>1334962</c:v>
                </c:pt>
                <c:pt idx="3" formatCode="#,##0">
                  <c:v>1166935</c:v>
                </c:pt>
              </c:numCache>
            </c:numRef>
          </c:val>
        </c:ser>
        <c:dLbls>
          <c:showLegendKey val="0"/>
          <c:showVal val="0"/>
          <c:showCatName val="0"/>
          <c:showSerName val="0"/>
          <c:showPercent val="0"/>
          <c:showBubbleSize val="0"/>
        </c:dLbls>
        <c:gapWidth val="150"/>
        <c:axId val="437327072"/>
        <c:axId val="437327464"/>
      </c:barChart>
      <c:catAx>
        <c:axId val="437327072"/>
        <c:scaling>
          <c:orientation val="minMax"/>
        </c:scaling>
        <c:delete val="0"/>
        <c:axPos val="b"/>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F_Mitra" panose="05000000000000000000" pitchFamily="2" charset="2"/>
                <a:ea typeface="+mn-ea"/>
                <a:cs typeface="B Mitra" panose="00000400000000000000" pitchFamily="2" charset="-78"/>
              </a:defRPr>
            </a:pPr>
            <a:endParaRPr lang="fa-IR"/>
          </a:p>
        </c:txPr>
        <c:crossAx val="437327464"/>
        <c:crosses val="autoZero"/>
        <c:auto val="1"/>
        <c:lblAlgn val="ctr"/>
        <c:lblOffset val="100"/>
        <c:noMultiLvlLbl val="0"/>
      </c:catAx>
      <c:valAx>
        <c:axId val="437327464"/>
        <c:scaling>
          <c:orientation val="minMax"/>
          <c:max val="160000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F_Mitra" panose="05000000000000000000" pitchFamily="2" charset="2"/>
                <a:ea typeface="+mn-ea"/>
                <a:cs typeface="+mn-cs"/>
              </a:defRPr>
            </a:pPr>
            <a:endParaRPr lang="fa-IR"/>
          </a:p>
        </c:txPr>
        <c:crossAx val="437327072"/>
        <c:crosses val="autoZero"/>
        <c:crossBetween val="between"/>
        <c:majorUnit val="200000"/>
      </c:valAx>
      <c:spPr>
        <a:solidFill>
          <a:schemeClr val="lt1"/>
        </a:solidFill>
        <a:ln w="12700" cap="flat" cmpd="sng" algn="ctr">
          <a:solidFill>
            <a:schemeClr val="accent3"/>
          </a:solidFill>
          <a:prstDash val="solid"/>
          <a:miter lim="800000"/>
        </a:ln>
        <a:effectLst/>
      </c:spPr>
    </c:plotArea>
    <c:legend>
      <c:legendPos val="r"/>
      <c:layout>
        <c:manualLayout>
          <c:xMode val="edge"/>
          <c:yMode val="edge"/>
          <c:x val="0.69550345371464062"/>
          <c:y val="7.7035133995548177E-2"/>
          <c:w val="0.29004568222593768"/>
          <c:h val="9.3852151976148615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B Mitra" panose="00000400000000000000" pitchFamily="2" charset="-78"/>
            </a:defRPr>
          </a:pPr>
          <a:endParaRPr lang="fa-IR"/>
        </a:p>
      </c:txPr>
    </c:legend>
    <c:plotVisOnly val="1"/>
    <c:dispBlanksAs val="gap"/>
    <c:showDLblsOverMax val="0"/>
  </c:chart>
  <c:spPr>
    <a:solidFill>
      <a:schemeClr val="bg1"/>
    </a:solidFill>
    <a:ln w="9525" cap="flat" cmpd="sng" algn="ctr">
      <a:noFill/>
      <a:round/>
    </a:ln>
    <a:effectLst/>
  </c:spPr>
  <c:txPr>
    <a:bodyPr/>
    <a:lstStyle/>
    <a:p>
      <a:pPr>
        <a:defRPr/>
      </a:pPr>
      <a:endParaRPr lang="fa-IR"/>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045687392524211"/>
          <c:y val="5.2576215512996981E-2"/>
          <c:w val="0.85895972486197847"/>
          <c:h val="0.82118868528015465"/>
        </c:manualLayout>
      </c:layout>
      <c:lineChart>
        <c:grouping val="standard"/>
        <c:varyColors val="0"/>
        <c:ser>
          <c:idx val="0"/>
          <c:order val="0"/>
          <c:tx>
            <c:strRef>
              <c:f>'1397'!$C$1:$H$1</c:f>
              <c:strCache>
                <c:ptCount val="1"/>
                <c:pt idx="0">
                  <c:v> وزارت بهداشت</c:v>
                </c:pt>
              </c:strCache>
            </c:strRef>
          </c:tx>
          <c:spPr>
            <a:ln w="12700" cap="rnd">
              <a:solidFill>
                <a:schemeClr val="accent1"/>
              </a:solidFill>
              <a:round/>
            </a:ln>
            <a:effectLst/>
          </c:spPr>
          <c:marker>
            <c:symbol val="none"/>
          </c:marker>
          <c:cat>
            <c:strRef>
              <c:f>'1395'!$I$3:$I$9</c:f>
              <c:strCache>
                <c:ptCount val="7"/>
                <c:pt idx="0">
                  <c:v>15-19</c:v>
                </c:pt>
                <c:pt idx="1">
                  <c:v>20-24</c:v>
                </c:pt>
                <c:pt idx="2">
                  <c:v>25-29</c:v>
                </c:pt>
                <c:pt idx="3">
                  <c:v>30-34</c:v>
                </c:pt>
                <c:pt idx="4">
                  <c:v>35-39</c:v>
                </c:pt>
                <c:pt idx="5">
                  <c:v>40-44</c:v>
                </c:pt>
                <c:pt idx="6">
                  <c:v>45-49</c:v>
                </c:pt>
              </c:strCache>
            </c:strRef>
          </c:cat>
          <c:val>
            <c:numRef>
              <c:f>'1395'!$H$3:$H$9</c:f>
              <c:numCache>
                <c:formatCode>General</c:formatCode>
                <c:ptCount val="7"/>
                <c:pt idx="0">
                  <c:v>3.3233221299206216E-2</c:v>
                </c:pt>
                <c:pt idx="1">
                  <c:v>9.4087745195233399E-2</c:v>
                </c:pt>
                <c:pt idx="2">
                  <c:v>0.11038168872677886</c:v>
                </c:pt>
                <c:pt idx="3">
                  <c:v>9.1345307534561618E-2</c:v>
                </c:pt>
                <c:pt idx="4">
                  <c:v>5.4361701067227534E-2</c:v>
                </c:pt>
                <c:pt idx="5">
                  <c:v>1.5394746562892477E-2</c:v>
                </c:pt>
                <c:pt idx="6">
                  <c:v>1.3630003561951539E-3</c:v>
                </c:pt>
              </c:numCache>
            </c:numRef>
          </c:val>
          <c:smooth val="0"/>
          <c:extLst xmlns:c16r2="http://schemas.microsoft.com/office/drawing/2015/06/chart">
            <c:ext xmlns:c16="http://schemas.microsoft.com/office/drawing/2014/chart" uri="{C3380CC4-5D6E-409C-BE32-E72D297353CC}">
              <c16:uniqueId val="{00000000-9E99-43D9-8CC9-DE0BD57C81E8}"/>
            </c:ext>
          </c:extLst>
        </c:ser>
        <c:ser>
          <c:idx val="1"/>
          <c:order val="1"/>
          <c:tx>
            <c:strRef>
              <c:f>'1397'!$I$1:$L$1</c:f>
              <c:strCache>
                <c:ptCount val="1"/>
                <c:pt idx="0">
                  <c:v>ثبت احوال</c:v>
                </c:pt>
              </c:strCache>
            </c:strRef>
          </c:tx>
          <c:spPr>
            <a:ln w="12700" cap="rnd">
              <a:solidFill>
                <a:srgbClr val="E83693"/>
              </a:solidFill>
              <a:round/>
            </a:ln>
            <a:effectLst/>
          </c:spPr>
          <c:marker>
            <c:symbol val="none"/>
          </c:marker>
          <c:cat>
            <c:strRef>
              <c:f>'1395'!$I$3:$I$9</c:f>
              <c:strCache>
                <c:ptCount val="7"/>
                <c:pt idx="0">
                  <c:v>15-19</c:v>
                </c:pt>
                <c:pt idx="1">
                  <c:v>20-24</c:v>
                </c:pt>
                <c:pt idx="2">
                  <c:v>25-29</c:v>
                </c:pt>
                <c:pt idx="3">
                  <c:v>30-34</c:v>
                </c:pt>
                <c:pt idx="4">
                  <c:v>35-39</c:v>
                </c:pt>
                <c:pt idx="5">
                  <c:v>40-44</c:v>
                </c:pt>
                <c:pt idx="6">
                  <c:v>45-49</c:v>
                </c:pt>
              </c:strCache>
            </c:strRef>
          </c:cat>
          <c:val>
            <c:numRef>
              <c:f>'1395'!$L$3:$L$9</c:f>
              <c:numCache>
                <c:formatCode>General</c:formatCode>
                <c:ptCount val="7"/>
                <c:pt idx="0">
                  <c:v>3.5487033585100566E-2</c:v>
                </c:pt>
                <c:pt idx="1">
                  <c:v>9.9150416303101452E-2</c:v>
                </c:pt>
                <c:pt idx="2">
                  <c:v>0.11488669116334989</c:v>
                </c:pt>
                <c:pt idx="3">
                  <c:v>9.4405550712135022E-2</c:v>
                </c:pt>
                <c:pt idx="4">
                  <c:v>5.6371686058733467E-2</c:v>
                </c:pt>
                <c:pt idx="5">
                  <c:v>1.5977757152767464E-2</c:v>
                </c:pt>
                <c:pt idx="6">
                  <c:v>1.3262213543284742E-3</c:v>
                </c:pt>
              </c:numCache>
            </c:numRef>
          </c:val>
          <c:smooth val="0"/>
          <c:extLst xmlns:c16r2="http://schemas.microsoft.com/office/drawing/2015/06/chart">
            <c:ext xmlns:c16="http://schemas.microsoft.com/office/drawing/2014/chart" uri="{C3380CC4-5D6E-409C-BE32-E72D297353CC}">
              <c16:uniqueId val="{00000001-9E99-43D9-8CC9-DE0BD57C81E8}"/>
            </c:ext>
          </c:extLst>
        </c:ser>
        <c:ser>
          <c:idx val="2"/>
          <c:order val="2"/>
          <c:tx>
            <c:strRef>
              <c:f>'1395'!$M$2</c:f>
              <c:strCache>
                <c:ptCount val="1"/>
                <c:pt idx="0">
                  <c:v>مركز آمار ايران</c:v>
                </c:pt>
              </c:strCache>
            </c:strRef>
          </c:tx>
          <c:spPr>
            <a:ln w="12700" cap="rnd">
              <a:solidFill>
                <a:srgbClr val="00B050"/>
              </a:solidFill>
              <a:round/>
            </a:ln>
            <a:effectLst/>
          </c:spPr>
          <c:marker>
            <c:symbol val="none"/>
          </c:marker>
          <c:cat>
            <c:strRef>
              <c:f>'1395'!$I$3:$I$9</c:f>
              <c:strCache>
                <c:ptCount val="7"/>
                <c:pt idx="0">
                  <c:v>15-19</c:v>
                </c:pt>
                <c:pt idx="1">
                  <c:v>20-24</c:v>
                </c:pt>
                <c:pt idx="2">
                  <c:v>25-29</c:v>
                </c:pt>
                <c:pt idx="3">
                  <c:v>30-34</c:v>
                </c:pt>
                <c:pt idx="4">
                  <c:v>35-39</c:v>
                </c:pt>
                <c:pt idx="5">
                  <c:v>40-44</c:v>
                </c:pt>
                <c:pt idx="6">
                  <c:v>45-49</c:v>
                </c:pt>
              </c:strCache>
            </c:strRef>
          </c:cat>
          <c:val>
            <c:numRef>
              <c:f>'1395'!$M$3:$M$9</c:f>
              <c:numCache>
                <c:formatCode>General</c:formatCode>
                <c:ptCount val="7"/>
                <c:pt idx="0">
                  <c:v>3.4799999999999998E-2</c:v>
                </c:pt>
                <c:pt idx="1">
                  <c:v>9.7799999999999998E-2</c:v>
                </c:pt>
                <c:pt idx="2">
                  <c:v>0.1142</c:v>
                </c:pt>
                <c:pt idx="3">
                  <c:v>9.7700000000000009E-2</c:v>
                </c:pt>
                <c:pt idx="4">
                  <c:v>5.8900000000000001E-2</c:v>
                </c:pt>
                <c:pt idx="5">
                  <c:v>1.72E-2</c:v>
                </c:pt>
                <c:pt idx="6">
                  <c:v>2.1000000000000003E-3</c:v>
                </c:pt>
              </c:numCache>
            </c:numRef>
          </c:val>
          <c:smooth val="0"/>
        </c:ser>
        <c:dLbls>
          <c:showLegendKey val="0"/>
          <c:showVal val="0"/>
          <c:showCatName val="0"/>
          <c:showSerName val="0"/>
          <c:showPercent val="0"/>
          <c:showBubbleSize val="0"/>
        </c:dLbls>
        <c:smooth val="0"/>
        <c:axId val="440143024"/>
        <c:axId val="440143416"/>
      </c:lineChart>
      <c:catAx>
        <c:axId val="440143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F_Mitra" panose="05000000000000000000" pitchFamily="2" charset="2"/>
                <a:ea typeface="+mn-ea"/>
                <a:cs typeface="B Mitra" panose="00000400000000000000" pitchFamily="2" charset="-78"/>
              </a:defRPr>
            </a:pPr>
            <a:endParaRPr lang="fa-IR"/>
          </a:p>
        </c:txPr>
        <c:crossAx val="440143416"/>
        <c:crosses val="autoZero"/>
        <c:auto val="1"/>
        <c:lblAlgn val="ctr"/>
        <c:lblOffset val="100"/>
        <c:noMultiLvlLbl val="0"/>
      </c:catAx>
      <c:valAx>
        <c:axId val="440143416"/>
        <c:scaling>
          <c:orientation val="minMax"/>
          <c:max val="0.1200000000000000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400" b="0" i="0" u="none" strike="noStrike" kern="1200" baseline="0">
                    <a:solidFill>
                      <a:schemeClr val="tx1"/>
                    </a:solidFill>
                    <a:latin typeface="+mn-lt"/>
                    <a:ea typeface="+mn-ea"/>
                    <a:cs typeface="+mn-cs"/>
                  </a:defRPr>
                </a:pPr>
                <a:r>
                  <a:rPr lang="fa-IR" sz="1400" dirty="0">
                    <a:solidFill>
                      <a:schemeClr val="tx1"/>
                    </a:solidFill>
                    <a:cs typeface="B Mitra" panose="00000400000000000000" pitchFamily="2" charset="-78"/>
                  </a:rPr>
                  <a:t>ميزان</a:t>
                </a:r>
                <a:r>
                  <a:rPr lang="fa-IR" sz="1400" baseline="0" dirty="0">
                    <a:solidFill>
                      <a:schemeClr val="tx1"/>
                    </a:solidFill>
                    <a:cs typeface="B Mitra" panose="00000400000000000000" pitchFamily="2" charset="-78"/>
                  </a:rPr>
                  <a:t> باروري ويژه سني</a:t>
                </a:r>
                <a:endParaRPr lang="en-US" sz="1400" dirty="0">
                  <a:solidFill>
                    <a:schemeClr val="tx1"/>
                  </a:solidFill>
                  <a:cs typeface="B Mitra" panose="00000400000000000000" pitchFamily="2" charset="-78"/>
                </a:endParaRPr>
              </a:p>
            </c:rich>
          </c:tx>
          <c:layout>
            <c:manualLayout>
              <c:xMode val="edge"/>
              <c:yMode val="edge"/>
              <c:x val="1.5374124554735242E-2"/>
              <c:y val="0.1943276778825799"/>
            </c:manualLayout>
          </c:layout>
          <c:overlay val="0"/>
          <c:spPr>
            <a:noFill/>
            <a:ln>
              <a:noFill/>
            </a:ln>
            <a:effectLst/>
          </c:spPr>
          <c:txPr>
            <a:bodyPr rot="-5400000" spcFirstLastPara="1" vertOverflow="ellipsis" vert="horz" wrap="square" anchor="ctr" anchorCtr="1"/>
            <a:lstStyle/>
            <a:p>
              <a:pPr>
                <a:defRPr sz="1400" b="0" i="0" u="none" strike="noStrike" kern="1200" baseline="0">
                  <a:solidFill>
                    <a:schemeClr val="tx1"/>
                  </a:solidFill>
                  <a:latin typeface="+mn-lt"/>
                  <a:ea typeface="+mn-ea"/>
                  <a:cs typeface="+mn-cs"/>
                </a:defRPr>
              </a:pPr>
              <a:endParaRPr lang="fa-I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lgn="ctr">
              <a:defRPr lang="fa-IR" sz="1050" b="1" i="0" u="none" strike="noStrike" kern="1200" baseline="0">
                <a:solidFill>
                  <a:schemeClr val="tx1"/>
                </a:solidFill>
                <a:latin typeface="F_Mitra" panose="05000000000000000000" pitchFamily="2" charset="2"/>
                <a:ea typeface="+mn-ea"/>
                <a:cs typeface="B Mitra" panose="00000400000000000000" pitchFamily="2" charset="-78"/>
              </a:defRPr>
            </a:pPr>
            <a:endParaRPr lang="fa-IR"/>
          </a:p>
        </c:txPr>
        <c:crossAx val="440143024"/>
        <c:crosses val="autoZero"/>
        <c:crossBetween val="between"/>
      </c:valAx>
      <c:spPr>
        <a:solidFill>
          <a:schemeClr val="lt1"/>
        </a:solidFill>
        <a:ln w="12700" cap="flat" cmpd="sng" algn="ctr">
          <a:solidFill>
            <a:schemeClr val="accent3"/>
          </a:solidFill>
          <a:prstDash val="solid"/>
          <a:miter lim="800000"/>
        </a:ln>
        <a:effectLst/>
      </c:spPr>
    </c:plotArea>
    <c:legend>
      <c:legendPos val="r"/>
      <c:layout>
        <c:manualLayout>
          <c:xMode val="edge"/>
          <c:yMode val="edge"/>
          <c:x val="0.78903031948592628"/>
          <c:y val="0.1162504686914136"/>
          <c:w val="0.18909584577789848"/>
          <c:h val="0.32753675021391554"/>
        </c:manualLayout>
      </c:layout>
      <c:overlay val="0"/>
      <c:spPr>
        <a:solidFill>
          <a:schemeClr val="bg1"/>
        </a:solid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B Mitra" panose="00000400000000000000" pitchFamily="2" charset="-78"/>
            </a:defRPr>
          </a:pPr>
          <a:endParaRPr lang="fa-IR"/>
        </a:p>
      </c:txPr>
    </c:legend>
    <c:plotVisOnly val="1"/>
    <c:dispBlanksAs val="gap"/>
    <c:showDLblsOverMax val="0"/>
  </c:chart>
  <c:spPr>
    <a:solidFill>
      <a:schemeClr val="bg1"/>
    </a:solidFill>
    <a:ln w="9525" cap="flat" cmpd="sng" algn="ctr">
      <a:noFill/>
      <a:round/>
    </a:ln>
    <a:effectLst/>
  </c:spPr>
  <c:txPr>
    <a:bodyPr/>
    <a:lstStyle/>
    <a:p>
      <a:pPr>
        <a:defRPr/>
      </a:pPr>
      <a:endParaRPr lang="fa-I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522266047612811"/>
          <c:y val="5.0925925925925923E-2"/>
          <c:w val="0.82766704993668772"/>
          <c:h val="0.84521580635753868"/>
        </c:manualLayout>
      </c:layout>
      <c:lineChart>
        <c:grouping val="standard"/>
        <c:varyColors val="0"/>
        <c:ser>
          <c:idx val="0"/>
          <c:order val="0"/>
          <c:tx>
            <c:strRef>
              <c:f>'كل كشور'!$C$61</c:f>
              <c:strCache>
                <c:ptCount val="1"/>
                <c:pt idx="0">
                  <c:v>1396</c:v>
                </c:pt>
              </c:strCache>
            </c:strRef>
          </c:tx>
          <c:spPr>
            <a:ln w="28575" cap="rnd">
              <a:solidFill>
                <a:srgbClr val="00B050"/>
              </a:solidFill>
              <a:round/>
            </a:ln>
            <a:effectLst/>
          </c:spPr>
          <c:marker>
            <c:symbol val="none"/>
          </c:marker>
          <c:cat>
            <c:strRef>
              <c:f>'كل كشور'!$B$62:$B$68</c:f>
              <c:strCache>
                <c:ptCount val="7"/>
                <c:pt idx="0">
                  <c:v>15-19</c:v>
                </c:pt>
                <c:pt idx="1">
                  <c:v>20-24</c:v>
                </c:pt>
                <c:pt idx="2">
                  <c:v>25-29</c:v>
                </c:pt>
                <c:pt idx="3">
                  <c:v>30-34</c:v>
                </c:pt>
                <c:pt idx="4">
                  <c:v>35-39</c:v>
                </c:pt>
                <c:pt idx="5">
                  <c:v>40-44</c:v>
                </c:pt>
                <c:pt idx="6">
                  <c:v>45-49</c:v>
                </c:pt>
              </c:strCache>
            </c:strRef>
          </c:cat>
          <c:val>
            <c:numRef>
              <c:f>'كل كشور'!$C$62:$C$68</c:f>
              <c:numCache>
                <c:formatCode>General</c:formatCode>
                <c:ptCount val="7"/>
                <c:pt idx="0">
                  <c:v>3.5490000000000001E-2</c:v>
                </c:pt>
                <c:pt idx="1">
                  <c:v>0.10006</c:v>
                </c:pt>
                <c:pt idx="2">
                  <c:v>0.11497</c:v>
                </c:pt>
                <c:pt idx="3">
                  <c:v>9.4259999999999997E-2</c:v>
                </c:pt>
                <c:pt idx="4">
                  <c:v>5.6009999999999997E-2</c:v>
                </c:pt>
                <c:pt idx="5">
                  <c:v>1.6289999999999999E-2</c:v>
                </c:pt>
                <c:pt idx="6">
                  <c:v>1.3600000000000001E-3</c:v>
                </c:pt>
              </c:numCache>
            </c:numRef>
          </c:val>
          <c:smooth val="0"/>
        </c:ser>
        <c:ser>
          <c:idx val="1"/>
          <c:order val="1"/>
          <c:tx>
            <c:strRef>
              <c:f>'كل كشور'!$D$61</c:f>
              <c:strCache>
                <c:ptCount val="1"/>
                <c:pt idx="0">
                  <c:v>1397</c:v>
                </c:pt>
              </c:strCache>
            </c:strRef>
          </c:tx>
          <c:spPr>
            <a:ln w="28575" cap="rnd">
              <a:solidFill>
                <a:srgbClr val="FF0000"/>
              </a:solidFill>
              <a:round/>
            </a:ln>
            <a:effectLst/>
          </c:spPr>
          <c:marker>
            <c:symbol val="none"/>
          </c:marker>
          <c:cat>
            <c:strRef>
              <c:f>'كل كشور'!$B$62:$B$68</c:f>
              <c:strCache>
                <c:ptCount val="7"/>
                <c:pt idx="0">
                  <c:v>15-19</c:v>
                </c:pt>
                <c:pt idx="1">
                  <c:v>20-24</c:v>
                </c:pt>
                <c:pt idx="2">
                  <c:v>25-29</c:v>
                </c:pt>
                <c:pt idx="3">
                  <c:v>30-34</c:v>
                </c:pt>
                <c:pt idx="4">
                  <c:v>35-39</c:v>
                </c:pt>
                <c:pt idx="5">
                  <c:v>40-44</c:v>
                </c:pt>
                <c:pt idx="6">
                  <c:v>45-49</c:v>
                </c:pt>
              </c:strCache>
            </c:strRef>
          </c:cat>
          <c:val>
            <c:numRef>
              <c:f>'كل كشور'!$D$62:$D$68</c:f>
              <c:numCache>
                <c:formatCode>General</c:formatCode>
                <c:ptCount val="7"/>
                <c:pt idx="0">
                  <c:v>3.2750000000000001E-2</c:v>
                </c:pt>
                <c:pt idx="1">
                  <c:v>9.3359999999999999E-2</c:v>
                </c:pt>
                <c:pt idx="2">
                  <c:v>0.1084</c:v>
                </c:pt>
                <c:pt idx="3">
                  <c:v>8.7279999999999996E-2</c:v>
                </c:pt>
                <c:pt idx="4">
                  <c:v>5.1589999999999997E-2</c:v>
                </c:pt>
                <c:pt idx="5">
                  <c:v>1.549E-2</c:v>
                </c:pt>
                <c:pt idx="6">
                  <c:v>1.4400000000000001E-3</c:v>
                </c:pt>
              </c:numCache>
            </c:numRef>
          </c:val>
          <c:smooth val="0"/>
        </c:ser>
        <c:ser>
          <c:idx val="2"/>
          <c:order val="2"/>
          <c:tx>
            <c:strRef>
              <c:f>'كل كشور'!$E$61</c:f>
              <c:strCache>
                <c:ptCount val="1"/>
                <c:pt idx="0">
                  <c:v>1398</c:v>
                </c:pt>
              </c:strCache>
            </c:strRef>
          </c:tx>
          <c:spPr>
            <a:ln w="28575" cap="rnd">
              <a:solidFill>
                <a:srgbClr val="002060"/>
              </a:solidFill>
              <a:prstDash val="sysDash"/>
              <a:round/>
            </a:ln>
            <a:effectLst/>
          </c:spPr>
          <c:marker>
            <c:symbol val="none"/>
          </c:marker>
          <c:cat>
            <c:strRef>
              <c:f>'كل كشور'!$B$62:$B$68</c:f>
              <c:strCache>
                <c:ptCount val="7"/>
                <c:pt idx="0">
                  <c:v>15-19</c:v>
                </c:pt>
                <c:pt idx="1">
                  <c:v>20-24</c:v>
                </c:pt>
                <c:pt idx="2">
                  <c:v>25-29</c:v>
                </c:pt>
                <c:pt idx="3">
                  <c:v>30-34</c:v>
                </c:pt>
                <c:pt idx="4">
                  <c:v>35-39</c:v>
                </c:pt>
                <c:pt idx="5">
                  <c:v>40-44</c:v>
                </c:pt>
                <c:pt idx="6">
                  <c:v>45-49</c:v>
                </c:pt>
              </c:strCache>
            </c:strRef>
          </c:cat>
          <c:val>
            <c:numRef>
              <c:f>'كل كشور'!$E$62:$E$68</c:f>
              <c:numCache>
                <c:formatCode>General</c:formatCode>
                <c:ptCount val="7"/>
                <c:pt idx="0">
                  <c:v>2.9010000000000001E-2</c:v>
                </c:pt>
                <c:pt idx="1">
                  <c:v>8.4029999999999994E-2</c:v>
                </c:pt>
                <c:pt idx="2">
                  <c:v>9.7189999999999999E-2</c:v>
                </c:pt>
                <c:pt idx="3">
                  <c:v>7.7020000000000005E-2</c:v>
                </c:pt>
                <c:pt idx="4">
                  <c:v>4.5190000000000001E-2</c:v>
                </c:pt>
                <c:pt idx="5">
                  <c:v>1.426E-2</c:v>
                </c:pt>
                <c:pt idx="6">
                  <c:v>1.32E-3</c:v>
                </c:pt>
              </c:numCache>
            </c:numRef>
          </c:val>
          <c:smooth val="0"/>
        </c:ser>
        <c:dLbls>
          <c:showLegendKey val="0"/>
          <c:showVal val="0"/>
          <c:showCatName val="0"/>
          <c:showSerName val="0"/>
          <c:showPercent val="0"/>
          <c:showBubbleSize val="0"/>
        </c:dLbls>
        <c:smooth val="0"/>
        <c:axId val="440144200"/>
        <c:axId val="440144592"/>
      </c:lineChart>
      <c:catAx>
        <c:axId val="440144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_Mitra" panose="05000000000000000000" pitchFamily="2" charset="2"/>
                <a:ea typeface="+mn-ea"/>
                <a:cs typeface="+mn-cs"/>
              </a:defRPr>
            </a:pPr>
            <a:endParaRPr lang="fa-IR"/>
          </a:p>
        </c:txPr>
        <c:crossAx val="440144592"/>
        <c:crosses val="autoZero"/>
        <c:auto val="1"/>
        <c:lblAlgn val="ctr"/>
        <c:lblOffset val="100"/>
        <c:noMultiLvlLbl val="0"/>
      </c:catAx>
      <c:valAx>
        <c:axId val="440144592"/>
        <c:scaling>
          <c:orientation val="minMax"/>
          <c:max val="0.12000000000000001"/>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_Mitra" panose="05000000000000000000" pitchFamily="2" charset="2"/>
                <a:ea typeface="+mn-ea"/>
                <a:cs typeface="+mn-cs"/>
              </a:defRPr>
            </a:pPr>
            <a:endParaRPr lang="fa-IR"/>
          </a:p>
        </c:txPr>
        <c:crossAx val="440144200"/>
        <c:crosses val="autoZero"/>
        <c:crossBetween val="between"/>
      </c:valAx>
      <c:spPr>
        <a:solidFill>
          <a:schemeClr val="lt1"/>
        </a:solidFill>
        <a:ln w="12700" cap="flat" cmpd="sng" algn="ctr">
          <a:solidFill>
            <a:schemeClr val="accent3"/>
          </a:solidFill>
          <a:prstDash val="solid"/>
          <a:miter lim="800000"/>
        </a:ln>
        <a:effectLst/>
      </c:spPr>
    </c:plotArea>
    <c:legend>
      <c:legendPos val="b"/>
      <c:layout>
        <c:manualLayout>
          <c:xMode val="edge"/>
          <c:yMode val="edge"/>
          <c:x val="0.80196675415573038"/>
          <c:y val="0.15798556430446195"/>
          <c:w val="0.14051093613298341"/>
          <c:h val="0.31423665791776029"/>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F_Mitra" panose="05000000000000000000" pitchFamily="2" charset="2"/>
              <a:ea typeface="+mn-ea"/>
              <a:cs typeface="+mn-cs"/>
            </a:defRPr>
          </a:pPr>
          <a:endParaRPr lang="fa-IR"/>
        </a:p>
      </c:txPr>
    </c:legend>
    <c:plotVisOnly val="1"/>
    <c:dispBlanksAs val="gap"/>
    <c:showDLblsOverMax val="0"/>
  </c:chart>
  <c:spPr>
    <a:solidFill>
      <a:schemeClr val="bg1"/>
    </a:solidFill>
    <a:ln w="9525" cap="flat" cmpd="sng" algn="ctr">
      <a:noFill/>
      <a:round/>
    </a:ln>
    <a:effectLst/>
  </c:spPr>
  <c:txPr>
    <a:bodyPr/>
    <a:lstStyle/>
    <a:p>
      <a:pPr>
        <a:defRPr/>
      </a:pPr>
      <a:endParaRPr lang="fa-IR"/>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76976957634897"/>
          <c:y val="5.0925925925925923E-2"/>
          <c:w val="0.8440200956475532"/>
          <c:h val="0.84463764946048414"/>
        </c:manualLayout>
      </c:layout>
      <c:lineChart>
        <c:grouping val="standard"/>
        <c:varyColors val="0"/>
        <c:ser>
          <c:idx val="1"/>
          <c:order val="0"/>
          <c:tx>
            <c:strRef>
              <c:f>'كل كشور'!$E$29:$G$29</c:f>
              <c:strCache>
                <c:ptCount val="1"/>
                <c:pt idx="0">
                  <c:v>1396</c:v>
                </c:pt>
              </c:strCache>
            </c:strRef>
          </c:tx>
          <c:spPr>
            <a:ln w="28575" cap="rnd">
              <a:solidFill>
                <a:srgbClr val="00B050"/>
              </a:solidFill>
              <a:round/>
            </a:ln>
            <a:effectLst/>
          </c:spPr>
          <c:marker>
            <c:symbol val="none"/>
          </c:marker>
          <c:cat>
            <c:strRef>
              <c:f>'كل كشور'!$A$31:$A$37</c:f>
              <c:strCache>
                <c:ptCount val="7"/>
                <c:pt idx="0">
                  <c:v>15-19</c:v>
                </c:pt>
                <c:pt idx="1">
                  <c:v>20-24</c:v>
                </c:pt>
                <c:pt idx="2">
                  <c:v>25-29</c:v>
                </c:pt>
                <c:pt idx="3">
                  <c:v>30-34</c:v>
                </c:pt>
                <c:pt idx="4">
                  <c:v>35-39</c:v>
                </c:pt>
                <c:pt idx="5">
                  <c:v>40-44</c:v>
                </c:pt>
                <c:pt idx="6">
                  <c:v>45-49</c:v>
                </c:pt>
              </c:strCache>
            </c:strRef>
          </c:cat>
          <c:val>
            <c:numRef>
              <c:f>'كل كشور'!$G$31:$G$37</c:f>
              <c:numCache>
                <c:formatCode>0.00000</c:formatCode>
                <c:ptCount val="7"/>
                <c:pt idx="0">
                  <c:v>3.5670743330834476E-2</c:v>
                </c:pt>
                <c:pt idx="1">
                  <c:v>9.9614161833850454E-2</c:v>
                </c:pt>
                <c:pt idx="2">
                  <c:v>0.11351663713253712</c:v>
                </c:pt>
                <c:pt idx="3">
                  <c:v>9.30160059784024E-2</c:v>
                </c:pt>
                <c:pt idx="4">
                  <c:v>5.5387019823969728E-2</c:v>
                </c:pt>
                <c:pt idx="5">
                  <c:v>1.6158134503480203E-2</c:v>
                </c:pt>
                <c:pt idx="6">
                  <c:v>1.3848345629744589E-3</c:v>
                </c:pt>
              </c:numCache>
            </c:numRef>
          </c:val>
          <c:smooth val="0"/>
        </c:ser>
        <c:ser>
          <c:idx val="2"/>
          <c:order val="1"/>
          <c:tx>
            <c:strRef>
              <c:f>'كل كشور'!$H$29:$J$29</c:f>
              <c:strCache>
                <c:ptCount val="1"/>
                <c:pt idx="0">
                  <c:v>1397</c:v>
                </c:pt>
              </c:strCache>
            </c:strRef>
          </c:tx>
          <c:spPr>
            <a:ln w="28575" cap="rnd">
              <a:solidFill>
                <a:srgbClr val="FF0000"/>
              </a:solidFill>
              <a:round/>
            </a:ln>
            <a:effectLst/>
          </c:spPr>
          <c:marker>
            <c:symbol val="none"/>
          </c:marker>
          <c:cat>
            <c:strRef>
              <c:f>'كل كشور'!$A$31:$A$37</c:f>
              <c:strCache>
                <c:ptCount val="7"/>
                <c:pt idx="0">
                  <c:v>15-19</c:v>
                </c:pt>
                <c:pt idx="1">
                  <c:v>20-24</c:v>
                </c:pt>
                <c:pt idx="2">
                  <c:v>25-29</c:v>
                </c:pt>
                <c:pt idx="3">
                  <c:v>30-34</c:v>
                </c:pt>
                <c:pt idx="4">
                  <c:v>35-39</c:v>
                </c:pt>
                <c:pt idx="5">
                  <c:v>40-44</c:v>
                </c:pt>
                <c:pt idx="6">
                  <c:v>45-49</c:v>
                </c:pt>
              </c:strCache>
            </c:strRef>
          </c:cat>
          <c:val>
            <c:numRef>
              <c:f>'كل كشور'!$J$31:$J$37</c:f>
              <c:numCache>
                <c:formatCode>0.00000</c:formatCode>
                <c:ptCount val="7"/>
                <c:pt idx="0">
                  <c:v>3.3729034062959636E-2</c:v>
                </c:pt>
                <c:pt idx="1">
                  <c:v>9.5334870412689413E-2</c:v>
                </c:pt>
                <c:pt idx="2">
                  <c:v>0.10891736068568186</c:v>
                </c:pt>
                <c:pt idx="3">
                  <c:v>8.7100932107613951E-2</c:v>
                </c:pt>
                <c:pt idx="4">
                  <c:v>5.1491786971933816E-2</c:v>
                </c:pt>
                <c:pt idx="5">
                  <c:v>1.5455766607771928E-2</c:v>
                </c:pt>
                <c:pt idx="6">
                  <c:v>1.4766705642645889E-3</c:v>
                </c:pt>
              </c:numCache>
            </c:numRef>
          </c:val>
          <c:smooth val="0"/>
        </c:ser>
        <c:ser>
          <c:idx val="3"/>
          <c:order val="2"/>
          <c:tx>
            <c:strRef>
              <c:f>'كل كشور'!$K$29:$M$29</c:f>
              <c:strCache>
                <c:ptCount val="1"/>
                <c:pt idx="0">
                  <c:v>1398</c:v>
                </c:pt>
              </c:strCache>
            </c:strRef>
          </c:tx>
          <c:spPr>
            <a:ln w="28575" cap="rnd">
              <a:solidFill>
                <a:srgbClr val="0070C0"/>
              </a:solidFill>
              <a:prstDash val="sysDash"/>
              <a:round/>
            </a:ln>
            <a:effectLst/>
          </c:spPr>
          <c:marker>
            <c:symbol val="none"/>
          </c:marker>
          <c:cat>
            <c:strRef>
              <c:f>'كل كشور'!$A$31:$A$37</c:f>
              <c:strCache>
                <c:ptCount val="7"/>
                <c:pt idx="0">
                  <c:v>15-19</c:v>
                </c:pt>
                <c:pt idx="1">
                  <c:v>20-24</c:v>
                </c:pt>
                <c:pt idx="2">
                  <c:v>25-29</c:v>
                </c:pt>
                <c:pt idx="3">
                  <c:v>30-34</c:v>
                </c:pt>
                <c:pt idx="4">
                  <c:v>35-39</c:v>
                </c:pt>
                <c:pt idx="5">
                  <c:v>40-44</c:v>
                </c:pt>
                <c:pt idx="6">
                  <c:v>45-49</c:v>
                </c:pt>
              </c:strCache>
            </c:strRef>
          </c:cat>
          <c:val>
            <c:numRef>
              <c:f>'كل كشور'!$M$31:$M$37</c:f>
              <c:numCache>
                <c:formatCode>0.00000</c:formatCode>
                <c:ptCount val="7"/>
                <c:pt idx="0">
                  <c:v>3.0158131628600784E-2</c:v>
                </c:pt>
                <c:pt idx="1">
                  <c:v>8.6919043908252211E-2</c:v>
                </c:pt>
                <c:pt idx="2">
                  <c:v>9.8364516655323961E-2</c:v>
                </c:pt>
                <c:pt idx="3">
                  <c:v>7.7298854304379272E-2</c:v>
                </c:pt>
                <c:pt idx="4">
                  <c:v>4.5390516735281272E-2</c:v>
                </c:pt>
                <c:pt idx="5">
                  <c:v>1.4288057369784179E-2</c:v>
                </c:pt>
                <c:pt idx="6">
                  <c:v>1.3653396035219973E-3</c:v>
                </c:pt>
              </c:numCache>
            </c:numRef>
          </c:val>
          <c:smooth val="0"/>
        </c:ser>
        <c:dLbls>
          <c:showLegendKey val="0"/>
          <c:showVal val="0"/>
          <c:showCatName val="0"/>
          <c:showSerName val="0"/>
          <c:showPercent val="0"/>
          <c:showBubbleSize val="0"/>
        </c:dLbls>
        <c:smooth val="0"/>
        <c:axId val="434227240"/>
        <c:axId val="434227632"/>
      </c:lineChart>
      <c:catAx>
        <c:axId val="434227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F_Mitra" panose="05000000000000000000" pitchFamily="2" charset="2"/>
                <a:ea typeface="+mn-ea"/>
                <a:cs typeface="+mn-cs"/>
              </a:defRPr>
            </a:pPr>
            <a:endParaRPr lang="fa-IR"/>
          </a:p>
        </c:txPr>
        <c:crossAx val="434227632"/>
        <c:crosses val="autoZero"/>
        <c:auto val="1"/>
        <c:lblAlgn val="ctr"/>
        <c:lblOffset val="100"/>
        <c:noMultiLvlLbl val="0"/>
      </c:catAx>
      <c:valAx>
        <c:axId val="434227632"/>
        <c:scaling>
          <c:orientation val="minMax"/>
          <c:max val="0.1200000000000000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fa-IR">
                    <a:solidFill>
                      <a:schemeClr val="tx1"/>
                    </a:solidFill>
                    <a:cs typeface="B Mitra" panose="00000400000000000000" pitchFamily="2" charset="-78"/>
                  </a:rPr>
                  <a:t>میزان باروری گروه های ویژه سنی (در هزار)</a:t>
                </a:r>
                <a:endParaRPr lang="en-US">
                  <a:solidFill>
                    <a:schemeClr val="tx1"/>
                  </a:solidFill>
                  <a:cs typeface="B Mitra" panose="00000400000000000000" pitchFamily="2" charset="-78"/>
                </a:endParaRPr>
              </a:p>
            </c:rich>
          </c:tx>
          <c:layout>
            <c:manualLayout>
              <c:xMode val="edge"/>
              <c:yMode val="edge"/>
              <c:x val="2.4540211429525633E-2"/>
              <c:y val="0.1792399387576553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fa-IR"/>
            </a:p>
          </c:txPr>
        </c:title>
        <c:numFmt formatCode="0.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F_Mitra" panose="05000000000000000000" pitchFamily="2" charset="2"/>
                <a:ea typeface="+mn-ea"/>
                <a:cs typeface="+mn-cs"/>
              </a:defRPr>
            </a:pPr>
            <a:endParaRPr lang="fa-IR"/>
          </a:p>
        </c:txPr>
        <c:crossAx val="434227240"/>
        <c:crosses val="autoZero"/>
        <c:crossBetween val="between"/>
      </c:valAx>
      <c:spPr>
        <a:solidFill>
          <a:schemeClr val="lt1"/>
        </a:solidFill>
        <a:ln w="12700" cap="flat" cmpd="sng" algn="ctr">
          <a:solidFill>
            <a:schemeClr val="accent3"/>
          </a:solidFill>
          <a:prstDash val="solid"/>
          <a:miter lim="800000"/>
        </a:ln>
        <a:effectLst/>
      </c:spPr>
    </c:plotArea>
    <c:legend>
      <c:legendPos val="r"/>
      <c:layout>
        <c:manualLayout>
          <c:xMode val="edge"/>
          <c:yMode val="edge"/>
          <c:x val="0.81665078162130222"/>
          <c:y val="4.7452610090405363E-2"/>
          <c:w val="0.16517672648178355"/>
          <c:h val="0.3125021872265967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F_Mitra" panose="05000000000000000000" pitchFamily="2" charset="2"/>
              <a:ea typeface="+mn-ea"/>
              <a:cs typeface="+mn-cs"/>
            </a:defRPr>
          </a:pPr>
          <a:endParaRPr lang="fa-IR"/>
        </a:p>
      </c:txPr>
    </c:legend>
    <c:plotVisOnly val="1"/>
    <c:dispBlanksAs val="gap"/>
    <c:showDLblsOverMax val="0"/>
  </c:chart>
  <c:spPr>
    <a:solidFill>
      <a:schemeClr val="bg1"/>
    </a:solidFill>
    <a:ln w="9525" cap="flat" cmpd="sng" algn="ctr">
      <a:noFill/>
      <a:round/>
    </a:ln>
    <a:effectLst/>
  </c:spPr>
  <c:txPr>
    <a:bodyPr/>
    <a:lstStyle/>
    <a:p>
      <a:pPr>
        <a:defRPr/>
      </a:pPr>
      <a:endParaRPr lang="fa-IR"/>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885870516185477"/>
          <c:y val="6.9861111111111124E-2"/>
          <c:w val="0.82808136482939643"/>
          <c:h val="0.82570246427529892"/>
        </c:manualLayout>
      </c:layout>
      <c:barChart>
        <c:barDir val="col"/>
        <c:grouping val="clustered"/>
        <c:varyColors val="0"/>
        <c:ser>
          <c:idx val="0"/>
          <c:order val="0"/>
          <c:tx>
            <c:strRef>
              <c:f>Sheet1!$G$6</c:f>
              <c:strCache>
                <c:ptCount val="1"/>
                <c:pt idx="0">
                  <c:v>كل</c:v>
                </c:pt>
              </c:strCache>
            </c:strRef>
          </c:tx>
          <c:spPr>
            <a:solidFill>
              <a:srgbClr val="66CCFF"/>
            </a:solidFill>
            <a:ln>
              <a:noFill/>
            </a:ln>
            <a:effectLst/>
            <a:scene3d>
              <a:camera prst="orthographicFront"/>
              <a:lightRig rig="threePt" dir="t"/>
            </a:scene3d>
            <a:sp3d>
              <a:bevelT w="190500" h="381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F_Mitra" panose="05000000000000000000" pitchFamily="2" charset="2"/>
                    <a:ea typeface="+mn-ea"/>
                    <a:cs typeface="+mn-cs"/>
                  </a:defRPr>
                </a:pPr>
                <a:endParaRPr lang="fa-I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Sheet1!$F$7:$F$9</c:f>
              <c:numCache>
                <c:formatCode>General</c:formatCode>
                <c:ptCount val="3"/>
                <c:pt idx="0">
                  <c:v>1396</c:v>
                </c:pt>
                <c:pt idx="1">
                  <c:v>1397</c:v>
                </c:pt>
                <c:pt idx="2">
                  <c:v>1398</c:v>
                </c:pt>
              </c:numCache>
            </c:numRef>
          </c:cat>
          <c:val>
            <c:numRef>
              <c:f>Sheet1!$G$7:$G$9</c:f>
              <c:numCache>
                <c:formatCode>General</c:formatCode>
                <c:ptCount val="3"/>
                <c:pt idx="0">
                  <c:v>2.0699999999999998</c:v>
                </c:pt>
                <c:pt idx="1">
                  <c:v>1.97</c:v>
                </c:pt>
                <c:pt idx="2">
                  <c:v>1.77</c:v>
                </c:pt>
              </c:numCache>
            </c:numRef>
          </c:val>
        </c:ser>
        <c:ser>
          <c:idx val="1"/>
          <c:order val="1"/>
          <c:tx>
            <c:strRef>
              <c:f>Sheet1!$H$6</c:f>
              <c:strCache>
                <c:ptCount val="1"/>
                <c:pt idx="0">
                  <c:v>ايراني</c:v>
                </c:pt>
              </c:strCache>
            </c:strRef>
          </c:tx>
          <c:spPr>
            <a:solidFill>
              <a:srgbClr val="FF6699"/>
            </a:solidFill>
            <a:ln>
              <a:noFill/>
            </a:ln>
            <a:effectLst/>
            <a:scene3d>
              <a:camera prst="orthographicFront"/>
              <a:lightRig rig="threePt" dir="t"/>
            </a:scene3d>
            <a:sp3d>
              <a:bevelT w="190500" h="381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F_Mitra" panose="05000000000000000000" pitchFamily="2" charset="2"/>
                    <a:ea typeface="+mn-ea"/>
                    <a:cs typeface="+mn-cs"/>
                  </a:defRPr>
                </a:pPr>
                <a:endParaRPr lang="fa-I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Sheet1!$F$7:$F$9</c:f>
              <c:numCache>
                <c:formatCode>General</c:formatCode>
                <c:ptCount val="3"/>
                <c:pt idx="0">
                  <c:v>1396</c:v>
                </c:pt>
                <c:pt idx="1">
                  <c:v>1397</c:v>
                </c:pt>
                <c:pt idx="2">
                  <c:v>1398</c:v>
                </c:pt>
              </c:numCache>
            </c:numRef>
          </c:cat>
          <c:val>
            <c:numRef>
              <c:f>Sheet1!$H$7:$H$9</c:f>
              <c:numCache>
                <c:formatCode>General</c:formatCode>
                <c:ptCount val="3"/>
                <c:pt idx="0">
                  <c:v>2.09</c:v>
                </c:pt>
                <c:pt idx="1">
                  <c:v>1.95</c:v>
                </c:pt>
                <c:pt idx="2">
                  <c:v>1.74</c:v>
                </c:pt>
              </c:numCache>
            </c:numRef>
          </c:val>
        </c:ser>
        <c:dLbls>
          <c:showLegendKey val="0"/>
          <c:showVal val="0"/>
          <c:showCatName val="0"/>
          <c:showSerName val="0"/>
          <c:showPercent val="0"/>
          <c:showBubbleSize val="0"/>
        </c:dLbls>
        <c:gapWidth val="150"/>
        <c:axId val="434228416"/>
        <c:axId val="438535800"/>
      </c:barChart>
      <c:catAx>
        <c:axId val="4342284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fa-IR"/>
          </a:p>
        </c:txPr>
        <c:crossAx val="438535800"/>
        <c:crosses val="autoZero"/>
        <c:auto val="1"/>
        <c:lblAlgn val="ctr"/>
        <c:lblOffset val="100"/>
        <c:noMultiLvlLbl val="0"/>
      </c:catAx>
      <c:valAx>
        <c:axId val="43853580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F_Mitra" panose="05000000000000000000" pitchFamily="2" charset="2"/>
                <a:ea typeface="+mn-ea"/>
                <a:cs typeface="+mn-cs"/>
              </a:defRPr>
            </a:pPr>
            <a:endParaRPr lang="fa-IR"/>
          </a:p>
        </c:txPr>
        <c:crossAx val="434228416"/>
        <c:crosses val="autoZero"/>
        <c:crossBetween val="between"/>
      </c:valAx>
      <c:spPr>
        <a:solidFill>
          <a:schemeClr val="lt1"/>
        </a:solidFill>
        <a:ln w="12700" cap="flat" cmpd="sng" algn="ctr">
          <a:solidFill>
            <a:schemeClr val="accent3"/>
          </a:solidFill>
          <a:prstDash val="solid"/>
          <a:miter lim="800000"/>
        </a:ln>
        <a:effectLst/>
      </c:spPr>
    </c:plotArea>
    <c:legend>
      <c:legendPos val="r"/>
      <c:layout>
        <c:manualLayout>
          <c:xMode val="edge"/>
          <c:yMode val="edge"/>
          <c:x val="0.59805118110236211"/>
          <c:y val="6.0971493146689995E-2"/>
          <c:w val="0.33499868766404201"/>
          <c:h val="0.17307159521726453"/>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B Mitra" panose="00000400000000000000" pitchFamily="2" charset="-78"/>
            </a:defRPr>
          </a:pPr>
          <a:endParaRPr lang="fa-IR"/>
        </a:p>
      </c:txPr>
    </c:legend>
    <c:plotVisOnly val="1"/>
    <c:dispBlanksAs val="gap"/>
    <c:showDLblsOverMax val="0"/>
  </c:chart>
  <c:spPr>
    <a:solidFill>
      <a:schemeClr val="bg1"/>
    </a:solidFill>
    <a:ln w="9525" cap="flat" cmpd="sng" algn="ctr">
      <a:noFill/>
      <a:round/>
    </a:ln>
    <a:effectLst/>
  </c:spPr>
  <c:txPr>
    <a:bodyPr/>
    <a:lstStyle/>
    <a:p>
      <a:pPr>
        <a:defRPr/>
      </a:pPr>
      <a:endParaRPr lang="fa-IR"/>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0.03324</cdr:x>
      <cdr:y>0.12021</cdr:y>
    </cdr:from>
    <cdr:to>
      <cdr:x>0.07581</cdr:x>
      <cdr:y>0.6708</cdr:y>
    </cdr:to>
    <cdr:sp macro="" textlink="">
      <cdr:nvSpPr>
        <cdr:cNvPr id="2" name="TextBox 1"/>
        <cdr:cNvSpPr txBox="1"/>
      </cdr:nvSpPr>
      <cdr:spPr>
        <a:xfrm xmlns:a="http://schemas.openxmlformats.org/drawingml/2006/main" rot="16200000">
          <a:off x="-423639" y="935591"/>
          <a:ext cx="1472269" cy="243989"/>
        </a:xfrm>
        <a:prstGeom xmlns:a="http://schemas.openxmlformats.org/drawingml/2006/main" prst="rect">
          <a:avLst/>
        </a:prstGeom>
      </cdr:spPr>
      <cdr:txBody>
        <a:bodyPr xmlns:a="http://schemas.openxmlformats.org/drawingml/2006/main" vertOverflow="clip" wrap="square" rtlCol="1"/>
        <a:lstStyle xmlns:a="http://schemas.openxmlformats.org/drawingml/2006/main"/>
        <a:p xmlns:a="http://schemas.openxmlformats.org/drawingml/2006/main">
          <a:pPr algn="ctr"/>
          <a:r>
            <a:rPr lang="fa-IR" sz="1200" dirty="0" smtClean="0">
              <a:cs typeface="B Mitra" panose="00000400000000000000" pitchFamily="2" charset="-78"/>
            </a:rPr>
            <a:t>تعداد زنان به نفر</a:t>
          </a:r>
          <a:endParaRPr lang="fa-IR" sz="1200" dirty="0">
            <a:cs typeface="B Mitra" panose="00000400000000000000" pitchFamily="2" charset="-78"/>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0.00831</cdr:x>
      <cdr:y>0.06137</cdr:y>
    </cdr:from>
    <cdr:to>
      <cdr:x>0.03848</cdr:x>
      <cdr:y>0.88661</cdr:y>
    </cdr:to>
    <cdr:sp macro="" textlink="">
      <cdr:nvSpPr>
        <cdr:cNvPr id="2" name="TextBox 1"/>
        <cdr:cNvSpPr txBox="1"/>
      </cdr:nvSpPr>
      <cdr:spPr>
        <a:xfrm xmlns:a="http://schemas.openxmlformats.org/drawingml/2006/main" rot="16200000">
          <a:off x="-917898" y="1121985"/>
          <a:ext cx="2103970" cy="172919"/>
        </a:xfrm>
        <a:prstGeom xmlns:a="http://schemas.openxmlformats.org/drawingml/2006/main" prst="rect">
          <a:avLst/>
        </a:prstGeom>
      </cdr:spPr>
      <cdr:txBody>
        <a:bodyPr xmlns:a="http://schemas.openxmlformats.org/drawingml/2006/main" vertOverflow="clip" wrap="square" rtlCol="1" anchor="ctr"/>
        <a:lstStyle xmlns:a="http://schemas.openxmlformats.org/drawingml/2006/main"/>
        <a:p xmlns:a="http://schemas.openxmlformats.org/drawingml/2006/main">
          <a:pPr algn="ctr"/>
          <a:r>
            <a:rPr lang="fa-IR" sz="1200" b="0" dirty="0">
              <a:cs typeface="B Mitra" panose="00000400000000000000" pitchFamily="2" charset="-78"/>
            </a:rPr>
            <a:t>تعداد</a:t>
          </a:r>
          <a:r>
            <a:rPr lang="fa-IR" sz="1200" b="1" dirty="0">
              <a:cs typeface="B Mitra" panose="00000400000000000000" pitchFamily="2" charset="-78"/>
            </a:rPr>
            <a:t> </a:t>
          </a:r>
          <a:r>
            <a:rPr lang="fa-IR" sz="1200" b="0" dirty="0">
              <a:cs typeface="B Mitra" panose="00000400000000000000" pitchFamily="2" charset="-78"/>
            </a:rPr>
            <a:t>مواليد</a:t>
          </a:r>
        </a:p>
      </cdr:txBody>
    </cdr:sp>
  </cdr:relSizeAnchor>
</c:userShapes>
</file>

<file path=word/drawings/drawing3.xml><?xml version="1.0" encoding="utf-8"?>
<c:userShapes xmlns:c="http://schemas.openxmlformats.org/drawingml/2006/chart">
  <cdr:relSizeAnchor xmlns:cdr="http://schemas.openxmlformats.org/drawingml/2006/chartDrawing">
    <cdr:from>
      <cdr:x>0.01349</cdr:x>
      <cdr:y>0</cdr:y>
    </cdr:from>
    <cdr:to>
      <cdr:x>0.07453</cdr:x>
      <cdr:y>0.736</cdr:y>
    </cdr:to>
    <cdr:sp macro="" textlink="">
      <cdr:nvSpPr>
        <cdr:cNvPr id="2" name="Text Box 1"/>
        <cdr:cNvSpPr txBox="1"/>
      </cdr:nvSpPr>
      <cdr:spPr>
        <a:xfrm xmlns:a="http://schemas.openxmlformats.org/drawingml/2006/main" rot="16200000">
          <a:off x="-782727" y="852221"/>
          <a:ext cx="2018995" cy="31455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fa-IR" sz="1050">
              <a:cs typeface="B Mitra" panose="00000400000000000000" pitchFamily="2" charset="-78"/>
            </a:rPr>
            <a:t>میزان</a:t>
          </a:r>
          <a:r>
            <a:rPr lang="fa-IR" sz="1050" baseline="0">
              <a:cs typeface="B Mitra" panose="00000400000000000000" pitchFamily="2" charset="-78"/>
            </a:rPr>
            <a:t> باروری ویژه سنی</a:t>
          </a:r>
          <a:endParaRPr lang="en-US" sz="1050">
            <a:cs typeface="B Mitra" panose="00000400000000000000" pitchFamily="2" charset="-78"/>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cdr:x>
      <cdr:y>0.28125</cdr:y>
    </cdr:from>
    <cdr:to>
      <cdr:x>0.04375</cdr:x>
      <cdr:y>0.58681</cdr:y>
    </cdr:to>
    <cdr:sp macro="" textlink="">
      <cdr:nvSpPr>
        <cdr:cNvPr id="2" name="TextBox 1"/>
        <cdr:cNvSpPr txBox="1"/>
      </cdr:nvSpPr>
      <cdr:spPr>
        <a:xfrm xmlns:a="http://schemas.openxmlformats.org/drawingml/2006/main" rot="16200000">
          <a:off x="-319087" y="1090613"/>
          <a:ext cx="838200" cy="200025"/>
        </a:xfrm>
        <a:prstGeom xmlns:a="http://schemas.openxmlformats.org/drawingml/2006/main" prst="rect">
          <a:avLst/>
        </a:prstGeom>
      </cdr:spPr>
      <cdr:txBody>
        <a:bodyPr xmlns:a="http://schemas.openxmlformats.org/drawingml/2006/main" vertOverflow="clip" wrap="square" rtlCol="1"/>
        <a:lstStyle xmlns:a="http://schemas.openxmlformats.org/drawingml/2006/main"/>
        <a:p xmlns:a="http://schemas.openxmlformats.org/drawingml/2006/main">
          <a:r>
            <a:rPr lang="fa-IR" sz="1100">
              <a:cs typeface="B Mitra" panose="00000400000000000000" pitchFamily="2" charset="-78"/>
            </a:rPr>
            <a:t>فرزند</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10872-3129-4118-8E34-3B4E94FB6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2842</Words>
  <Characters>16202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الهام فتحی</dc:creator>
  <cp:keywords/>
  <dc:description/>
  <cp:lastModifiedBy>علی اکبر محزون</cp:lastModifiedBy>
  <cp:revision>3</cp:revision>
  <dcterms:created xsi:type="dcterms:W3CDTF">2020-08-19T03:52:00Z</dcterms:created>
  <dcterms:modified xsi:type="dcterms:W3CDTF">2020-08-19T06:27:00Z</dcterms:modified>
</cp:coreProperties>
</file>