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52" w:rsidRDefault="00252252" w:rsidP="00252252">
      <w:pPr>
        <w:bidi w:val="0"/>
        <w:spacing w:line="284" w:lineRule="exact"/>
        <w:jc w:val="center"/>
        <w:rPr>
          <w:rFonts w:cs="Times New Roman"/>
          <w:b/>
          <w:bCs/>
          <w:i/>
          <w:iCs/>
          <w:color w:val="000000"/>
          <w:sz w:val="24"/>
          <w:szCs w:val="24"/>
          <w:lang w:eastAsia="en-US"/>
        </w:rPr>
      </w:pPr>
      <w:bookmarkStart w:id="0" w:name="_Toc22621737"/>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667FCB" w:rsidRDefault="00667FCB" w:rsidP="00667FCB">
      <w:pPr>
        <w:bidi w:val="0"/>
        <w:spacing w:line="284" w:lineRule="exact"/>
        <w:jc w:val="center"/>
        <w:rPr>
          <w:rFonts w:cs="Times New Roman"/>
          <w:b/>
          <w:bCs/>
          <w:i/>
          <w:iCs/>
          <w:color w:val="000000"/>
          <w:sz w:val="24"/>
          <w:szCs w:val="24"/>
          <w:lang w:eastAsia="en-US"/>
        </w:rPr>
      </w:pPr>
    </w:p>
    <w:p w:rsidR="00667FCB" w:rsidRDefault="00667FCB" w:rsidP="00667FCB">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252252" w:rsidP="00252252">
      <w:pPr>
        <w:bidi w:val="0"/>
        <w:spacing w:line="284" w:lineRule="exact"/>
        <w:jc w:val="center"/>
        <w:rPr>
          <w:rFonts w:cs="Times New Roman"/>
          <w:b/>
          <w:bCs/>
          <w:i/>
          <w:iCs/>
          <w:color w:val="000000"/>
          <w:sz w:val="24"/>
          <w:szCs w:val="24"/>
          <w:lang w:eastAsia="en-US"/>
        </w:rPr>
      </w:pPr>
    </w:p>
    <w:p w:rsidR="00252252" w:rsidRDefault="00303349" w:rsidP="00252252">
      <w:pPr>
        <w:bidi w:val="0"/>
        <w:spacing w:line="284" w:lineRule="exact"/>
        <w:jc w:val="center"/>
        <w:rPr>
          <w:rFonts w:cs="Times New Roman"/>
          <w:b/>
          <w:bCs/>
          <w:i/>
          <w:iCs/>
          <w:color w:val="000000"/>
          <w:sz w:val="24"/>
          <w:szCs w:val="24"/>
          <w:lang w:eastAsia="en-US"/>
        </w:rPr>
      </w:pPr>
      <w:r>
        <w:rPr>
          <w:rFonts w:cs="Times New Roman"/>
          <w:noProof/>
          <w:color w:val="000000"/>
          <w:sz w:val="24"/>
          <w:szCs w:val="24"/>
          <w:lang w:eastAsia="en-US"/>
        </w:rPr>
        <w:pict>
          <v:rect id="_x0000_s1026" style="position:absolute;left:0;text-align:left;margin-left:-8.25pt;margin-top:5.55pt;width:45pt;height:105.45pt;z-index:251660288" filled="f" stroked="f">
            <v:textbox style="mso-next-textbox:#_x0000_s1026">
              <w:txbxContent>
                <w:p w:rsidR="00303349" w:rsidRDefault="00303349" w:rsidP="00252252">
                  <w:pPr>
                    <w:widowControl w:val="0"/>
                    <w:bidi w:val="0"/>
                    <w:rPr>
                      <w:sz w:val="96"/>
                      <w:szCs w:val="96"/>
                      <w:lang w:bidi="fa-IR"/>
                    </w:rPr>
                  </w:pPr>
                  <w:r>
                    <w:rPr>
                      <w:sz w:val="96"/>
                      <w:szCs w:val="96"/>
                      <w:lang w:bidi="fa-IR"/>
                    </w:rPr>
                    <w:t>B</w:t>
                  </w:r>
                </w:p>
                <w:p w:rsidR="00303349" w:rsidRDefault="00303349" w:rsidP="00252252">
                  <w:pPr>
                    <w:jc w:val="right"/>
                    <w:rPr>
                      <w:sz w:val="24"/>
                      <w:szCs w:val="24"/>
                      <w:lang w:bidi="fa-IR"/>
                    </w:rPr>
                  </w:pPr>
                </w:p>
              </w:txbxContent>
            </v:textbox>
            <w10:wrap anchorx="page"/>
          </v:rect>
        </w:pict>
      </w:r>
    </w:p>
    <w:p w:rsidR="00252252" w:rsidRPr="00667FCB" w:rsidRDefault="00252252" w:rsidP="00667FCB">
      <w:pPr>
        <w:bidi w:val="0"/>
        <w:spacing w:line="320" w:lineRule="exact"/>
        <w:jc w:val="center"/>
        <w:rPr>
          <w:rFonts w:cs="Times New Roman"/>
          <w:b/>
          <w:bCs/>
          <w:i/>
          <w:iCs/>
          <w:color w:val="000000"/>
          <w:sz w:val="24"/>
          <w:szCs w:val="24"/>
          <w:lang w:eastAsia="en-US"/>
        </w:rPr>
      </w:pPr>
      <w:r w:rsidRPr="00667FCB">
        <w:rPr>
          <w:rFonts w:cs="Times New Roman"/>
          <w:b/>
          <w:bCs/>
          <w:i/>
          <w:iCs/>
          <w:color w:val="000000"/>
          <w:sz w:val="24"/>
          <w:szCs w:val="24"/>
          <w:lang w:eastAsia="en-US"/>
        </w:rPr>
        <w:t>Introduction</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color w:val="000000"/>
          <w:sz w:val="24"/>
          <w:szCs w:val="24"/>
          <w:lang w:eastAsia="en-US"/>
        </w:rPr>
        <w:t xml:space="preserve">           </w:t>
      </w:r>
      <w:proofErr w:type="spellStart"/>
      <w:proofErr w:type="gramStart"/>
      <w:r w:rsidRPr="00667FCB">
        <w:rPr>
          <w:rFonts w:cs="Times New Roman"/>
          <w:color w:val="000000"/>
          <w:sz w:val="24"/>
          <w:szCs w:val="24"/>
          <w:lang w:eastAsia="en-US"/>
        </w:rPr>
        <w:t>anks</w:t>
      </w:r>
      <w:proofErr w:type="spellEnd"/>
      <w:proofErr w:type="gramEnd"/>
      <w:r w:rsidRPr="00667FCB">
        <w:rPr>
          <w:rFonts w:cs="Times New Roman"/>
          <w:color w:val="000000"/>
          <w:sz w:val="24"/>
          <w:szCs w:val="24"/>
          <w:lang w:eastAsia="en-US"/>
        </w:rPr>
        <w:t xml:space="preserve">,      credit     institutions,     insurance </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color w:val="000000"/>
          <w:sz w:val="24"/>
          <w:szCs w:val="24"/>
          <w:lang w:eastAsia="en-US"/>
        </w:rPr>
        <w:t xml:space="preserve">           </w:t>
      </w:r>
      <w:proofErr w:type="gramStart"/>
      <w:r w:rsidRPr="00667FCB">
        <w:rPr>
          <w:rFonts w:cs="Times New Roman"/>
          <w:color w:val="000000"/>
          <w:sz w:val="24"/>
          <w:szCs w:val="24"/>
          <w:lang w:eastAsia="en-US"/>
        </w:rPr>
        <w:t>companies</w:t>
      </w:r>
      <w:proofErr w:type="gramEnd"/>
      <w:r w:rsidRPr="00667FCB">
        <w:rPr>
          <w:rFonts w:cs="Times New Roman"/>
          <w:color w:val="000000"/>
          <w:sz w:val="24"/>
          <w:szCs w:val="24"/>
          <w:lang w:eastAsia="en-US"/>
        </w:rPr>
        <w:t xml:space="preserve">,   Tehran    Stock     Exchange,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xml:space="preserve"> (interest-free) funds, retirement</w:t>
      </w:r>
      <w:r w:rsidRPr="00667FCB">
        <w:rPr>
          <w:rFonts w:cs="Times New Roman"/>
          <w:color w:val="000000"/>
          <w:sz w:val="24"/>
          <w:szCs w:val="24"/>
          <w:rtl/>
          <w:lang w:eastAsia="en-US"/>
        </w:rPr>
        <w:t xml:space="preserve"> </w:t>
      </w:r>
      <w:r w:rsidRPr="00667FCB">
        <w:rPr>
          <w:rFonts w:cs="Times New Roman"/>
          <w:color w:val="000000"/>
          <w:sz w:val="24"/>
          <w:szCs w:val="24"/>
          <w:lang w:eastAsia="en-US"/>
        </w:rPr>
        <w:t>funds, and investment companies comprise the financial institutions of the country. A short history of statistical</w:t>
      </w:r>
      <w:r w:rsidRPr="00667FCB">
        <w:rPr>
          <w:rFonts w:cs="Times New Roman"/>
          <w:color w:val="000000"/>
          <w:sz w:val="24"/>
          <w:szCs w:val="24"/>
          <w:rtl/>
          <w:lang w:eastAsia="en-US"/>
        </w:rPr>
        <w:t xml:space="preserve"> </w:t>
      </w:r>
      <w:r w:rsidRPr="00667FCB">
        <w:rPr>
          <w:rFonts w:cs="Times New Roman"/>
          <w:color w:val="000000"/>
          <w:sz w:val="24"/>
          <w:szCs w:val="24"/>
          <w:lang w:eastAsia="en-US"/>
        </w:rPr>
        <w:t>activities and data collection methods of these institutions is as follows: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1. Monetary and banking statistics:</w:t>
      </w:r>
      <w:r w:rsidRPr="00667FCB">
        <w:rPr>
          <w:rFonts w:cs="Times New Roman"/>
          <w:color w:val="000000"/>
          <w:sz w:val="24"/>
          <w:szCs w:val="24"/>
          <w:lang w:eastAsia="en-US"/>
        </w:rPr>
        <w:t xml:space="preserve"> monetary and banking data collection dates back to 1307, when </w:t>
      </w:r>
      <w:proofErr w:type="gramStart"/>
      <w:r w:rsidRPr="00667FCB">
        <w:rPr>
          <w:rFonts w:cs="Times New Roman"/>
          <w:color w:val="000000"/>
          <w:sz w:val="24"/>
          <w:szCs w:val="24"/>
          <w:lang w:eastAsia="en-US"/>
        </w:rPr>
        <w:t>the  Bank</w:t>
      </w:r>
      <w:proofErr w:type="gram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Melli</w:t>
      </w:r>
      <w:proofErr w:type="spellEnd"/>
      <w:r w:rsidRPr="00667FCB">
        <w:rPr>
          <w:rFonts w:cs="Times New Roman"/>
          <w:color w:val="000000"/>
          <w:sz w:val="24"/>
          <w:szCs w:val="24"/>
          <w:lang w:eastAsia="en-US"/>
        </w:rPr>
        <w:t xml:space="preserve"> Iran (The National Bank of Iran) was founded.  From 1314 the activity was enhanced by the establishment of the Statistical and Economic Researches Bureau in the Bank. The Central Bank </w:t>
      </w:r>
      <w:proofErr w:type="gramStart"/>
      <w:r w:rsidRPr="00667FCB">
        <w:rPr>
          <w:rFonts w:cs="Times New Roman"/>
          <w:color w:val="000000"/>
          <w:sz w:val="24"/>
          <w:szCs w:val="24"/>
          <w:lang w:eastAsia="en-US"/>
        </w:rPr>
        <w:t>of  the</w:t>
      </w:r>
      <w:proofErr w:type="gramEnd"/>
      <w:r w:rsidRPr="00667FCB">
        <w:rPr>
          <w:rFonts w:cs="Times New Roman"/>
          <w:color w:val="000000"/>
          <w:sz w:val="24"/>
          <w:szCs w:val="24"/>
          <w:lang w:eastAsia="en-US"/>
        </w:rPr>
        <w:t xml:space="preserve"> I. R. of Iran took the  responsibility over  as  it was founded in 1339.</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     At the time being, the Central Bank of the I.R. of Iran collects and releases the monetary and banking information based on the reports it regularly receives from the banks across the nation.</w:t>
      </w:r>
    </w:p>
    <w:p w:rsid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2. Insurance:</w:t>
      </w:r>
      <w:r w:rsidRPr="00667FCB">
        <w:rPr>
          <w:rFonts w:cs="Times New Roman"/>
          <w:color w:val="000000"/>
          <w:sz w:val="24"/>
          <w:szCs w:val="24"/>
          <w:lang w:eastAsia="en-US"/>
        </w:rPr>
        <w:t xml:space="preserve"> Iran Insurance Co. Ltd. was </w:t>
      </w:r>
      <w:proofErr w:type="gramStart"/>
      <w:r w:rsidRPr="00667FCB">
        <w:rPr>
          <w:rFonts w:cs="Times New Roman"/>
          <w:color w:val="000000"/>
          <w:sz w:val="24"/>
          <w:szCs w:val="24"/>
          <w:lang w:eastAsia="en-US"/>
        </w:rPr>
        <w:t>established  in</w:t>
      </w:r>
      <w:proofErr w:type="gramEnd"/>
      <w:r w:rsidRPr="00667FCB">
        <w:rPr>
          <w:rFonts w:cs="Times New Roman"/>
          <w:color w:val="000000"/>
          <w:sz w:val="24"/>
          <w:szCs w:val="24"/>
          <w:lang w:eastAsia="en-US"/>
        </w:rPr>
        <w:t xml:space="preserve"> 1314. Insurance data collection, however, was started in 1339 after the foundation of the Bureau of Statistics and Information of the company. The Bureau </w:t>
      </w: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667FCB" w:rsidRDefault="00667FCB" w:rsidP="00667FCB">
      <w:pPr>
        <w:bidi w:val="0"/>
        <w:spacing w:line="320" w:lineRule="exact"/>
        <w:jc w:val="lowKashida"/>
        <w:rPr>
          <w:rFonts w:cs="Times New Roman"/>
          <w:color w:val="000000"/>
          <w:sz w:val="24"/>
          <w:szCs w:val="24"/>
          <w:lang w:eastAsia="en-US"/>
        </w:rPr>
      </w:pP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experienced</w:t>
      </w:r>
      <w:proofErr w:type="gramEnd"/>
      <w:r w:rsidRPr="00667FCB">
        <w:rPr>
          <w:rFonts w:cs="Times New Roman"/>
          <w:color w:val="000000"/>
          <w:sz w:val="24"/>
          <w:szCs w:val="24"/>
          <w:lang w:eastAsia="en-US"/>
        </w:rPr>
        <w:t xml:space="preserve"> reorganization in 1345 and resumed data collection with more improved facilities.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     The Central Insurance of Iran, which was founded in 1350 to lead and supervise insurance activities, entrusted production and release of statistical </w:t>
      </w:r>
      <w:proofErr w:type="gramStart"/>
      <w:r w:rsidRPr="00667FCB">
        <w:rPr>
          <w:rFonts w:cs="Times New Roman"/>
          <w:color w:val="000000"/>
          <w:sz w:val="24"/>
          <w:szCs w:val="24"/>
          <w:lang w:eastAsia="en-US"/>
        </w:rPr>
        <w:t>information  to</w:t>
      </w:r>
      <w:proofErr w:type="gramEnd"/>
      <w:r w:rsidRPr="00667FCB">
        <w:rPr>
          <w:rFonts w:cs="Times New Roman"/>
          <w:color w:val="000000"/>
          <w:sz w:val="24"/>
          <w:szCs w:val="24"/>
          <w:lang w:eastAsia="en-US"/>
        </w:rPr>
        <w:t xml:space="preserve"> its statistics bureau. At present, the insurance-related data are collected and </w:t>
      </w:r>
      <w:proofErr w:type="gramStart"/>
      <w:r w:rsidRPr="00667FCB">
        <w:rPr>
          <w:rFonts w:cs="Times New Roman"/>
          <w:color w:val="000000"/>
          <w:sz w:val="24"/>
          <w:szCs w:val="24"/>
          <w:lang w:eastAsia="en-US"/>
        </w:rPr>
        <w:t>disseminated  by</w:t>
      </w:r>
      <w:proofErr w:type="gramEnd"/>
      <w:r w:rsidRPr="00667FCB">
        <w:rPr>
          <w:rFonts w:cs="Times New Roman"/>
          <w:color w:val="000000"/>
          <w:sz w:val="24"/>
          <w:szCs w:val="24"/>
          <w:lang w:eastAsia="en-US"/>
        </w:rPr>
        <w:t xml:space="preserve"> the Central Insurance of Iran.</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3. Stock market:</w:t>
      </w:r>
      <w:r w:rsidRPr="00667FCB">
        <w:rPr>
          <w:rFonts w:cs="Times New Roman"/>
          <w:color w:val="000000"/>
          <w:sz w:val="24"/>
          <w:szCs w:val="24"/>
          <w:lang w:eastAsia="en-US"/>
        </w:rPr>
        <w:t xml:space="preserve"> Tehran Stock Exchange Market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t>has</w:t>
      </w:r>
      <w:proofErr w:type="gramEnd"/>
      <w:r w:rsidRPr="00667FCB">
        <w:rPr>
          <w:rFonts w:cs="Times New Roman"/>
          <w:color w:val="000000"/>
          <w:sz w:val="24"/>
          <w:szCs w:val="24"/>
          <w:lang w:eastAsia="en-US"/>
        </w:rPr>
        <w:t xml:space="preserve"> been in charge of collecting  register  data  of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securities</w:t>
      </w:r>
      <w:proofErr w:type="gramEnd"/>
      <w:r w:rsidRPr="00667FCB">
        <w:rPr>
          <w:rFonts w:cs="Times New Roman"/>
          <w:color w:val="000000"/>
          <w:sz w:val="24"/>
          <w:szCs w:val="24"/>
          <w:lang w:eastAsia="en-US"/>
        </w:rPr>
        <w:t xml:space="preserve"> exchanges since 1346.</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4. Other financial activities:</w:t>
      </w:r>
      <w:r w:rsidRPr="00667FCB">
        <w:rPr>
          <w:rFonts w:cs="Times New Roman"/>
          <w:color w:val="000000"/>
          <w:sz w:val="24"/>
          <w:szCs w:val="24"/>
          <w:lang w:eastAsia="en-US"/>
        </w:rPr>
        <w:t xml:space="preserve"> in addition to the above activities, some other activities are carried </w:t>
      </w:r>
      <w:proofErr w:type="gramStart"/>
      <w:r w:rsidRPr="00667FCB">
        <w:rPr>
          <w:rFonts w:cs="Times New Roman"/>
          <w:color w:val="000000"/>
          <w:sz w:val="24"/>
          <w:szCs w:val="24"/>
          <w:lang w:eastAsia="en-US"/>
        </w:rPr>
        <w:t>out  by</w:t>
      </w:r>
      <w:proofErr w:type="gramEnd"/>
      <w:r w:rsidRPr="00667FCB">
        <w:rPr>
          <w:rFonts w:cs="Times New Roman"/>
          <w:color w:val="000000"/>
          <w:sz w:val="24"/>
          <w:szCs w:val="24"/>
          <w:lang w:eastAsia="en-US"/>
        </w:rPr>
        <w:t xml:space="preserve"> credit cooperatives to meet the financial  needs  of members. The data on such activities have been received as register data from the Ministry of Cooperatives since 1370. Moreover, there are financial activities by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xml:space="preserve"> funds and some other credit institutions whose statistical data have not been collected so far in a comprehensive way.</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     Information appeared in this chapter includes: number of banking units, amount of their assets and liabilities, changes in the banks resources and uses, non-public sector's cash assets, public and non-public sector's deposits with banks and their debts to the banks, the credits provided by banks to the non-public sector separately          </w:t>
      </w:r>
      <w:r w:rsidRPr="00667FCB">
        <w:rPr>
          <w:rFonts w:cs="Times New Roman"/>
          <w:color w:val="000000"/>
          <w:sz w:val="24"/>
          <w:szCs w:val="24"/>
          <w:lang w:eastAsia="en-US"/>
        </w:rPr>
        <w:lastRenderedPageBreak/>
        <w:t>by economic sectors, banks exchanged       shares, status of participation papers issued, government bonds in stock, premiums received and claims paid in the insurance market of Iran, exchange of shares in the stock market, and specifications of the credit cooperatives.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     Since 1381 figures relating to assets and liabilities of banking system have been revised on the basis of exchange rate unification by the Central Bank of the Islamic Republic of Iran. </w:t>
      </w:r>
    </w:p>
    <w:p w:rsidR="00252252" w:rsidRPr="00667FCB" w:rsidRDefault="00252252" w:rsidP="00667FCB">
      <w:pPr>
        <w:bidi w:val="0"/>
        <w:spacing w:line="320" w:lineRule="exact"/>
        <w:jc w:val="center"/>
        <w:rPr>
          <w:rFonts w:cs="Times New Roman"/>
          <w:b/>
          <w:bCs/>
          <w:i/>
          <w:iCs/>
          <w:color w:val="000000"/>
          <w:sz w:val="24"/>
          <w:szCs w:val="24"/>
          <w:lang w:eastAsia="en-US"/>
        </w:rPr>
      </w:pPr>
      <w:r w:rsidRPr="00667FCB">
        <w:rPr>
          <w:rFonts w:cs="Times New Roman"/>
          <w:b/>
          <w:bCs/>
          <w:i/>
          <w:iCs/>
          <w:color w:val="000000"/>
          <w:sz w:val="24"/>
          <w:szCs w:val="24"/>
          <w:lang w:eastAsia="en-US"/>
        </w:rPr>
        <w:t>Definitions and concepts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Banking operations:</w:t>
      </w:r>
      <w:r w:rsidRPr="00667FCB">
        <w:rPr>
          <w:rFonts w:cs="Times New Roman"/>
          <w:color w:val="000000"/>
          <w:sz w:val="24"/>
          <w:szCs w:val="24"/>
          <w:lang w:eastAsia="en-US"/>
        </w:rPr>
        <w:t xml:space="preserve"> activities such as accepting deposits, granting banking facilities, dealing in </w:t>
      </w:r>
      <w:proofErr w:type="gramStart"/>
      <w:r w:rsidRPr="00667FCB">
        <w:rPr>
          <w:rFonts w:cs="Times New Roman"/>
          <w:color w:val="000000"/>
          <w:sz w:val="24"/>
          <w:szCs w:val="24"/>
          <w:lang w:eastAsia="en-US"/>
        </w:rPr>
        <w:t>bills  and</w:t>
      </w:r>
      <w:proofErr w:type="gramEnd"/>
      <w:r w:rsidRPr="00667FCB">
        <w:rPr>
          <w:rFonts w:cs="Times New Roman"/>
          <w:color w:val="000000"/>
          <w:sz w:val="24"/>
          <w:szCs w:val="24"/>
          <w:lang w:eastAsia="en-US"/>
        </w:rPr>
        <w:t xml:space="preserve"> drafts (promissory notes), exchange transactions, operations related to bonds and securities, transfers within the country, as stipulated by law.</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b/>
          <w:bCs/>
          <w:i/>
          <w:iCs/>
          <w:color w:val="000000"/>
          <w:sz w:val="24"/>
          <w:szCs w:val="24"/>
          <w:lang w:eastAsia="en-US"/>
        </w:rPr>
        <w:t>Banking unit: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any branch, agency, or counter of a bank.</w:t>
      </w:r>
      <w:proofErr w:type="gramEnd"/>
      <w:r w:rsidRPr="00667FCB">
        <w:rPr>
          <w:rFonts w:cs="Times New Roman"/>
          <w:color w:val="000000"/>
          <w:sz w:val="24"/>
          <w:szCs w:val="24"/>
          <w:lang w:eastAsia="en-US"/>
        </w:rPr>
        <w:t xml:space="preserve">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b/>
          <w:bCs/>
          <w:i/>
          <w:iCs/>
          <w:color w:val="000000"/>
          <w:sz w:val="24"/>
          <w:szCs w:val="24"/>
          <w:lang w:eastAsia="en-US"/>
        </w:rPr>
        <w:t>Banking system</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the whole body of public and non-public banks as well as non-bank credit institutions and the Central Bank of the I. R. of Iran.</w:t>
      </w:r>
      <w:proofErr w:type="gramEnd"/>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Specialized banks: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banks engaged in certain economic activities that use their credits </w:t>
      </w:r>
      <w:proofErr w:type="gramStart"/>
      <w:r w:rsidRPr="00667FCB">
        <w:rPr>
          <w:rFonts w:cs="Times New Roman"/>
          <w:color w:val="000000"/>
          <w:sz w:val="24"/>
          <w:szCs w:val="24"/>
          <w:lang w:eastAsia="en-US"/>
        </w:rPr>
        <w:t>for  special</w:t>
      </w:r>
      <w:proofErr w:type="gramEnd"/>
      <w:r w:rsidRPr="00667FCB">
        <w:rPr>
          <w:rFonts w:cs="Times New Roman"/>
          <w:color w:val="000000"/>
          <w:sz w:val="24"/>
          <w:szCs w:val="24"/>
          <w:lang w:eastAsia="en-US"/>
        </w:rPr>
        <w:t xml:space="preserve"> purposes.  Banks of </w:t>
      </w:r>
      <w:proofErr w:type="spellStart"/>
      <w:r w:rsidRPr="00667FCB">
        <w:rPr>
          <w:rFonts w:cs="Times New Roman"/>
          <w:color w:val="000000"/>
          <w:sz w:val="24"/>
          <w:szCs w:val="24"/>
          <w:lang w:eastAsia="en-US"/>
        </w:rPr>
        <w:t>San'at</w:t>
      </w:r>
      <w:proofErr w:type="spellEnd"/>
      <w:r w:rsidRPr="00667FCB">
        <w:rPr>
          <w:rFonts w:cs="Times New Roman"/>
          <w:color w:val="000000"/>
          <w:sz w:val="24"/>
          <w:szCs w:val="24"/>
          <w:lang w:eastAsia="en-US"/>
        </w:rPr>
        <w:t xml:space="preserve"> </w:t>
      </w:r>
      <w:proofErr w:type="spellStart"/>
      <w:proofErr w:type="gramStart"/>
      <w:r w:rsidRPr="00667FCB">
        <w:rPr>
          <w:rFonts w:cs="Times New Roman"/>
          <w:color w:val="000000"/>
          <w:sz w:val="24"/>
          <w:szCs w:val="24"/>
          <w:lang w:eastAsia="en-US"/>
        </w:rPr>
        <w:t>va</w:t>
      </w:r>
      <w:proofErr w:type="spell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Ma'dan</w:t>
      </w:r>
      <w:proofErr w:type="spellEnd"/>
      <w:proofErr w:type="gramEnd"/>
      <w:r w:rsidRPr="00667FCB">
        <w:rPr>
          <w:rFonts w:cs="Times New Roman"/>
          <w:color w:val="000000"/>
          <w:sz w:val="24"/>
          <w:szCs w:val="24"/>
          <w:lang w:eastAsia="en-US"/>
        </w:rPr>
        <w:t xml:space="preserve"> (Mining and Manufacturing Bank), </w:t>
      </w:r>
      <w:proofErr w:type="spellStart"/>
      <w:r w:rsidRPr="00667FCB">
        <w:rPr>
          <w:rFonts w:cs="Times New Roman"/>
          <w:color w:val="000000"/>
          <w:sz w:val="24"/>
          <w:szCs w:val="24"/>
          <w:lang w:eastAsia="en-US"/>
        </w:rPr>
        <w:t>Maskan</w:t>
      </w:r>
      <w:proofErr w:type="spellEnd"/>
      <w:r w:rsidRPr="00667FCB">
        <w:rPr>
          <w:rFonts w:cs="Times New Roman"/>
          <w:color w:val="000000"/>
          <w:sz w:val="24"/>
          <w:szCs w:val="24"/>
          <w:lang w:eastAsia="en-US"/>
        </w:rPr>
        <w:t xml:space="preserve"> (Bank of Housing),     </w:t>
      </w:r>
      <w:proofErr w:type="spellStart"/>
      <w:r w:rsidRPr="00667FCB">
        <w:rPr>
          <w:rFonts w:cs="Times New Roman"/>
          <w:color w:val="000000"/>
          <w:sz w:val="24"/>
          <w:szCs w:val="24"/>
          <w:lang w:eastAsia="en-US"/>
        </w:rPr>
        <w:t>Keshavarzi</w:t>
      </w:r>
      <w:proofErr w:type="spellEnd"/>
      <w:r w:rsidRPr="00667FCB">
        <w:rPr>
          <w:rFonts w:cs="Times New Roman"/>
          <w:color w:val="000000"/>
          <w:sz w:val="24"/>
          <w:szCs w:val="24"/>
          <w:lang w:eastAsia="en-US"/>
        </w:rPr>
        <w:t xml:space="preserve"> (Agricultural Bank), and </w:t>
      </w:r>
      <w:proofErr w:type="spellStart"/>
      <w:r w:rsidRPr="00667FCB">
        <w:rPr>
          <w:rFonts w:cs="Times New Roman"/>
          <w:color w:val="000000"/>
          <w:sz w:val="24"/>
          <w:szCs w:val="24"/>
          <w:lang w:eastAsia="en-US"/>
        </w:rPr>
        <w:t>Towse</w:t>
      </w:r>
      <w:proofErr w:type="spellEnd"/>
      <w:r w:rsidRPr="00667FCB">
        <w:rPr>
          <w:rFonts w:cs="Times New Roman"/>
          <w:color w:val="000000"/>
          <w:sz w:val="24"/>
          <w:szCs w:val="24"/>
          <w:lang w:eastAsia="en-US"/>
        </w:rPr>
        <w:t xml:space="preserve">-e-ye </w:t>
      </w:r>
      <w:proofErr w:type="spellStart"/>
      <w:r w:rsidRPr="00667FCB">
        <w:rPr>
          <w:rFonts w:cs="Times New Roman"/>
          <w:color w:val="000000"/>
          <w:sz w:val="24"/>
          <w:szCs w:val="24"/>
          <w:lang w:eastAsia="en-US"/>
        </w:rPr>
        <w:t>Saderat</w:t>
      </w:r>
      <w:proofErr w:type="spellEnd"/>
      <w:r w:rsidRPr="00667FCB">
        <w:rPr>
          <w:rFonts w:cs="Times New Roman"/>
          <w:color w:val="000000"/>
          <w:sz w:val="24"/>
          <w:szCs w:val="24"/>
          <w:lang w:eastAsia="en-US"/>
        </w:rPr>
        <w:t xml:space="preserve"> (Exports Development Bank) are specialized banks and the rest are commercial ones.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Commercial banks: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banks whose credit activities are not restricted to certain economic areas.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Public sector:</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the government and affiliated corporations and institutions as well </w:t>
      </w:r>
      <w:proofErr w:type="gramStart"/>
      <w:r w:rsidRPr="00667FCB">
        <w:rPr>
          <w:rFonts w:cs="Times New Roman"/>
          <w:color w:val="000000"/>
          <w:sz w:val="24"/>
          <w:szCs w:val="24"/>
          <w:lang w:eastAsia="en-US"/>
        </w:rPr>
        <w:t>as  municipalities</w:t>
      </w:r>
      <w:proofErr w:type="gramEnd"/>
      <w:r w:rsidRPr="00667FCB">
        <w:rPr>
          <w:rFonts w:cs="Times New Roman"/>
          <w:color w:val="000000"/>
          <w:sz w:val="24"/>
          <w:szCs w:val="24"/>
          <w:lang w:eastAsia="en-US"/>
        </w:rPr>
        <w:t>.</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Non-public sector:</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all private corporations and institutions beside the Islamic Revolution institutions and certain companies sponsored by the ministries.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Banking facilities extended to the public sector:</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facilities extended by the banking system to the </w:t>
      </w:r>
      <w:r w:rsidRPr="00667FCB">
        <w:rPr>
          <w:rFonts w:cs="Times New Roman"/>
          <w:color w:val="000000"/>
          <w:sz w:val="24"/>
          <w:szCs w:val="24"/>
          <w:lang w:eastAsia="en-US"/>
        </w:rPr>
        <w:lastRenderedPageBreak/>
        <w:t>government and affiliated corporations and institutions as well as municipalities. Facilities may be in the form of granting direct credits or purchasing government securities (treasury bonds and securities).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 xml:space="preserve">Banking facilities extended to non-public sector: </w:t>
      </w:r>
      <w:r w:rsidRPr="00667FCB">
        <w:rPr>
          <w:rFonts w:cs="Times New Roman"/>
          <w:color w:val="000000"/>
          <w:sz w:val="24"/>
          <w:szCs w:val="24"/>
          <w:lang w:eastAsia="en-US"/>
        </w:rPr>
        <w:t xml:space="preserve">credits granted by the banking system to the private sector from the beginning of the year 1363 in the form of different Islamic contracts according   to   the   </w:t>
      </w:r>
      <w:proofErr w:type="gramStart"/>
      <w:r w:rsidRPr="00667FCB">
        <w:rPr>
          <w:rFonts w:cs="Times New Roman"/>
          <w:color w:val="000000"/>
          <w:sz w:val="24"/>
          <w:szCs w:val="24"/>
          <w:lang w:eastAsia="en-US"/>
        </w:rPr>
        <w:t>act  of</w:t>
      </w:r>
      <w:proofErr w:type="gramEnd"/>
      <w:r w:rsidRPr="00667FCB">
        <w:rPr>
          <w:rFonts w:cs="Times New Roman"/>
          <w:color w:val="000000"/>
          <w:sz w:val="24"/>
          <w:szCs w:val="24"/>
          <w:lang w:eastAsia="en-US"/>
        </w:rPr>
        <w:t xml:space="preserve"> usury -  free   banking operations and approved regulations. These contracts include legal partnership, civil partnership, installment sales, direct investment, </w:t>
      </w:r>
      <w:proofErr w:type="spellStart"/>
      <w:r w:rsidRPr="00667FCB">
        <w:rPr>
          <w:rFonts w:cs="Times New Roman"/>
          <w:color w:val="000000"/>
          <w:sz w:val="24"/>
          <w:szCs w:val="24"/>
          <w:lang w:eastAsia="en-US"/>
        </w:rPr>
        <w:t>Modharaba</w:t>
      </w:r>
      <w:proofErr w:type="spell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Muzara'ah</w:t>
      </w:r>
      <w:proofErr w:type="spell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Musaqat</w:t>
      </w:r>
      <w:proofErr w:type="spell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Jo'ala</w:t>
      </w:r>
      <w:proofErr w:type="spellEnd"/>
      <w:r w:rsidRPr="00667FCB">
        <w:rPr>
          <w:rFonts w:cs="Times New Roman"/>
          <w:color w:val="000000"/>
          <w:sz w:val="24"/>
          <w:szCs w:val="24"/>
          <w:lang w:eastAsia="en-US"/>
        </w:rPr>
        <w:t xml:space="preserve">, </w:t>
      </w:r>
      <w:r w:rsidR="000A380A" w:rsidRPr="00667FCB">
        <w:rPr>
          <w:rFonts w:cs="Times New Roman"/>
          <w:color w:val="000000"/>
          <w:sz w:val="24"/>
          <w:szCs w:val="24"/>
          <w:lang w:eastAsia="en-US"/>
        </w:rPr>
        <w:t>forward transactions</w:t>
      </w:r>
      <w:r w:rsidRPr="00667FCB">
        <w:rPr>
          <w:rFonts w:cs="Times New Roman"/>
          <w:color w:val="000000"/>
          <w:sz w:val="24"/>
          <w:szCs w:val="24"/>
          <w:lang w:eastAsia="en-US"/>
        </w:rPr>
        <w:t xml:space="preserve">, hire purchase,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and debt purchase.</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Legal partnership:</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to provide a part </w:t>
      </w:r>
      <w:proofErr w:type="gramStart"/>
      <w:r w:rsidRPr="00667FCB">
        <w:rPr>
          <w:rFonts w:cs="Times New Roman"/>
          <w:color w:val="000000"/>
          <w:sz w:val="24"/>
          <w:szCs w:val="24"/>
          <w:lang w:eastAsia="en-US"/>
        </w:rPr>
        <w:t>of  the</w:t>
      </w:r>
      <w:proofErr w:type="gramEnd"/>
      <w:r w:rsidRPr="00667FCB">
        <w:rPr>
          <w:rFonts w:cs="Times New Roman"/>
          <w:color w:val="000000"/>
          <w:sz w:val="24"/>
          <w:szCs w:val="24"/>
          <w:lang w:eastAsia="en-US"/>
        </w:rPr>
        <w:t xml:space="preserve"> capital of  a newly established company  (ltd.) or to purchase some  shares of an existing one.</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Civil partnership:</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joining of the shares of several natural and legal persons </w:t>
      </w:r>
      <w:proofErr w:type="gramStart"/>
      <w:r w:rsidRPr="00667FCB">
        <w:rPr>
          <w:rFonts w:cs="Times New Roman"/>
          <w:color w:val="000000"/>
          <w:sz w:val="24"/>
          <w:szCs w:val="24"/>
          <w:lang w:eastAsia="en-US"/>
        </w:rPr>
        <w:t>in  cash</w:t>
      </w:r>
      <w:proofErr w:type="gramEnd"/>
      <w:r w:rsidRPr="00667FCB">
        <w:rPr>
          <w:rFonts w:cs="Times New Roman"/>
          <w:color w:val="000000"/>
          <w:sz w:val="24"/>
          <w:szCs w:val="24"/>
          <w:lang w:eastAsia="en-US"/>
        </w:rPr>
        <w:t xml:space="preserve"> or in kind to form a joint venture to make profit, under a contract.</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Installment sale:</w:t>
      </w:r>
      <w:r w:rsidRPr="00667FCB">
        <w:rPr>
          <w:rFonts w:cs="Times New Roman"/>
          <w:i/>
          <w:iCs/>
          <w:color w:val="000000"/>
          <w:sz w:val="24"/>
          <w:szCs w:val="24"/>
          <w:lang w:eastAsia="en-US"/>
        </w:rPr>
        <w:t xml:space="preserve"> </w:t>
      </w:r>
      <w:proofErr w:type="gramStart"/>
      <w:r w:rsidRPr="00667FCB">
        <w:rPr>
          <w:rFonts w:cs="Times New Roman"/>
          <w:color w:val="000000"/>
          <w:sz w:val="24"/>
          <w:szCs w:val="24"/>
          <w:lang w:eastAsia="en-US"/>
        </w:rPr>
        <w:t>transferring  the</w:t>
      </w:r>
      <w:proofErr w:type="gramEnd"/>
      <w:r w:rsidRPr="00667FCB">
        <w:rPr>
          <w:rFonts w:cs="Times New Roman"/>
          <w:color w:val="000000"/>
          <w:sz w:val="24"/>
          <w:szCs w:val="24"/>
          <w:lang w:eastAsia="en-US"/>
        </w:rPr>
        <w:t xml:space="preserve"> ownership  of some visible item to  another  person  at a certain price   received  wholly  or   partly  by   equal  or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unequal</w:t>
      </w:r>
      <w:proofErr w:type="gramEnd"/>
      <w:r w:rsidRPr="00667FCB">
        <w:rPr>
          <w:rFonts w:cs="Times New Roman"/>
          <w:color w:val="000000"/>
          <w:sz w:val="24"/>
          <w:szCs w:val="24"/>
          <w:lang w:eastAsia="en-US"/>
        </w:rPr>
        <w:t xml:space="preserve"> installments at certain due dates.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Direct</w:t>
      </w:r>
      <w:r w:rsidRPr="00667FCB">
        <w:rPr>
          <w:rFonts w:cs="Times New Roman"/>
          <w:b/>
          <w:bCs/>
          <w:color w:val="000000"/>
          <w:sz w:val="24"/>
          <w:szCs w:val="24"/>
          <w:lang w:eastAsia="en-US"/>
        </w:rPr>
        <w:t xml:space="preserve"> i</w:t>
      </w:r>
      <w:r w:rsidRPr="00667FCB">
        <w:rPr>
          <w:rFonts w:cs="Times New Roman"/>
          <w:b/>
          <w:bCs/>
          <w:i/>
          <w:iCs/>
          <w:color w:val="000000"/>
          <w:sz w:val="24"/>
          <w:szCs w:val="24"/>
          <w:lang w:eastAsia="en-US"/>
        </w:rPr>
        <w:t>nvestment: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provision of funds for the implementation of manufacturing projects and profit-making development projects by the banking system without participation of any non-bank legal or natural persons.</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t>Modharaba</w:t>
      </w:r>
      <w:proofErr w:type="spellEnd"/>
      <w:r w:rsidRPr="00667FCB">
        <w:rPr>
          <w:rFonts w:cs="Times New Roman"/>
          <w:b/>
          <w:bCs/>
          <w:i/>
          <w:iCs/>
          <w:color w:val="000000"/>
          <w:sz w:val="24"/>
          <w:szCs w:val="24"/>
          <w:lang w:eastAsia="en-US"/>
        </w:rPr>
        <w: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financing arrangement under which one party (owner) provides funds (cash) and the other party (agent) provides </w:t>
      </w:r>
      <w:proofErr w:type="spellStart"/>
      <w:r w:rsidRPr="00667FCB">
        <w:rPr>
          <w:rFonts w:cs="Times New Roman"/>
          <w:color w:val="000000"/>
          <w:sz w:val="24"/>
          <w:szCs w:val="24"/>
          <w:lang w:eastAsia="en-US"/>
        </w:rPr>
        <w:t>labour</w:t>
      </w:r>
      <w:proofErr w:type="spellEnd"/>
      <w:r w:rsidRPr="00667FCB">
        <w:rPr>
          <w:rFonts w:cs="Times New Roman"/>
          <w:color w:val="000000"/>
          <w:sz w:val="24"/>
          <w:szCs w:val="24"/>
          <w:lang w:eastAsia="en-US"/>
        </w:rPr>
        <w:t xml:space="preserve"> and expertise and does business and the two parties share in the profit.</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t>Mozara'ah</w:t>
      </w:r>
      <w:proofErr w:type="spellEnd"/>
      <w:r w:rsidRPr="00667FCB">
        <w:rPr>
          <w:rFonts w:cs="Times New Roman"/>
          <w:b/>
          <w:bCs/>
          <w:i/>
          <w:iCs/>
          <w:color w:val="000000"/>
          <w:sz w:val="24"/>
          <w:szCs w:val="24"/>
          <w:lang w:eastAsia="en-US"/>
        </w:rPr>
        <w: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a contract under which one party, the land owner (</w:t>
      </w:r>
      <w:proofErr w:type="spellStart"/>
      <w:r w:rsidRPr="00667FCB">
        <w:rPr>
          <w:rFonts w:cs="Times New Roman"/>
          <w:color w:val="000000"/>
          <w:sz w:val="24"/>
          <w:szCs w:val="24"/>
          <w:lang w:eastAsia="en-US"/>
        </w:rPr>
        <w:t>Zare</w:t>
      </w:r>
      <w:proofErr w:type="spellEnd"/>
      <w:proofErr w:type="gramStart"/>
      <w:r w:rsidRPr="00667FCB">
        <w:rPr>
          <w:rFonts w:cs="Times New Roman"/>
          <w:color w:val="000000"/>
          <w:sz w:val="24"/>
          <w:szCs w:val="24"/>
          <w:lang w:eastAsia="en-US"/>
        </w:rPr>
        <w:t>)  transfers</w:t>
      </w:r>
      <w:proofErr w:type="gramEnd"/>
      <w:r w:rsidRPr="00667FCB">
        <w:rPr>
          <w:rFonts w:cs="Times New Roman"/>
          <w:color w:val="000000"/>
          <w:sz w:val="24"/>
          <w:szCs w:val="24"/>
          <w:lang w:eastAsia="en-US"/>
        </w:rPr>
        <w:t xml:space="preserve">  a  certain  piece  of land for a fixed term to  the other party (agent) to be cultivated. </w:t>
      </w:r>
      <w:proofErr w:type="gramStart"/>
      <w:r w:rsidRPr="00667FCB">
        <w:rPr>
          <w:rFonts w:cs="Times New Roman"/>
          <w:color w:val="000000"/>
          <w:sz w:val="24"/>
          <w:szCs w:val="24"/>
          <w:lang w:eastAsia="en-US"/>
        </w:rPr>
        <w:t>The  resulted</w:t>
      </w:r>
      <w:proofErr w:type="gramEnd"/>
      <w:r w:rsidRPr="00667FCB">
        <w:rPr>
          <w:rFonts w:cs="Times New Roman"/>
          <w:color w:val="000000"/>
          <w:sz w:val="24"/>
          <w:szCs w:val="24"/>
          <w:lang w:eastAsia="en-US"/>
        </w:rPr>
        <w:t xml:space="preserve"> benefit is divided between the two parties.</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lastRenderedPageBreak/>
        <w:t>Musaqat</w:t>
      </w:r>
      <w:proofErr w:type="spellEnd"/>
      <w:r w:rsidRPr="00667FCB">
        <w:rPr>
          <w:rFonts w:cs="Times New Roman"/>
          <w:b/>
          <w:bCs/>
          <w:i/>
          <w:iCs/>
          <w:color w:val="000000"/>
          <w:sz w:val="24"/>
          <w:szCs w:val="24"/>
          <w:lang w:eastAsia="en-US"/>
        </w:rPr>
        <w: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financial arrangement between the owner of trees and the like and some agent. Each party </w:t>
      </w:r>
      <w:proofErr w:type="gramStart"/>
      <w:r w:rsidRPr="00667FCB">
        <w:rPr>
          <w:rFonts w:cs="Times New Roman"/>
          <w:color w:val="000000"/>
          <w:sz w:val="24"/>
          <w:szCs w:val="24"/>
          <w:lang w:eastAsia="en-US"/>
        </w:rPr>
        <w:t>would  have</w:t>
      </w:r>
      <w:proofErr w:type="gramEnd"/>
      <w:r w:rsidRPr="00667FCB">
        <w:rPr>
          <w:rFonts w:cs="Times New Roman"/>
          <w:color w:val="000000"/>
          <w:sz w:val="24"/>
          <w:szCs w:val="24"/>
          <w:lang w:eastAsia="en-US"/>
        </w:rPr>
        <w:t xml:space="preserve"> a certain share of the products which may include fruits, leaves, flowers, and the like.</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t>Jo'ala</w:t>
      </w:r>
      <w:proofErr w:type="spellEnd"/>
      <w:r w:rsidRPr="00667FCB">
        <w:rPr>
          <w:rFonts w:cs="Times New Roman"/>
          <w:b/>
          <w:bCs/>
          <w:i/>
          <w:iCs/>
          <w:color w:val="000000"/>
          <w:sz w:val="24"/>
          <w:szCs w:val="24"/>
          <w:lang w:eastAsia="en-US"/>
        </w:rPr>
        <w: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under </w:t>
      </w:r>
      <w:proofErr w:type="spellStart"/>
      <w:r w:rsidRPr="00667FCB">
        <w:rPr>
          <w:rFonts w:cs="Times New Roman"/>
          <w:color w:val="000000"/>
          <w:sz w:val="24"/>
          <w:szCs w:val="24"/>
          <w:lang w:eastAsia="en-US"/>
        </w:rPr>
        <w:t>Jo'ala</w:t>
      </w:r>
      <w:proofErr w:type="spellEnd"/>
      <w:r w:rsidRPr="00667FCB">
        <w:rPr>
          <w:rFonts w:cs="Times New Roman"/>
          <w:color w:val="000000"/>
          <w:sz w:val="24"/>
          <w:szCs w:val="24"/>
          <w:lang w:eastAsia="en-US"/>
        </w:rPr>
        <w:t>, one party, the employer (</w:t>
      </w:r>
      <w:proofErr w:type="spellStart"/>
      <w:r w:rsidRPr="00667FCB">
        <w:rPr>
          <w:rFonts w:cs="Times New Roman"/>
          <w:color w:val="000000"/>
          <w:sz w:val="24"/>
          <w:szCs w:val="24"/>
          <w:lang w:eastAsia="en-US"/>
        </w:rPr>
        <w:t>Ja'el</w:t>
      </w:r>
      <w:proofErr w:type="spellEnd"/>
      <w:r w:rsidRPr="00667FCB">
        <w:rPr>
          <w:rFonts w:cs="Times New Roman"/>
          <w:color w:val="000000"/>
          <w:sz w:val="24"/>
          <w:szCs w:val="24"/>
          <w:lang w:eastAsia="en-US"/>
        </w:rPr>
        <w:t xml:space="preserve">) is committed to pay a certain amount of </w:t>
      </w:r>
      <w:proofErr w:type="gramStart"/>
      <w:r w:rsidRPr="00667FCB">
        <w:rPr>
          <w:rFonts w:cs="Times New Roman"/>
          <w:color w:val="000000"/>
          <w:sz w:val="24"/>
          <w:szCs w:val="24"/>
          <w:lang w:eastAsia="en-US"/>
        </w:rPr>
        <w:t>compensation  (</w:t>
      </w:r>
      <w:proofErr w:type="spellStart"/>
      <w:proofErr w:type="gramEnd"/>
      <w:r w:rsidRPr="00667FCB">
        <w:rPr>
          <w:rFonts w:cs="Times New Roman"/>
          <w:color w:val="000000"/>
          <w:sz w:val="24"/>
          <w:szCs w:val="24"/>
          <w:lang w:eastAsia="en-US"/>
        </w:rPr>
        <w:t>Ja'al</w:t>
      </w:r>
      <w:proofErr w:type="spellEnd"/>
      <w:r w:rsidRPr="00667FCB">
        <w:rPr>
          <w:rFonts w:cs="Times New Roman"/>
          <w:color w:val="000000"/>
          <w:sz w:val="24"/>
          <w:szCs w:val="24"/>
          <w:lang w:eastAsia="en-US"/>
        </w:rPr>
        <w:t>) to another party, the agent, for a certain work, under a contract.</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Forward transaction:</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forward cash purchase of various products at certain prices.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Hire purchase:</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kind of leasing contract which stipulates that at the end of leasing time, the lessee would own the leased asset in case he has observed all conditions mentioned in the contract. </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t>Ghardh</w:t>
      </w:r>
      <w:proofErr w:type="spellEnd"/>
      <w:r w:rsidRPr="00667FCB">
        <w:rPr>
          <w:rFonts w:cs="Times New Roman"/>
          <w:b/>
          <w:bCs/>
          <w:i/>
          <w:iCs/>
          <w:color w:val="000000"/>
          <w:sz w:val="24"/>
          <w:szCs w:val="24"/>
          <w:lang w:eastAsia="en-US"/>
        </w:rPr>
        <w:t>-al-</w:t>
      </w:r>
      <w:proofErr w:type="spellStart"/>
      <w:r w:rsidRPr="00667FCB">
        <w:rPr>
          <w:rFonts w:cs="Times New Roman"/>
          <w:b/>
          <w:bCs/>
          <w:i/>
          <w:iCs/>
          <w:color w:val="000000"/>
          <w:sz w:val="24"/>
          <w:szCs w:val="24"/>
          <w:lang w:eastAsia="en-US"/>
        </w:rPr>
        <w:t>hasana</w:t>
      </w:r>
      <w:proofErr w:type="spellEnd"/>
      <w:r w:rsidRPr="00667FCB">
        <w:rPr>
          <w:rFonts w:cs="Times New Roman"/>
          <w:b/>
          <w:bCs/>
          <w:i/>
          <w:iCs/>
          <w:color w:val="000000"/>
          <w:sz w:val="24"/>
          <w:szCs w:val="24"/>
          <w:lang w:eastAsia="en-US"/>
        </w:rPr>
        <w: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w:t>
      </w:r>
      <w:proofErr w:type="gramStart"/>
      <w:r w:rsidRPr="00667FCB">
        <w:rPr>
          <w:rFonts w:cs="Times New Roman"/>
          <w:color w:val="000000"/>
          <w:sz w:val="24"/>
          <w:szCs w:val="24"/>
          <w:lang w:eastAsia="en-US"/>
        </w:rPr>
        <w:t>financial  arrangement</w:t>
      </w:r>
      <w:proofErr w:type="gramEnd"/>
      <w:r w:rsidRPr="00667FCB">
        <w:rPr>
          <w:rFonts w:cs="Times New Roman"/>
          <w:color w:val="000000"/>
          <w:sz w:val="24"/>
          <w:szCs w:val="24"/>
          <w:lang w:eastAsia="en-US"/>
        </w:rPr>
        <w:t xml:space="preserve">  in which the banks lend certain amounts to natural or legal persons according to the rules and regulations.</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Debt purchase:</w:t>
      </w:r>
      <w:r w:rsidRPr="00667FCB">
        <w:rPr>
          <w:rFonts w:cs="Times New Roman"/>
          <w:i/>
          <w:iCs/>
          <w:color w:val="000000"/>
          <w:sz w:val="24"/>
          <w:szCs w:val="24"/>
          <w:lang w:eastAsia="en-US"/>
        </w:rPr>
        <w:t xml:space="preserve">  </w:t>
      </w:r>
      <w:proofErr w:type="gramStart"/>
      <w:r w:rsidRPr="00667FCB">
        <w:rPr>
          <w:rFonts w:cs="Times New Roman"/>
          <w:color w:val="000000"/>
          <w:sz w:val="24"/>
          <w:szCs w:val="24"/>
          <w:lang w:eastAsia="en-US"/>
        </w:rPr>
        <w:t>purchase  of</w:t>
      </w:r>
      <w:proofErr w:type="gramEnd"/>
      <w:r w:rsidRPr="00667FCB">
        <w:rPr>
          <w:rFonts w:cs="Times New Roman"/>
          <w:color w:val="000000"/>
          <w:sz w:val="24"/>
          <w:szCs w:val="24"/>
          <w:lang w:eastAsia="en-US"/>
        </w:rPr>
        <w:t xml:space="preserve">  time   commercial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bills</w:t>
      </w:r>
      <w:proofErr w:type="gramEnd"/>
      <w:r w:rsidRPr="00667FCB">
        <w:rPr>
          <w:rFonts w:cs="Times New Roman"/>
          <w:color w:val="000000"/>
          <w:sz w:val="24"/>
          <w:szCs w:val="24"/>
          <w:lang w:eastAsia="en-US"/>
        </w:rPr>
        <w:t>, such as bills and promissory notes, at a price less than their  actual value before their due dates.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Non-public sector deposits: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funds deposited with the banks according to certain arrangements by natural or </w:t>
      </w:r>
      <w:proofErr w:type="gramStart"/>
      <w:r w:rsidRPr="00667FCB">
        <w:rPr>
          <w:rFonts w:cs="Times New Roman"/>
          <w:color w:val="000000"/>
          <w:sz w:val="24"/>
          <w:szCs w:val="24"/>
          <w:lang w:eastAsia="en-US"/>
        </w:rPr>
        <w:t>legal  persons</w:t>
      </w:r>
      <w:proofErr w:type="gramEnd"/>
      <w:r w:rsidRPr="00667FCB">
        <w:rPr>
          <w:rFonts w:cs="Times New Roman"/>
          <w:color w:val="000000"/>
          <w:sz w:val="24"/>
          <w:szCs w:val="24"/>
          <w:lang w:eastAsia="en-US"/>
        </w:rPr>
        <w:t>.</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Public sector deposits: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 </w:t>
      </w:r>
      <w:proofErr w:type="gramStart"/>
      <w:r w:rsidRPr="00667FCB">
        <w:rPr>
          <w:rFonts w:cs="Times New Roman"/>
          <w:color w:val="000000"/>
          <w:sz w:val="24"/>
          <w:szCs w:val="24"/>
          <w:lang w:eastAsia="en-US"/>
        </w:rPr>
        <w:t>sum  of</w:t>
      </w:r>
      <w:proofErr w:type="gramEnd"/>
      <w:r w:rsidRPr="00667FCB">
        <w:rPr>
          <w:rFonts w:cs="Times New Roman"/>
          <w:color w:val="000000"/>
          <w:sz w:val="24"/>
          <w:szCs w:val="24"/>
          <w:lang w:eastAsia="en-US"/>
        </w:rPr>
        <w:t xml:space="preserve">  funds  deposited with     the    banking    system    by     ministries,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government</w:t>
      </w:r>
      <w:proofErr w:type="gramEnd"/>
      <w:r w:rsidRPr="00667FCB">
        <w:rPr>
          <w:rFonts w:cs="Times New Roman"/>
          <w:color w:val="000000"/>
          <w:sz w:val="24"/>
          <w:szCs w:val="24"/>
          <w:lang w:eastAsia="en-US"/>
        </w:rPr>
        <w:t xml:space="preserve"> agencies and  corporations.</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Administered funds: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 funds   </w:t>
      </w:r>
      <w:proofErr w:type="gramStart"/>
      <w:r w:rsidRPr="00667FCB">
        <w:rPr>
          <w:rFonts w:cs="Times New Roman"/>
          <w:color w:val="000000"/>
          <w:sz w:val="24"/>
          <w:szCs w:val="24"/>
          <w:lang w:eastAsia="en-US"/>
        </w:rPr>
        <w:t>deposited  with</w:t>
      </w:r>
      <w:proofErr w:type="gramEnd"/>
      <w:r w:rsidRPr="00667FCB">
        <w:rPr>
          <w:rFonts w:cs="Times New Roman"/>
          <w:color w:val="000000"/>
          <w:sz w:val="24"/>
          <w:szCs w:val="24"/>
          <w:lang w:eastAsia="en-US"/>
        </w:rPr>
        <w:t xml:space="preserve">  the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t>banks  for</w:t>
      </w:r>
      <w:proofErr w:type="gramEnd"/>
      <w:r w:rsidRPr="00667FCB">
        <w:rPr>
          <w:rFonts w:cs="Times New Roman"/>
          <w:color w:val="000000"/>
          <w:sz w:val="24"/>
          <w:szCs w:val="24"/>
          <w:lang w:eastAsia="en-US"/>
        </w:rPr>
        <w:t xml:space="preserve">   private  uses  according  to  a  certain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contract</w:t>
      </w:r>
      <w:proofErr w:type="gramEnd"/>
      <w:r w:rsidRPr="00667FCB">
        <w:rPr>
          <w:rFonts w:cs="Times New Roman"/>
          <w:color w:val="000000"/>
          <w:sz w:val="24"/>
          <w:szCs w:val="24"/>
          <w:lang w:eastAsia="en-US"/>
        </w:rPr>
        <w:t xml:space="preserve"> or  law. The banks spend such funds on behalf of the depositors on cases agreed upon without supervision.</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Legal deposits:</w:t>
      </w:r>
      <w:r w:rsidRPr="00667FCB">
        <w:rPr>
          <w:rFonts w:cs="Times New Roman"/>
          <w:i/>
          <w:iCs/>
          <w:color w:val="000000"/>
          <w:sz w:val="24"/>
          <w:szCs w:val="24"/>
          <w:lang w:eastAsia="en-US"/>
        </w:rPr>
        <w:t xml:space="preserve"> </w:t>
      </w:r>
      <w:proofErr w:type="gramStart"/>
      <w:r w:rsidRPr="00667FCB">
        <w:rPr>
          <w:rFonts w:cs="Times New Roman"/>
          <w:color w:val="000000"/>
          <w:sz w:val="24"/>
          <w:szCs w:val="24"/>
          <w:lang w:eastAsia="en-US"/>
        </w:rPr>
        <w:t>a  specified</w:t>
      </w:r>
      <w:proofErr w:type="gramEnd"/>
      <w:r w:rsidRPr="00667FCB">
        <w:rPr>
          <w:rFonts w:cs="Times New Roman"/>
          <w:color w:val="000000"/>
          <w:sz w:val="24"/>
          <w:szCs w:val="24"/>
          <w:lang w:eastAsia="en-US"/>
        </w:rPr>
        <w:t xml:space="preserve">  percentage  of  sight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and</w:t>
      </w:r>
      <w:proofErr w:type="gramEnd"/>
      <w:r w:rsidRPr="00667FCB">
        <w:rPr>
          <w:rFonts w:cs="Times New Roman"/>
          <w:color w:val="000000"/>
          <w:sz w:val="24"/>
          <w:szCs w:val="24"/>
          <w:lang w:eastAsia="en-US"/>
        </w:rPr>
        <w:t xml:space="preserve"> </w:t>
      </w:r>
      <w:proofErr w:type="spellStart"/>
      <w:r w:rsidRPr="00667FCB">
        <w:rPr>
          <w:rFonts w:cs="Times New Roman"/>
          <w:color w:val="000000"/>
          <w:sz w:val="24"/>
          <w:szCs w:val="24"/>
          <w:lang w:eastAsia="en-US"/>
        </w:rPr>
        <w:t>nonsight</w:t>
      </w:r>
      <w:proofErr w:type="spellEnd"/>
      <w:r w:rsidRPr="00667FCB">
        <w:rPr>
          <w:rFonts w:cs="Times New Roman"/>
          <w:color w:val="000000"/>
          <w:sz w:val="24"/>
          <w:szCs w:val="24"/>
          <w:lang w:eastAsia="en-US"/>
        </w:rPr>
        <w:t xml:space="preserve"> deposits of the public with the banks which  should be kept according to the law with the Central Bank of the I. R. of Iran.</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Sight deposits:</w:t>
      </w:r>
      <w:r w:rsidRPr="00667FCB">
        <w:rPr>
          <w:rFonts w:cs="Times New Roman"/>
          <w:i/>
          <w:iCs/>
          <w:color w:val="000000"/>
          <w:sz w:val="24"/>
          <w:szCs w:val="24"/>
          <w:lang w:eastAsia="en-US"/>
        </w:rPr>
        <w:t xml:space="preserve"> </w:t>
      </w:r>
      <w:proofErr w:type="gramStart"/>
      <w:r w:rsidRPr="00667FCB">
        <w:rPr>
          <w:rFonts w:cs="Times New Roman"/>
          <w:color w:val="000000"/>
          <w:sz w:val="24"/>
          <w:szCs w:val="24"/>
          <w:lang w:eastAsia="en-US"/>
        </w:rPr>
        <w:t>deposit  against</w:t>
      </w:r>
      <w:proofErr w:type="gramEnd"/>
      <w:r w:rsidRPr="00667FCB">
        <w:rPr>
          <w:rFonts w:cs="Times New Roman"/>
          <w:color w:val="000000"/>
          <w:sz w:val="24"/>
          <w:szCs w:val="24"/>
          <w:lang w:eastAsia="en-US"/>
        </w:rPr>
        <w:t xml:space="preserve"> which  the bank ought to pay the amount of  checks on behalf of  the depositor upon receipt of them. Sight </w:t>
      </w:r>
      <w:r w:rsidRPr="00667FCB">
        <w:rPr>
          <w:rFonts w:cs="Times New Roman"/>
          <w:color w:val="000000"/>
          <w:sz w:val="24"/>
          <w:szCs w:val="24"/>
          <w:lang w:eastAsia="en-US"/>
        </w:rPr>
        <w:lastRenderedPageBreak/>
        <w:t xml:space="preserve">deposits are also called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xml:space="preserve"> current deposits.</w:t>
      </w:r>
    </w:p>
    <w:p w:rsidR="00252252" w:rsidRPr="00667FCB" w:rsidRDefault="00252252" w:rsidP="00667FCB">
      <w:pPr>
        <w:bidi w:val="0"/>
        <w:spacing w:line="320" w:lineRule="exact"/>
        <w:jc w:val="lowKashida"/>
        <w:rPr>
          <w:rFonts w:cs="Times New Roman"/>
          <w:b/>
          <w:bCs/>
          <w:color w:val="000000"/>
          <w:sz w:val="24"/>
          <w:szCs w:val="24"/>
          <w:lang w:eastAsia="en-US"/>
        </w:rPr>
      </w:pPr>
      <w:r w:rsidRPr="00667FCB">
        <w:rPr>
          <w:rFonts w:cs="Times New Roman"/>
          <w:b/>
          <w:bCs/>
          <w:i/>
          <w:iCs/>
          <w:color w:val="000000"/>
          <w:sz w:val="24"/>
          <w:szCs w:val="24"/>
          <w:lang w:eastAsia="en-US"/>
        </w:rPr>
        <w:t>Non-sight deposits</w:t>
      </w:r>
      <w:r w:rsidRPr="00667FCB">
        <w:rPr>
          <w:rFonts w:cs="Times New Roman"/>
          <w:b/>
          <w:bCs/>
          <w:color w:val="000000"/>
          <w:sz w:val="24"/>
          <w:szCs w:val="24"/>
          <w:lang w:eastAsia="en-US"/>
        </w:rPr>
        <w:t xml:space="preserve">: </w:t>
      </w:r>
      <w:r w:rsidRPr="00667FCB">
        <w:rPr>
          <w:rFonts w:cs="Times New Roman"/>
          <w:color w:val="000000"/>
          <w:sz w:val="24"/>
          <w:szCs w:val="24"/>
          <w:lang w:eastAsia="en-US"/>
        </w:rPr>
        <w:t xml:space="preserve">a part of liquidity with a low rate of liquidation comparing with money, comprising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xml:space="preserve"> savings deposits and term investment deposits.</w:t>
      </w:r>
    </w:p>
    <w:p w:rsidR="00252252" w:rsidRPr="00667FCB" w:rsidRDefault="00252252" w:rsidP="00667FCB">
      <w:pPr>
        <w:bidi w:val="0"/>
        <w:spacing w:line="320" w:lineRule="exact"/>
        <w:jc w:val="lowKashida"/>
        <w:rPr>
          <w:rFonts w:cs="Times New Roman"/>
          <w:color w:val="000000"/>
          <w:sz w:val="24"/>
          <w:szCs w:val="24"/>
          <w:lang w:eastAsia="en-US"/>
        </w:rPr>
      </w:pPr>
      <w:proofErr w:type="spellStart"/>
      <w:r w:rsidRPr="00667FCB">
        <w:rPr>
          <w:rFonts w:cs="Times New Roman"/>
          <w:b/>
          <w:bCs/>
          <w:i/>
          <w:iCs/>
          <w:color w:val="000000"/>
          <w:sz w:val="24"/>
          <w:szCs w:val="24"/>
          <w:lang w:eastAsia="en-US"/>
        </w:rPr>
        <w:t>Ghardh</w:t>
      </w:r>
      <w:proofErr w:type="spellEnd"/>
      <w:r w:rsidRPr="00667FCB">
        <w:rPr>
          <w:rFonts w:cs="Times New Roman"/>
          <w:b/>
          <w:bCs/>
          <w:i/>
          <w:iCs/>
          <w:color w:val="000000"/>
          <w:sz w:val="24"/>
          <w:szCs w:val="24"/>
          <w:lang w:eastAsia="en-US"/>
        </w:rPr>
        <w:t>-al-</w:t>
      </w:r>
      <w:proofErr w:type="spellStart"/>
      <w:r w:rsidRPr="00667FCB">
        <w:rPr>
          <w:rFonts w:cs="Times New Roman"/>
          <w:b/>
          <w:bCs/>
          <w:i/>
          <w:iCs/>
          <w:color w:val="000000"/>
          <w:sz w:val="24"/>
          <w:szCs w:val="24"/>
          <w:lang w:eastAsia="en-US"/>
        </w:rPr>
        <w:t>hasana</w:t>
      </w:r>
      <w:proofErr w:type="spellEnd"/>
      <w:r w:rsidRPr="00667FCB">
        <w:rPr>
          <w:rFonts w:cs="Times New Roman"/>
          <w:b/>
          <w:bCs/>
          <w:i/>
          <w:iCs/>
          <w:color w:val="000000"/>
          <w:sz w:val="24"/>
          <w:szCs w:val="24"/>
          <w:lang w:eastAsia="en-US"/>
        </w:rPr>
        <w:t xml:space="preserve"> savings deposits: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such deposits are not entitled to any interest; but, in order to attract </w:t>
      </w:r>
      <w:proofErr w:type="gramStart"/>
      <w:r w:rsidRPr="00667FCB">
        <w:rPr>
          <w:rFonts w:cs="Times New Roman"/>
          <w:color w:val="000000"/>
          <w:sz w:val="24"/>
          <w:szCs w:val="24"/>
          <w:lang w:eastAsia="en-US"/>
        </w:rPr>
        <w:t>and  encourage</w:t>
      </w:r>
      <w:proofErr w:type="gramEnd"/>
      <w:r w:rsidRPr="00667FCB">
        <w:rPr>
          <w:rFonts w:cs="Times New Roman"/>
          <w:color w:val="000000"/>
          <w:sz w:val="24"/>
          <w:szCs w:val="24"/>
          <w:lang w:eastAsia="en-US"/>
        </w:rPr>
        <w:t xml:space="preserve"> depositors, the banks may give prizes in cash or kind through drawing lots.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Term investment deposits: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short-term or long-term investment deposits for which the bank acts as </w:t>
      </w:r>
      <w:proofErr w:type="gramStart"/>
      <w:r w:rsidRPr="00667FCB">
        <w:rPr>
          <w:rFonts w:cs="Times New Roman"/>
          <w:color w:val="000000"/>
          <w:sz w:val="24"/>
          <w:szCs w:val="24"/>
          <w:lang w:eastAsia="en-US"/>
        </w:rPr>
        <w:t>depositor's  agent</w:t>
      </w:r>
      <w:proofErr w:type="gramEnd"/>
      <w:r w:rsidRPr="00667FCB">
        <w:rPr>
          <w:rFonts w:cs="Times New Roman"/>
          <w:color w:val="000000"/>
          <w:sz w:val="24"/>
          <w:szCs w:val="24"/>
          <w:lang w:eastAsia="en-US"/>
        </w:rPr>
        <w:t xml:space="preserve"> and the interest gained from them is shared between the bank and the depositor according to the Islamic contracts.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Claims on the public sector:</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sum of the balances of loans granted by the banking system to ministries or government corporations according to special legal permits.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Claims on non-public sector:</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sum    of    the balances of loans and credits granted by the banks to the private sector.</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Foreign assets of the banking system:</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including gold and foreign exchanges as support of Iran's stocks </w:t>
      </w:r>
      <w:proofErr w:type="gramStart"/>
      <w:r w:rsidRPr="00667FCB">
        <w:rPr>
          <w:rFonts w:cs="Times New Roman"/>
          <w:color w:val="000000"/>
          <w:sz w:val="24"/>
          <w:szCs w:val="24"/>
          <w:lang w:eastAsia="en-US"/>
        </w:rPr>
        <w:t>in  international</w:t>
      </w:r>
      <w:proofErr w:type="gramEnd"/>
      <w:r w:rsidRPr="00667FCB">
        <w:rPr>
          <w:rFonts w:cs="Times New Roman"/>
          <w:color w:val="000000"/>
          <w:sz w:val="24"/>
          <w:szCs w:val="24"/>
          <w:lang w:eastAsia="en-US"/>
        </w:rPr>
        <w:t xml:space="preserve"> institutions as well as gold and free market foreign exchange.</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 xml:space="preserve">Liquidity: </w:t>
      </w:r>
      <w:r w:rsidRPr="00667FCB">
        <w:rPr>
          <w:rFonts w:cs="Times New Roman"/>
          <w:color w:val="000000"/>
          <w:sz w:val="24"/>
          <w:szCs w:val="24"/>
          <w:lang w:eastAsia="en-US"/>
        </w:rPr>
        <w:t>private sector sight and non-sight deposits with the banks as well as notes and coins with the public.</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Money:</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part of liquidity with a high rate of liquidation which in Iran comprises the non-public sector sight deposits </w:t>
      </w:r>
      <w:proofErr w:type="gramStart"/>
      <w:r w:rsidRPr="00667FCB">
        <w:rPr>
          <w:rFonts w:cs="Times New Roman"/>
          <w:color w:val="000000"/>
          <w:sz w:val="24"/>
          <w:szCs w:val="24"/>
          <w:lang w:eastAsia="en-US"/>
        </w:rPr>
        <w:t>with  banks</w:t>
      </w:r>
      <w:proofErr w:type="gramEnd"/>
      <w:r w:rsidRPr="00667FCB">
        <w:rPr>
          <w:rFonts w:cs="Times New Roman"/>
          <w:color w:val="000000"/>
          <w:sz w:val="24"/>
          <w:szCs w:val="24"/>
          <w:lang w:eastAsia="en-US"/>
        </w:rPr>
        <w:t xml:space="preserve"> and  notes and coins with the  public.</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Quasi money:</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a portion of deposits of the private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sector</w:t>
      </w:r>
      <w:proofErr w:type="gramEnd"/>
      <w:r w:rsidRPr="00667FCB">
        <w:rPr>
          <w:rFonts w:cs="Times New Roman"/>
          <w:color w:val="000000"/>
          <w:sz w:val="24"/>
          <w:szCs w:val="24"/>
          <w:lang w:eastAsia="en-US"/>
        </w:rPr>
        <w:t xml:space="preserve"> with the banks that are less liquid than the non-public sector sight deposits. Quasi money presently includes term investment deposits, </w:t>
      </w:r>
      <w:proofErr w:type="spellStart"/>
      <w:r w:rsidRPr="00667FCB">
        <w:rPr>
          <w:rFonts w:cs="Times New Roman"/>
          <w:color w:val="000000"/>
          <w:sz w:val="24"/>
          <w:szCs w:val="24"/>
          <w:lang w:eastAsia="en-US"/>
        </w:rPr>
        <w:t>Ghardh</w:t>
      </w:r>
      <w:proofErr w:type="spellEnd"/>
      <w:r w:rsidRPr="00667FCB">
        <w:rPr>
          <w:rFonts w:cs="Times New Roman"/>
          <w:color w:val="000000"/>
          <w:sz w:val="24"/>
          <w:szCs w:val="24"/>
          <w:lang w:eastAsia="en-US"/>
        </w:rPr>
        <w:t>-al-</w:t>
      </w:r>
      <w:proofErr w:type="spellStart"/>
      <w:r w:rsidRPr="00667FCB">
        <w:rPr>
          <w:rFonts w:cs="Times New Roman"/>
          <w:color w:val="000000"/>
          <w:sz w:val="24"/>
          <w:szCs w:val="24"/>
          <w:lang w:eastAsia="en-US"/>
        </w:rPr>
        <w:t>hasana</w:t>
      </w:r>
      <w:proofErr w:type="spellEnd"/>
      <w:r w:rsidRPr="00667FCB">
        <w:rPr>
          <w:rFonts w:cs="Times New Roman"/>
          <w:color w:val="000000"/>
          <w:sz w:val="24"/>
          <w:szCs w:val="24"/>
          <w:lang w:eastAsia="en-US"/>
        </w:rPr>
        <w:t xml:space="preserve"> savings deposits, and other deposits.</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Balance (outstanding) at the end of the year:</w:t>
      </w:r>
      <w:r w:rsidRPr="00667FCB">
        <w:rPr>
          <w:rFonts w:cs="Times New Roman"/>
          <w:color w:val="000000"/>
          <w:sz w:val="24"/>
          <w:szCs w:val="24"/>
          <w:lang w:eastAsia="en-US"/>
        </w:rPr>
        <w:t xml:space="preserve"> the difference between payments and receipts of the year plus the stock at the beginning of the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lastRenderedPageBreak/>
        <w:t>year</w:t>
      </w:r>
      <w:proofErr w:type="gramEnd"/>
      <w:r w:rsidRPr="00667FCB">
        <w:rPr>
          <w:rFonts w:cs="Times New Roman"/>
          <w:color w:val="000000"/>
          <w:sz w:val="24"/>
          <w:szCs w:val="24"/>
          <w:lang w:eastAsia="en-US"/>
        </w:rPr>
        <w:t>.</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Bank resources: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capital and liabilities of the bank.</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Uses of the bank:</w:t>
      </w:r>
      <w:r w:rsidRPr="00667FCB">
        <w:rPr>
          <w:rFonts w:cs="Times New Roman"/>
          <w:color w:val="000000"/>
          <w:sz w:val="24"/>
          <w:szCs w:val="24"/>
          <w:lang w:eastAsia="en-US"/>
        </w:rPr>
        <w:t xml:space="preserve"> all assets of the bank.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Blocked resources: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a part of the banks' resources with the Central Bank which have been blocked due to enforcement of monetary policies (determining the proportion of legal deposits, selling bonds to the banks, etc.) and are not allowed to be used by banks.</w:t>
      </w:r>
    </w:p>
    <w:p w:rsidR="00252252" w:rsidRPr="00667FCB" w:rsidRDefault="00252252" w:rsidP="00667FCB">
      <w:pPr>
        <w:bidi w:val="0"/>
        <w:spacing w:line="320" w:lineRule="exact"/>
        <w:jc w:val="lowKashida"/>
        <w:rPr>
          <w:b/>
          <w:bCs/>
          <w:color w:val="000000"/>
          <w:sz w:val="24"/>
          <w:szCs w:val="24"/>
        </w:rPr>
      </w:pPr>
      <w:r w:rsidRPr="00667FCB">
        <w:rPr>
          <w:rFonts w:cs="Times New Roman"/>
          <w:color w:val="000000"/>
          <w:sz w:val="24"/>
          <w:szCs w:val="24"/>
          <w:lang w:eastAsia="en-US"/>
        </w:rPr>
        <w:t xml:space="preserve"> </w:t>
      </w:r>
      <w:r w:rsidRPr="00667FCB">
        <w:rPr>
          <w:rFonts w:cs="Times New Roman"/>
          <w:b/>
          <w:bCs/>
          <w:i/>
          <w:iCs/>
          <w:color w:val="000000"/>
          <w:sz w:val="24"/>
          <w:szCs w:val="24"/>
          <w:lang w:eastAsia="en-US"/>
        </w:rPr>
        <w:t>Insurance:</w:t>
      </w:r>
      <w:r w:rsidRPr="00667FCB">
        <w:rPr>
          <w:rFonts w:cs="Times New Roman"/>
          <w:i/>
          <w:iCs/>
          <w:color w:val="000000"/>
          <w:sz w:val="24"/>
          <w:szCs w:val="24"/>
          <w:lang w:eastAsia="en-US"/>
        </w:rPr>
        <w:t xml:space="preserve"> </w:t>
      </w:r>
      <w:r w:rsidRPr="00667FCB">
        <w:rPr>
          <w:color w:val="000000"/>
          <w:sz w:val="24"/>
          <w:szCs w:val="24"/>
        </w:rPr>
        <w:t xml:space="preserve">a contract under which one party guarantees to compensate or pay a certain amount to the other party in case of an accident or loss incurred for an agreed sum supplied by the latter. The guarantor is the insurer; other party of the guarantee is the insured person. The sum which is paid by insured person to the insurer is insurance premium and the object which is insured is called insurance subject.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b/>
          <w:bCs/>
          <w:i/>
          <w:iCs/>
          <w:color w:val="000000"/>
          <w:sz w:val="24"/>
          <w:szCs w:val="24"/>
          <w:lang w:eastAsia="en-US"/>
        </w:rPr>
        <w:t>Direct insurance premium:</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a sum directly paid by the insured to the insurer within the country.</w:t>
      </w:r>
      <w:proofErr w:type="gramEnd"/>
      <w:r w:rsidRPr="00667FCB">
        <w:rPr>
          <w:rFonts w:cs="Times New Roman"/>
          <w:color w:val="000000"/>
          <w:sz w:val="24"/>
          <w:szCs w:val="24"/>
          <w:lang w:eastAsia="en-US"/>
        </w:rPr>
        <w:t xml:space="preserve">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Insurance premiums issued:</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amount of direct insurance premiums received in the insurance market of the country during the year concerned (according to the system based on fiscal year) excluding indirect insurance premiums obtained through reinsurance arrangements.</w:t>
      </w:r>
    </w:p>
    <w:p w:rsidR="00252252" w:rsidRPr="00667FCB" w:rsidRDefault="00252252" w:rsidP="00667FCB">
      <w:pPr>
        <w:pStyle w:val="NormalWeb"/>
        <w:spacing w:before="0" w:after="0" w:line="320" w:lineRule="exact"/>
        <w:rPr>
          <w:color w:val="000000"/>
          <w:lang w:eastAsia="en-US"/>
        </w:rPr>
      </w:pPr>
      <w:r w:rsidRPr="00667FCB">
        <w:rPr>
          <w:b/>
          <w:bCs/>
          <w:i/>
          <w:iCs/>
          <w:color w:val="000000"/>
          <w:lang w:eastAsia="en-US"/>
        </w:rPr>
        <w:t>Insurance premium received:</w:t>
      </w:r>
      <w:r w:rsidRPr="00667FCB">
        <w:rPr>
          <w:b/>
          <w:bCs/>
          <w:color w:val="000000"/>
          <w:lang w:eastAsia="en-US"/>
        </w:rPr>
        <w:t xml:space="preserve"> </w:t>
      </w:r>
      <w:r w:rsidRPr="00667FCB">
        <w:rPr>
          <w:color w:val="000000"/>
          <w:lang w:eastAsia="en-US"/>
        </w:rPr>
        <w:t>The difference between the insurance premium savings from the beginning to the end of period and the insurance premiums of the same period.</w:t>
      </w:r>
    </w:p>
    <w:p w:rsidR="00252252" w:rsidRPr="00667FCB" w:rsidRDefault="00252252" w:rsidP="00667FCB">
      <w:pPr>
        <w:bidi w:val="0"/>
        <w:spacing w:line="320" w:lineRule="exact"/>
        <w:rPr>
          <w:rFonts w:cs="Times New Roman"/>
          <w:b/>
          <w:bCs/>
          <w:i/>
          <w:iCs/>
          <w:color w:val="000000"/>
          <w:sz w:val="24"/>
          <w:szCs w:val="24"/>
          <w:lang w:eastAsia="en-US"/>
        </w:rPr>
      </w:pPr>
      <w:r w:rsidRPr="00667FCB">
        <w:rPr>
          <w:b/>
          <w:bCs/>
          <w:i/>
          <w:iCs/>
          <w:color w:val="000000"/>
          <w:sz w:val="24"/>
          <w:szCs w:val="24"/>
          <w:lang w:eastAsia="en-US"/>
        </w:rPr>
        <w:t>Losses incurred:</w:t>
      </w:r>
      <w:r w:rsidRPr="00667FCB">
        <w:rPr>
          <w:i/>
          <w:iCs/>
          <w:color w:val="000000"/>
          <w:sz w:val="24"/>
          <w:szCs w:val="24"/>
          <w:lang w:eastAsia="en-US"/>
        </w:rPr>
        <w:t xml:space="preserve"> </w:t>
      </w:r>
      <w:r w:rsidRPr="00667FCB">
        <w:rPr>
          <w:color w:val="000000"/>
          <w:sz w:val="24"/>
          <w:szCs w:val="24"/>
          <w:lang w:eastAsia="en-US"/>
        </w:rPr>
        <w:t xml:space="preserve"> outstanding losses reserves at the beginning of the year - (losses paid at the same period + outstanding losses at the end of the year).</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Claims paid:</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claims paid directly during the year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t>under</w:t>
      </w:r>
      <w:proofErr w:type="gramEnd"/>
      <w:r w:rsidRPr="00667FCB">
        <w:rPr>
          <w:rFonts w:cs="Times New Roman"/>
          <w:color w:val="000000"/>
          <w:sz w:val="24"/>
          <w:szCs w:val="24"/>
          <w:lang w:eastAsia="en-US"/>
        </w:rPr>
        <w:t xml:space="preserve">   consideration  (according  to  the   system based on fiscal  year) excluding the  share  of the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t>reinsurers</w:t>
      </w:r>
      <w:proofErr w:type="gramEnd"/>
      <w:r w:rsidRPr="00667FCB">
        <w:rPr>
          <w:rFonts w:cs="Times New Roman"/>
          <w:color w:val="000000"/>
          <w:sz w:val="24"/>
          <w:szCs w:val="24"/>
          <w:lang w:eastAsia="en-US"/>
        </w:rPr>
        <w:t>.</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Claims coefficient:</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 ratio   of    claims   paid    to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insurance</w:t>
      </w:r>
      <w:proofErr w:type="gramEnd"/>
      <w:r w:rsidRPr="00667FCB">
        <w:rPr>
          <w:rFonts w:cs="Times New Roman"/>
          <w:color w:val="000000"/>
          <w:sz w:val="24"/>
          <w:szCs w:val="24"/>
          <w:lang w:eastAsia="en-US"/>
        </w:rPr>
        <w:t xml:space="preserve"> premiums received during a certain period of time. </w:t>
      </w:r>
    </w:p>
    <w:p w:rsidR="00252252" w:rsidRPr="00667FCB" w:rsidRDefault="00252252" w:rsidP="00667FCB">
      <w:pPr>
        <w:bidi w:val="0"/>
        <w:spacing w:line="320" w:lineRule="exact"/>
        <w:jc w:val="lowKashida"/>
        <w:rPr>
          <w:rFonts w:cs="Times New Roman"/>
          <w:b/>
          <w:bCs/>
          <w:i/>
          <w:iCs/>
          <w:color w:val="000000"/>
          <w:sz w:val="24"/>
          <w:szCs w:val="24"/>
          <w:lang w:eastAsia="en-US"/>
        </w:rPr>
      </w:pPr>
      <w:r w:rsidRPr="00667FCB">
        <w:rPr>
          <w:rFonts w:cs="Times New Roman"/>
          <w:b/>
          <w:bCs/>
          <w:i/>
          <w:iCs/>
          <w:color w:val="000000"/>
          <w:sz w:val="24"/>
          <w:szCs w:val="24"/>
          <w:lang w:eastAsia="en-US"/>
        </w:rPr>
        <w:lastRenderedPageBreak/>
        <w:t xml:space="preserve">Reinsurance: </w:t>
      </w:r>
      <w:r w:rsidRPr="00667FCB">
        <w:rPr>
          <w:color w:val="000000"/>
          <w:sz w:val="24"/>
          <w:szCs w:val="24"/>
        </w:rPr>
        <w:t xml:space="preserve">a contract under which an insurance company (transferor) cedes whole or some of its guarantees to other acceptor insurance companies (reinsurer) in case of payment of its insurance premium to those companies. The reinsurer will pay its share of the claim. </w:t>
      </w:r>
    </w:p>
    <w:p w:rsidR="00252252" w:rsidRPr="00667FCB" w:rsidRDefault="00252252" w:rsidP="00667FCB">
      <w:pPr>
        <w:bidi w:val="0"/>
        <w:spacing w:line="320" w:lineRule="exact"/>
        <w:jc w:val="lowKashida"/>
        <w:rPr>
          <w:color w:val="000000"/>
          <w:sz w:val="24"/>
          <w:szCs w:val="24"/>
        </w:rPr>
      </w:pPr>
      <w:r w:rsidRPr="00667FCB">
        <w:rPr>
          <w:rFonts w:cs="Times New Roman"/>
          <w:b/>
          <w:bCs/>
          <w:i/>
          <w:iCs/>
          <w:color w:val="000000"/>
          <w:sz w:val="24"/>
          <w:szCs w:val="24"/>
          <w:lang w:eastAsia="en-US"/>
        </w:rPr>
        <w:t>Fire insurance:</w:t>
      </w:r>
      <w:r w:rsidRPr="00667FCB">
        <w:rPr>
          <w:rFonts w:cs="Times New Roman"/>
          <w:i/>
          <w:iCs/>
          <w:color w:val="000000"/>
          <w:sz w:val="24"/>
          <w:szCs w:val="24"/>
          <w:lang w:eastAsia="en-US"/>
        </w:rPr>
        <w:t xml:space="preserve"> </w:t>
      </w:r>
      <w:r w:rsidRPr="00667FCB">
        <w:rPr>
          <w:color w:val="000000"/>
          <w:sz w:val="24"/>
          <w:szCs w:val="24"/>
        </w:rPr>
        <w:t>within the regulations approved by insurance high council, the insurer guarantees to pay the losses incurred to insured person's properties resulting from fire, explosion and lightening. In this type of insurance policy, other kinds of risk such as earthquake, flood, thunderstorm, water leaking, pipe bursting, glass breaking, theft by breaking the protections and plane crash on the properties and buildings can be covered by paying extra sum of insurance premium.</w:t>
      </w:r>
    </w:p>
    <w:p w:rsidR="00252252" w:rsidRPr="00667FCB" w:rsidRDefault="00252252" w:rsidP="00667FCB">
      <w:pPr>
        <w:bidi w:val="0"/>
        <w:spacing w:line="320" w:lineRule="exact"/>
        <w:jc w:val="lowKashida"/>
        <w:rPr>
          <w:color w:val="000000"/>
          <w:sz w:val="24"/>
          <w:szCs w:val="24"/>
        </w:rPr>
      </w:pPr>
      <w:r w:rsidRPr="00667FCB">
        <w:rPr>
          <w:b/>
          <w:bCs/>
          <w:i/>
          <w:iCs/>
          <w:color w:val="000000"/>
          <w:sz w:val="24"/>
          <w:szCs w:val="24"/>
        </w:rPr>
        <w:t>Cargo insurance:</w:t>
      </w:r>
      <w:r w:rsidRPr="00667FCB">
        <w:rPr>
          <w:color w:val="000000"/>
          <w:sz w:val="24"/>
          <w:szCs w:val="24"/>
        </w:rPr>
        <w:t xml:space="preserve"> within the regulations approved by insurance high council, the insurer guarantees to pay the losses incurred to insured person's properties during loading, transportation and unloading.</w:t>
      </w:r>
    </w:p>
    <w:p w:rsidR="00252252" w:rsidRPr="00667FCB" w:rsidRDefault="00252252" w:rsidP="00667FCB">
      <w:pPr>
        <w:bidi w:val="0"/>
        <w:spacing w:line="320" w:lineRule="exact"/>
        <w:jc w:val="lowKashida"/>
        <w:rPr>
          <w:b/>
          <w:bCs/>
          <w:color w:val="000000"/>
          <w:sz w:val="24"/>
          <w:szCs w:val="24"/>
        </w:rPr>
      </w:pPr>
      <w:r w:rsidRPr="00667FCB">
        <w:rPr>
          <w:color w:val="000000"/>
          <w:sz w:val="24"/>
          <w:szCs w:val="24"/>
        </w:rPr>
        <w:t xml:space="preserve"> </w:t>
      </w:r>
      <w:r w:rsidRPr="00667FCB">
        <w:rPr>
          <w:b/>
          <w:bCs/>
          <w:i/>
          <w:iCs/>
          <w:color w:val="000000"/>
          <w:sz w:val="24"/>
          <w:szCs w:val="24"/>
        </w:rPr>
        <w:t>Accident insurance:</w:t>
      </w:r>
      <w:r w:rsidRPr="00667FCB">
        <w:rPr>
          <w:b/>
          <w:bCs/>
          <w:color w:val="000000"/>
          <w:sz w:val="24"/>
          <w:szCs w:val="24"/>
        </w:rPr>
        <w:t xml:space="preserve"> </w:t>
      </w:r>
      <w:r w:rsidRPr="00667FCB">
        <w:rPr>
          <w:color w:val="000000"/>
          <w:sz w:val="24"/>
          <w:szCs w:val="24"/>
        </w:rPr>
        <w:t xml:space="preserve">within the regulations approved by insurance high council, the insurer guarantees to pay out the life damages caused by accident (death, impairment, and disability) to the insured person or the beneficiary.  In this type of insurance, medical expenses and daily losses can be covered by mutual agreement and receiving extra insurance premium. </w:t>
      </w:r>
    </w:p>
    <w:p w:rsidR="00252252" w:rsidRPr="00667FCB" w:rsidRDefault="00252252" w:rsidP="00797210">
      <w:pPr>
        <w:bidi w:val="0"/>
        <w:spacing w:line="320" w:lineRule="exact"/>
        <w:jc w:val="lowKashida"/>
        <w:rPr>
          <w:b/>
          <w:bCs/>
          <w:color w:val="000000"/>
          <w:sz w:val="24"/>
          <w:szCs w:val="24"/>
        </w:rPr>
      </w:pPr>
      <w:r w:rsidRPr="00667FCB">
        <w:rPr>
          <w:rFonts w:cs="Times New Roman"/>
          <w:b/>
          <w:bCs/>
          <w:i/>
          <w:iCs/>
          <w:color w:val="000000"/>
          <w:sz w:val="24"/>
          <w:szCs w:val="24"/>
          <w:lang w:eastAsia="en-US"/>
        </w:rPr>
        <w:t>Car (body) insurance:</w:t>
      </w:r>
      <w:r w:rsidRPr="00667FCB">
        <w:rPr>
          <w:rFonts w:cs="Times New Roman"/>
          <w:i/>
          <w:iCs/>
          <w:color w:val="000000"/>
          <w:sz w:val="24"/>
          <w:szCs w:val="24"/>
          <w:lang w:eastAsia="en-US"/>
        </w:rPr>
        <w:t xml:space="preserve"> </w:t>
      </w:r>
      <w:r w:rsidRPr="00667FCB">
        <w:rPr>
          <w:color w:val="000000"/>
          <w:sz w:val="24"/>
          <w:szCs w:val="24"/>
        </w:rPr>
        <w:t>within the regulations approved by insurance high council, the insurer guarantees to pay out the incurred losses to the insured vehicle resulting from theft, fire, explosion, car accident, crash, overturning and totally car clash with any stable or moving object or clashing any other object with the insured car.</w:t>
      </w:r>
    </w:p>
    <w:p w:rsidR="00252252" w:rsidRPr="00667FCB" w:rsidRDefault="00252252" w:rsidP="00667FCB">
      <w:pPr>
        <w:bidi w:val="0"/>
        <w:spacing w:line="320" w:lineRule="exact"/>
        <w:jc w:val="lowKashida"/>
        <w:rPr>
          <w:b/>
          <w:bCs/>
          <w:color w:val="000000"/>
          <w:sz w:val="24"/>
          <w:szCs w:val="24"/>
        </w:rPr>
      </w:pPr>
      <w:r w:rsidRPr="00667FCB">
        <w:rPr>
          <w:rFonts w:cs="Times New Roman"/>
          <w:b/>
          <w:bCs/>
          <w:i/>
          <w:iCs/>
          <w:color w:val="000000"/>
          <w:sz w:val="24"/>
          <w:szCs w:val="24"/>
          <w:lang w:eastAsia="en-US"/>
        </w:rPr>
        <w:t>Third party insurance:</w:t>
      </w:r>
      <w:r w:rsidRPr="00667FCB">
        <w:rPr>
          <w:rFonts w:cs="Times New Roman"/>
          <w:i/>
          <w:iCs/>
          <w:color w:val="000000"/>
          <w:sz w:val="24"/>
          <w:szCs w:val="24"/>
          <w:lang w:eastAsia="en-US"/>
        </w:rPr>
        <w:t xml:space="preserve"> </w:t>
      </w:r>
      <w:r w:rsidRPr="00667FCB">
        <w:rPr>
          <w:color w:val="000000"/>
          <w:sz w:val="24"/>
          <w:szCs w:val="24"/>
        </w:rPr>
        <w:t xml:space="preserve">within the regulations approved by insurance high council, the insurer guarantees to pay the life and financial losses incurred to third party on the basis of terms included in insurance policy if it is recognized </w:t>
      </w:r>
      <w:r w:rsidRPr="00667FCB">
        <w:rPr>
          <w:color w:val="000000"/>
          <w:sz w:val="24"/>
          <w:szCs w:val="24"/>
        </w:rPr>
        <w:lastRenderedPageBreak/>
        <w:t>that the owner of insured vehicle is liable for the compensation of the losses resulting from</w:t>
      </w:r>
      <w:r w:rsidR="000A380A">
        <w:rPr>
          <w:color w:val="000000"/>
          <w:sz w:val="24"/>
          <w:szCs w:val="24"/>
        </w:rPr>
        <w:t xml:space="preserve"> the</w:t>
      </w:r>
      <w:r w:rsidRPr="00667FCB">
        <w:rPr>
          <w:color w:val="000000"/>
          <w:sz w:val="24"/>
          <w:szCs w:val="24"/>
        </w:rPr>
        <w:t xml:space="preserve"> car accidents. </w:t>
      </w:r>
    </w:p>
    <w:p w:rsidR="00252252" w:rsidRPr="00667FCB" w:rsidRDefault="00252252" w:rsidP="00667FCB">
      <w:pPr>
        <w:bidi w:val="0"/>
        <w:spacing w:line="320" w:lineRule="exact"/>
        <w:jc w:val="lowKashida"/>
        <w:rPr>
          <w:b/>
          <w:bCs/>
          <w:color w:val="000000"/>
          <w:sz w:val="24"/>
          <w:szCs w:val="24"/>
        </w:rPr>
      </w:pPr>
      <w:r w:rsidRPr="00667FCB">
        <w:rPr>
          <w:b/>
          <w:bCs/>
          <w:i/>
          <w:iCs/>
          <w:color w:val="000000"/>
          <w:sz w:val="24"/>
          <w:szCs w:val="24"/>
        </w:rPr>
        <w:t>Health insurance:</w:t>
      </w:r>
      <w:r w:rsidRPr="00667FCB">
        <w:rPr>
          <w:color w:val="000000"/>
          <w:sz w:val="24"/>
          <w:szCs w:val="24"/>
        </w:rPr>
        <w:t xml:space="preserve"> within the regulations approved by insurance high council, the insurer guarantees to pay out the insured person's medical expenses as amount as written in the insurance policy. This type of insurance is </w:t>
      </w:r>
      <w:proofErr w:type="gramStart"/>
      <w:r w:rsidRPr="00667FCB">
        <w:rPr>
          <w:color w:val="000000"/>
          <w:sz w:val="24"/>
          <w:szCs w:val="24"/>
        </w:rPr>
        <w:t>issued  in</w:t>
      </w:r>
      <w:proofErr w:type="gramEnd"/>
      <w:r w:rsidRPr="00667FCB">
        <w:rPr>
          <w:color w:val="000000"/>
          <w:sz w:val="24"/>
          <w:szCs w:val="24"/>
        </w:rPr>
        <w:t xml:space="preserve"> group or family in the country. </w:t>
      </w:r>
    </w:p>
    <w:p w:rsidR="00252252" w:rsidRPr="00667FCB" w:rsidRDefault="00252252" w:rsidP="00667FCB">
      <w:pPr>
        <w:bidi w:val="0"/>
        <w:spacing w:line="320" w:lineRule="exact"/>
        <w:jc w:val="lowKashida"/>
        <w:rPr>
          <w:b/>
          <w:bCs/>
          <w:color w:val="000000"/>
          <w:sz w:val="24"/>
          <w:szCs w:val="24"/>
        </w:rPr>
      </w:pPr>
      <w:r w:rsidRPr="00797210">
        <w:rPr>
          <w:b/>
          <w:bCs/>
          <w:i/>
          <w:iCs/>
          <w:color w:val="000000"/>
          <w:sz w:val="24"/>
          <w:szCs w:val="24"/>
        </w:rPr>
        <w:t>Ship insurance:</w:t>
      </w:r>
      <w:r w:rsidRPr="00667FCB">
        <w:rPr>
          <w:color w:val="000000"/>
          <w:sz w:val="24"/>
          <w:szCs w:val="24"/>
          <w:lang w:eastAsia="en-US"/>
        </w:rPr>
        <w:t xml:space="preserve"> </w:t>
      </w:r>
      <w:r w:rsidRPr="00667FCB">
        <w:rPr>
          <w:rFonts w:eastAsia="Batang" w:cs="Times New Roman"/>
          <w:color w:val="000000"/>
          <w:sz w:val="24"/>
          <w:szCs w:val="24"/>
          <w:lang w:eastAsia="en-US" w:bidi="fa-IR"/>
        </w:rPr>
        <w:t>within the insurance policy, the insurer guarantees the payment of indemnity for the damages caused on the ships body and equipment or its destruction which might result from the accidents such as collision, fire accident, sinking, stranding as well as rescue charges and owner's share from general damages as mentioned in the insurance policy.</w:t>
      </w:r>
    </w:p>
    <w:p w:rsidR="00252252" w:rsidRPr="00667FCB" w:rsidRDefault="00252252" w:rsidP="00667FCB">
      <w:pPr>
        <w:bidi w:val="0"/>
        <w:spacing w:line="320" w:lineRule="exact"/>
        <w:jc w:val="lowKashida"/>
        <w:rPr>
          <w:b/>
          <w:bCs/>
          <w:color w:val="000000"/>
          <w:sz w:val="24"/>
          <w:szCs w:val="24"/>
        </w:rPr>
      </w:pPr>
    </w:p>
    <w:p w:rsidR="00252252" w:rsidRPr="00667FCB" w:rsidRDefault="00252252" w:rsidP="00667FCB">
      <w:pPr>
        <w:pStyle w:val="NormalWeb"/>
        <w:spacing w:before="0" w:after="0" w:line="320" w:lineRule="exact"/>
        <w:jc w:val="lowKashida"/>
        <w:rPr>
          <w:b/>
          <w:bCs/>
          <w:color w:val="000000"/>
          <w:lang w:eastAsia="en-US"/>
        </w:rPr>
      </w:pPr>
      <w:r w:rsidRPr="00667FCB">
        <w:rPr>
          <w:b/>
          <w:bCs/>
          <w:i/>
          <w:iCs/>
          <w:color w:val="000000"/>
          <w:lang w:eastAsia="en-US"/>
        </w:rPr>
        <w:t>Airplane insurance:</w:t>
      </w:r>
      <w:r w:rsidRPr="00667FCB">
        <w:rPr>
          <w:i/>
          <w:iCs/>
          <w:color w:val="000000"/>
          <w:lang w:eastAsia="en-US"/>
        </w:rPr>
        <w:t xml:space="preserve"> </w:t>
      </w:r>
      <w:r w:rsidRPr="00667FCB">
        <w:rPr>
          <w:color w:val="000000"/>
          <w:lang w:eastAsia="en-US"/>
        </w:rPr>
        <w:t>within the insurance policy</w:t>
      </w:r>
      <w:r w:rsidRPr="00667FCB">
        <w:rPr>
          <w:b/>
          <w:bCs/>
          <w:color w:val="000000"/>
          <w:lang w:eastAsia="en-US"/>
        </w:rPr>
        <w:t xml:space="preserve">, </w:t>
      </w:r>
      <w:r w:rsidRPr="00667FCB">
        <w:rPr>
          <w:color w:val="000000"/>
          <w:lang w:eastAsia="en-US"/>
        </w:rPr>
        <w:t>the insurer guarantees the payment of indemnity for the damages caused on the plane or its destruction which might result from</w:t>
      </w:r>
      <w:r w:rsidRPr="00667FCB">
        <w:rPr>
          <w:b/>
          <w:bCs/>
          <w:color w:val="000000"/>
          <w:lang w:eastAsia="en-US"/>
        </w:rPr>
        <w:t xml:space="preserve"> </w:t>
      </w:r>
      <w:r w:rsidRPr="00667FCB">
        <w:rPr>
          <w:color w:val="000000"/>
          <w:lang w:eastAsia="en-US"/>
        </w:rPr>
        <w:t xml:space="preserve">the accidents such as crashes, collision, fire accident, </w:t>
      </w:r>
      <w:proofErr w:type="gramStart"/>
      <w:r w:rsidRPr="00667FCB">
        <w:rPr>
          <w:color w:val="000000"/>
          <w:lang w:eastAsia="en-US"/>
        </w:rPr>
        <w:t>hijack</w:t>
      </w:r>
      <w:proofErr w:type="gramEnd"/>
      <w:r w:rsidRPr="00667FCB">
        <w:rPr>
          <w:color w:val="000000"/>
          <w:lang w:eastAsia="en-US"/>
        </w:rPr>
        <w:t xml:space="preserve"> as mentioned in the insurance policy</w:t>
      </w:r>
      <w:r w:rsidRPr="00667FCB">
        <w:rPr>
          <w:b/>
          <w:bCs/>
          <w:color w:val="000000"/>
          <w:lang w:eastAsia="en-US"/>
        </w:rPr>
        <w:t>.</w:t>
      </w:r>
    </w:p>
    <w:p w:rsidR="00252252" w:rsidRPr="00667FCB" w:rsidRDefault="00252252" w:rsidP="00667FCB">
      <w:pPr>
        <w:bidi w:val="0"/>
        <w:spacing w:line="320" w:lineRule="exact"/>
        <w:jc w:val="lowKashida"/>
        <w:rPr>
          <w:color w:val="000000"/>
          <w:sz w:val="24"/>
          <w:szCs w:val="24"/>
          <w:lang w:eastAsia="en-US"/>
        </w:rPr>
      </w:pPr>
      <w:r w:rsidRPr="00667FCB">
        <w:rPr>
          <w:rFonts w:cs="Times New Roman"/>
          <w:b/>
          <w:bCs/>
          <w:i/>
          <w:iCs/>
          <w:color w:val="000000"/>
          <w:sz w:val="24"/>
          <w:szCs w:val="24"/>
          <w:lang w:eastAsia="en-US"/>
        </w:rPr>
        <w:t>Engineering insurance:</w:t>
      </w:r>
      <w:r w:rsidRPr="00667FCB">
        <w:rPr>
          <w:rFonts w:cs="Times New Roman"/>
          <w:i/>
          <w:iCs/>
          <w:color w:val="000000"/>
          <w:sz w:val="24"/>
          <w:szCs w:val="24"/>
          <w:lang w:eastAsia="en-US"/>
        </w:rPr>
        <w:t xml:space="preserve"> </w:t>
      </w:r>
      <w:r w:rsidRPr="00667FCB">
        <w:rPr>
          <w:color w:val="000000"/>
          <w:sz w:val="24"/>
          <w:szCs w:val="24"/>
          <w:lang w:eastAsia="en-US"/>
        </w:rPr>
        <w:t xml:space="preserve">within the insurance policy, the insurer guarantees the payment of indemnity which might result from designing, manufacturing, installation and maintenance of structures and machinery resulting from engineering responsibility. This insurance covers the losses caused from the breakdown of the machinery.  </w:t>
      </w:r>
    </w:p>
    <w:p w:rsidR="00252252" w:rsidRPr="00667FCB" w:rsidRDefault="00252252" w:rsidP="00797210">
      <w:pPr>
        <w:bidi w:val="0"/>
        <w:spacing w:line="320" w:lineRule="exact"/>
        <w:jc w:val="lowKashida"/>
        <w:rPr>
          <w:rFonts w:cs="Times New Roman"/>
          <w:b/>
          <w:bCs/>
          <w:i/>
          <w:iCs/>
          <w:color w:val="000000"/>
          <w:sz w:val="24"/>
          <w:szCs w:val="24"/>
          <w:lang w:eastAsia="en-US"/>
        </w:rPr>
      </w:pPr>
      <w:r w:rsidRPr="00667FCB">
        <w:rPr>
          <w:rFonts w:cs="Times New Roman"/>
          <w:b/>
          <w:bCs/>
          <w:i/>
          <w:iCs/>
          <w:color w:val="000000"/>
          <w:sz w:val="24"/>
          <w:szCs w:val="24"/>
          <w:lang w:eastAsia="en-US"/>
        </w:rPr>
        <w:t>Money insurance</w:t>
      </w:r>
      <w:r w:rsidRPr="00667FCB">
        <w:rPr>
          <w:b/>
          <w:bCs/>
          <w:i/>
          <w:iCs/>
          <w:color w:val="000000"/>
          <w:sz w:val="24"/>
          <w:szCs w:val="24"/>
        </w:rPr>
        <w:t>:</w:t>
      </w:r>
      <w:r w:rsidRPr="00667FCB">
        <w:rPr>
          <w:color w:val="000000"/>
          <w:sz w:val="24"/>
          <w:szCs w:val="24"/>
        </w:rPr>
        <w:t xml:space="preserve"> within the insurance policy, the insurer guarantees to  pay out the incurred losses caused by theft (armed) and accident (fire, explosion, flood, etc.) to the money existent in  a safe  (of banks, financial institutes, </w:t>
      </w:r>
      <w:r w:rsidR="000A380A" w:rsidRPr="00667FCB">
        <w:rPr>
          <w:color w:val="000000"/>
          <w:sz w:val="24"/>
          <w:szCs w:val="24"/>
        </w:rPr>
        <w:t>etc.</w:t>
      </w:r>
      <w:r w:rsidRPr="00667FCB">
        <w:rPr>
          <w:color w:val="000000"/>
          <w:sz w:val="24"/>
          <w:szCs w:val="24"/>
        </w:rPr>
        <w:t xml:space="preserve">) or on the way of transiting. Totally, scope of </w:t>
      </w:r>
      <w:r w:rsidR="00797210">
        <w:rPr>
          <w:color w:val="000000"/>
          <w:sz w:val="24"/>
          <w:szCs w:val="24"/>
        </w:rPr>
        <w:t xml:space="preserve">the </w:t>
      </w:r>
      <w:r w:rsidRPr="00667FCB">
        <w:rPr>
          <w:color w:val="000000"/>
          <w:sz w:val="24"/>
          <w:szCs w:val="24"/>
        </w:rPr>
        <w:t>money insurance cover</w:t>
      </w:r>
      <w:r w:rsidR="000A380A">
        <w:rPr>
          <w:color w:val="000000"/>
          <w:sz w:val="24"/>
          <w:szCs w:val="24"/>
        </w:rPr>
        <w:t>,</w:t>
      </w:r>
      <w:r w:rsidRPr="00667FCB">
        <w:rPr>
          <w:color w:val="000000"/>
          <w:sz w:val="24"/>
          <w:szCs w:val="24"/>
        </w:rPr>
        <w:t xml:space="preserve"> is divided into two sections</w:t>
      </w:r>
      <w:r w:rsidR="00797210">
        <w:rPr>
          <w:color w:val="000000"/>
          <w:sz w:val="24"/>
          <w:szCs w:val="24"/>
        </w:rPr>
        <w:t>: 1-</w:t>
      </w:r>
      <w:r w:rsidRPr="00667FCB">
        <w:rPr>
          <w:color w:val="000000"/>
          <w:sz w:val="24"/>
          <w:szCs w:val="24"/>
          <w:vertAlign w:val="superscript"/>
        </w:rPr>
        <w:t xml:space="preserve"> </w:t>
      </w:r>
      <w:r w:rsidRPr="00667FCB">
        <w:rPr>
          <w:color w:val="000000"/>
          <w:sz w:val="24"/>
          <w:szCs w:val="24"/>
        </w:rPr>
        <w:t xml:space="preserve">Money in transit and </w:t>
      </w:r>
      <w:r w:rsidR="00797210">
        <w:rPr>
          <w:color w:val="000000"/>
          <w:sz w:val="24"/>
          <w:szCs w:val="24"/>
        </w:rPr>
        <w:t xml:space="preserve">2- </w:t>
      </w:r>
      <w:r w:rsidRPr="00667FCB">
        <w:rPr>
          <w:color w:val="000000"/>
          <w:sz w:val="24"/>
          <w:szCs w:val="24"/>
        </w:rPr>
        <w:t>Money whilst in a locked safe.</w:t>
      </w:r>
    </w:p>
    <w:p w:rsidR="00252252" w:rsidRPr="00667FCB" w:rsidRDefault="00252252" w:rsidP="00667FCB">
      <w:pPr>
        <w:pStyle w:val="NormalWeb"/>
        <w:spacing w:before="0" w:after="0" w:line="320" w:lineRule="exact"/>
        <w:jc w:val="lowKashida"/>
        <w:rPr>
          <w:color w:val="000000"/>
          <w:lang w:eastAsia="en-US"/>
        </w:rPr>
      </w:pPr>
      <w:r w:rsidRPr="00667FCB">
        <w:rPr>
          <w:b/>
          <w:bCs/>
          <w:i/>
          <w:iCs/>
          <w:color w:val="000000"/>
          <w:lang w:eastAsia="en-US"/>
        </w:rPr>
        <w:t>Civil responsibility Insurance:</w:t>
      </w:r>
      <w:r w:rsidRPr="00667FCB">
        <w:rPr>
          <w:color w:val="000000"/>
          <w:lang w:eastAsia="en-US"/>
        </w:rPr>
        <w:t xml:space="preserve"> within the civil responsibility insurance policy, the insurer </w:t>
      </w:r>
      <w:r w:rsidRPr="00667FCB">
        <w:rPr>
          <w:color w:val="000000"/>
          <w:lang w:eastAsia="en-US"/>
        </w:rPr>
        <w:lastRenderedPageBreak/>
        <w:t>guarantees to pay out the insured person, as the person responsible for the indemnity payment for damages he/she has caused to third persons unintentionally. Professional responsibility insurance (physicians, paramedics, lawyers…), transportation operators' responsibility insurance, employer's responsibility to workers, builders' responsibility insurance, public and recreation places  ( hotel, pool, park,…)  responsibility insurance  are among this insurance.</w:t>
      </w:r>
    </w:p>
    <w:p w:rsidR="00252252" w:rsidRPr="00667FCB" w:rsidRDefault="00252252" w:rsidP="00667FCB">
      <w:pPr>
        <w:bidi w:val="0"/>
        <w:spacing w:line="320" w:lineRule="exact"/>
        <w:jc w:val="lowKashida"/>
        <w:rPr>
          <w:rFonts w:cs="Times New Roman"/>
          <w:b/>
          <w:bCs/>
          <w:i/>
          <w:iCs/>
          <w:color w:val="000000"/>
          <w:sz w:val="24"/>
          <w:szCs w:val="24"/>
          <w:lang w:eastAsia="en-US"/>
        </w:rPr>
      </w:pPr>
    </w:p>
    <w:p w:rsidR="00252252" w:rsidRPr="00667FCB" w:rsidRDefault="00252252" w:rsidP="00667FCB">
      <w:pPr>
        <w:bidi w:val="0"/>
        <w:spacing w:line="320" w:lineRule="exact"/>
        <w:jc w:val="lowKashida"/>
        <w:rPr>
          <w:b/>
          <w:bCs/>
          <w:color w:val="000000"/>
          <w:sz w:val="24"/>
          <w:szCs w:val="24"/>
        </w:rPr>
      </w:pPr>
      <w:r w:rsidRPr="00667FCB">
        <w:rPr>
          <w:b/>
          <w:bCs/>
          <w:i/>
          <w:iCs/>
          <w:color w:val="000000"/>
          <w:sz w:val="24"/>
          <w:szCs w:val="24"/>
        </w:rPr>
        <w:t>Credit insurance:</w:t>
      </w:r>
      <w:r w:rsidRPr="00667FCB">
        <w:rPr>
          <w:color w:val="000000"/>
          <w:sz w:val="24"/>
          <w:szCs w:val="24"/>
        </w:rPr>
        <w:t xml:space="preserve"> this type of insurance is divided into two sections: domestic and goods export credit.  Within regulations approved by insurance high council, the domestic credit means customer's debt capacity which is offered to the clients by economic enterprises in lieu of providing goods and services and also by banks and credit and financial institutes with the central bank's permit as financial facilities; and the claims resulting from these activities will be exposed to the risk of payment default. According to regulations, domestic credit insurance contracts are concluded in group and just with legal persons provided that their economic activities guarantee the risk of default of the claims resulting of the credits granted to them. Paying the insured person's or beneficiary's claims in relation to selling exported goods in the form of Letter of Credit opening contracts and cession of documents in lieu of  payment (D/P) and documents in lieu of assurance  (D/A) are the subjects of export credit insurance. </w:t>
      </w:r>
    </w:p>
    <w:p w:rsidR="00252252" w:rsidRPr="00667FCB" w:rsidRDefault="00252252" w:rsidP="00667FCB">
      <w:pPr>
        <w:bidi w:val="0"/>
        <w:spacing w:line="320" w:lineRule="exact"/>
        <w:jc w:val="lowKashida"/>
        <w:rPr>
          <w:b/>
          <w:bCs/>
          <w:color w:val="000000"/>
          <w:sz w:val="24"/>
          <w:szCs w:val="24"/>
        </w:rPr>
      </w:pPr>
      <w:r w:rsidRPr="00667FCB">
        <w:rPr>
          <w:rFonts w:cs="Times New Roman"/>
          <w:b/>
          <w:bCs/>
          <w:i/>
          <w:iCs/>
          <w:color w:val="000000"/>
          <w:sz w:val="24"/>
          <w:szCs w:val="24"/>
          <w:lang w:eastAsia="en-US"/>
        </w:rPr>
        <w:t>Life insurance:</w:t>
      </w:r>
      <w:r w:rsidRPr="00667FCB">
        <w:rPr>
          <w:rFonts w:cs="Times New Roman"/>
          <w:i/>
          <w:iCs/>
          <w:color w:val="000000"/>
          <w:sz w:val="24"/>
          <w:szCs w:val="24"/>
          <w:lang w:eastAsia="en-US"/>
        </w:rPr>
        <w:t xml:space="preserve"> </w:t>
      </w:r>
      <w:r w:rsidRPr="00667FCB">
        <w:rPr>
          <w:color w:val="000000"/>
          <w:sz w:val="24"/>
          <w:szCs w:val="24"/>
        </w:rPr>
        <w:t xml:space="preserve">a contract under which the insurer, for receiving insurance premium, guarantees to pay  the insurance sum to the insured person or designated beneficiary upon the occurrence of the insured individual's or individuals' </w:t>
      </w:r>
      <w:hyperlink r:id="rId7" w:tooltip="Death" w:history="1">
        <w:r w:rsidRPr="00667FCB">
          <w:rPr>
            <w:color w:val="000000"/>
            <w:sz w:val="24"/>
            <w:szCs w:val="24"/>
          </w:rPr>
          <w:t>death</w:t>
        </w:r>
      </w:hyperlink>
      <w:r w:rsidRPr="00667FCB">
        <w:rPr>
          <w:color w:val="000000"/>
          <w:sz w:val="24"/>
          <w:szCs w:val="24"/>
        </w:rPr>
        <w:t xml:space="preserve"> during the period of contract or his/her life at the expiration of insurance policy.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lastRenderedPageBreak/>
        <w:t>Other types of insurance:</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including insurances for oil exploration and discovery, health, fidelity, non-profit making, civil responsibility, plate glass, and properties   </w:t>
      </w:r>
      <w:proofErr w:type="gramStart"/>
      <w:r w:rsidRPr="00667FCB">
        <w:rPr>
          <w:rFonts w:cs="Times New Roman"/>
          <w:color w:val="000000"/>
          <w:sz w:val="24"/>
          <w:szCs w:val="24"/>
          <w:lang w:eastAsia="en-US"/>
        </w:rPr>
        <w:t>against  robbery</w:t>
      </w:r>
      <w:proofErr w:type="gramEnd"/>
      <w:r w:rsidRPr="00667FCB">
        <w:rPr>
          <w:rFonts w:cs="Times New Roman"/>
          <w:color w:val="000000"/>
          <w:sz w:val="24"/>
          <w:szCs w:val="24"/>
          <w:lang w:eastAsia="en-US"/>
        </w:rPr>
        <w:t xml:space="preserve">  and   fire, etc.</w:t>
      </w:r>
    </w:p>
    <w:p w:rsidR="00252252" w:rsidRPr="00667FCB" w:rsidRDefault="00252252" w:rsidP="00667FCB">
      <w:pPr>
        <w:bidi w:val="0"/>
        <w:spacing w:line="320" w:lineRule="exact"/>
        <w:rPr>
          <w:rFonts w:cs="Times New Roman"/>
          <w:color w:val="000000"/>
          <w:sz w:val="24"/>
          <w:szCs w:val="24"/>
          <w:lang w:eastAsia="en-US"/>
        </w:rPr>
      </w:pPr>
      <w:r w:rsidRPr="00667FCB">
        <w:rPr>
          <w:rFonts w:cs="Times New Roman"/>
          <w:b/>
          <w:bCs/>
          <w:i/>
          <w:iCs/>
          <w:color w:val="000000"/>
          <w:sz w:val="24"/>
          <w:szCs w:val="24"/>
          <w:lang w:eastAsia="en-US"/>
        </w:rPr>
        <w:t>Stock exchange:</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 </w:t>
      </w:r>
      <w:proofErr w:type="gramStart"/>
      <w:r w:rsidRPr="00667FCB">
        <w:rPr>
          <w:rFonts w:cs="Times New Roman"/>
          <w:color w:val="000000"/>
          <w:sz w:val="24"/>
          <w:szCs w:val="24"/>
          <w:lang w:eastAsia="en-US"/>
        </w:rPr>
        <w:t>a  building</w:t>
      </w:r>
      <w:proofErr w:type="gramEnd"/>
      <w:r w:rsidRPr="00667FCB">
        <w:rPr>
          <w:rFonts w:cs="Times New Roman"/>
          <w:color w:val="000000"/>
          <w:sz w:val="24"/>
          <w:szCs w:val="24"/>
          <w:lang w:eastAsia="en-US"/>
        </w:rPr>
        <w:t xml:space="preserve">   or   place   where </w:t>
      </w:r>
    </w:p>
    <w:p w:rsidR="00252252" w:rsidRPr="00667FCB" w:rsidRDefault="00252252" w:rsidP="00667FCB">
      <w:pPr>
        <w:bidi w:val="0"/>
        <w:spacing w:line="320" w:lineRule="exact"/>
        <w:jc w:val="lowKashida"/>
        <w:rPr>
          <w:rFonts w:cs="Times New Roman"/>
          <w:color w:val="000000"/>
          <w:sz w:val="24"/>
          <w:szCs w:val="24"/>
          <w:lang w:eastAsia="en-US"/>
        </w:rPr>
      </w:pPr>
      <w:proofErr w:type="gramStart"/>
      <w:r w:rsidRPr="00667FCB">
        <w:rPr>
          <w:rFonts w:cs="Times New Roman"/>
          <w:color w:val="000000"/>
          <w:sz w:val="24"/>
          <w:szCs w:val="24"/>
          <w:lang w:eastAsia="en-US"/>
        </w:rPr>
        <w:t>bankers</w:t>
      </w:r>
      <w:proofErr w:type="gramEnd"/>
      <w:r w:rsidRPr="00667FCB">
        <w:rPr>
          <w:rFonts w:cs="Times New Roman"/>
          <w:color w:val="000000"/>
          <w:sz w:val="24"/>
          <w:szCs w:val="24"/>
          <w:lang w:eastAsia="en-US"/>
        </w:rPr>
        <w:t>, brokers, and dealers of securities meet to exchange the securities to provide the financial resources required for manufacturing enterprises.</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 xml:space="preserve">Corporations    accepted:  </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open      corporations </w:t>
      </w:r>
    </w:p>
    <w:p w:rsidR="00252252" w:rsidRPr="00667FCB" w:rsidRDefault="00252252" w:rsidP="00667FCB">
      <w:pPr>
        <w:bidi w:val="0"/>
        <w:spacing w:line="320" w:lineRule="exact"/>
        <w:rPr>
          <w:rFonts w:cs="Times New Roman"/>
          <w:color w:val="000000"/>
          <w:sz w:val="24"/>
          <w:szCs w:val="24"/>
          <w:lang w:eastAsia="en-US"/>
        </w:rPr>
      </w:pPr>
      <w:proofErr w:type="gramStart"/>
      <w:r w:rsidRPr="00667FCB">
        <w:rPr>
          <w:rFonts w:cs="Times New Roman"/>
          <w:color w:val="000000"/>
          <w:sz w:val="24"/>
          <w:szCs w:val="24"/>
          <w:lang w:eastAsia="en-US"/>
        </w:rPr>
        <w:t>whose</w:t>
      </w:r>
      <w:proofErr w:type="gramEnd"/>
      <w:r w:rsidRPr="00667FCB">
        <w:rPr>
          <w:rFonts w:cs="Times New Roman"/>
          <w:color w:val="000000"/>
          <w:sz w:val="24"/>
          <w:szCs w:val="24"/>
          <w:lang w:eastAsia="en-US"/>
        </w:rPr>
        <w:t xml:space="preserve"> stocks are offered for sale to the public by  the stock  exchange mechanism.</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b/>
          <w:bCs/>
          <w:i/>
          <w:iCs/>
          <w:color w:val="000000"/>
          <w:sz w:val="24"/>
          <w:szCs w:val="24"/>
          <w:lang w:eastAsia="en-US"/>
        </w:rPr>
        <w:t>Credit cooperatives:</w:t>
      </w:r>
      <w:r w:rsidRPr="00667FCB">
        <w:rPr>
          <w:rFonts w:cs="Times New Roman"/>
          <w:i/>
          <w:iCs/>
          <w:color w:val="000000"/>
          <w:sz w:val="24"/>
          <w:szCs w:val="24"/>
          <w:lang w:eastAsia="en-US"/>
        </w:rPr>
        <w:t xml:space="preserve"> </w:t>
      </w:r>
      <w:r w:rsidRPr="00667FCB">
        <w:rPr>
          <w:rFonts w:cs="Times New Roman"/>
          <w:color w:val="000000"/>
          <w:sz w:val="24"/>
          <w:szCs w:val="24"/>
          <w:lang w:eastAsia="en-US"/>
        </w:rPr>
        <w:t xml:space="preserve">these cooperatives are responsible for meeting the financial requirements of </w:t>
      </w:r>
      <w:proofErr w:type="gramStart"/>
      <w:r w:rsidRPr="00667FCB">
        <w:rPr>
          <w:rFonts w:cs="Times New Roman"/>
          <w:color w:val="000000"/>
          <w:sz w:val="24"/>
          <w:szCs w:val="24"/>
          <w:lang w:eastAsia="en-US"/>
        </w:rPr>
        <w:t>their  members</w:t>
      </w:r>
      <w:proofErr w:type="gramEnd"/>
      <w:r w:rsidRPr="00667FCB">
        <w:rPr>
          <w:rFonts w:cs="Times New Roman"/>
          <w:color w:val="000000"/>
          <w:sz w:val="24"/>
          <w:szCs w:val="24"/>
          <w:lang w:eastAsia="en-US"/>
        </w:rPr>
        <w:t xml:space="preserve"> by granting them a variety of loans. Included are </w:t>
      </w:r>
      <w:proofErr w:type="gramStart"/>
      <w:r w:rsidRPr="00667FCB">
        <w:rPr>
          <w:rFonts w:cs="Times New Roman"/>
          <w:color w:val="000000"/>
          <w:sz w:val="24"/>
          <w:szCs w:val="24"/>
          <w:lang w:eastAsia="en-US"/>
        </w:rPr>
        <w:t>employees</w:t>
      </w:r>
      <w:proofErr w:type="gramEnd"/>
      <w:r w:rsidRPr="00667FCB">
        <w:rPr>
          <w:rFonts w:cs="Times New Roman"/>
          <w:color w:val="000000"/>
          <w:sz w:val="24"/>
          <w:szCs w:val="24"/>
          <w:lang w:eastAsia="en-US"/>
        </w:rPr>
        <w:t xml:space="preserve"> credit cooperatives, </w:t>
      </w:r>
      <w:proofErr w:type="spellStart"/>
      <w:r w:rsidRPr="00667FCB">
        <w:rPr>
          <w:rFonts w:cs="Times New Roman"/>
          <w:color w:val="000000"/>
          <w:sz w:val="24"/>
          <w:szCs w:val="24"/>
          <w:lang w:eastAsia="en-US"/>
        </w:rPr>
        <w:t>labourers</w:t>
      </w:r>
      <w:proofErr w:type="spellEnd"/>
      <w:r w:rsidRPr="00667FCB">
        <w:rPr>
          <w:rFonts w:cs="Times New Roman"/>
          <w:color w:val="000000"/>
          <w:sz w:val="24"/>
          <w:szCs w:val="24"/>
          <w:lang w:eastAsia="en-US"/>
        </w:rPr>
        <w:t xml:space="preserve"> credit cooperatives, and open credit (other) cooperatives</w:t>
      </w:r>
    </w:p>
    <w:p w:rsidR="00252252" w:rsidRPr="00667FCB" w:rsidRDefault="00252252" w:rsidP="00667FCB">
      <w:pPr>
        <w:bidi w:val="0"/>
        <w:spacing w:line="320" w:lineRule="exact"/>
        <w:jc w:val="center"/>
        <w:rPr>
          <w:rFonts w:cs="Times New Roman"/>
          <w:b/>
          <w:bCs/>
          <w:i/>
          <w:iCs/>
          <w:color w:val="000000"/>
          <w:sz w:val="24"/>
          <w:szCs w:val="24"/>
          <w:lang w:eastAsia="en-US"/>
        </w:rPr>
      </w:pPr>
      <w:r w:rsidRPr="00667FCB">
        <w:rPr>
          <w:rFonts w:cs="Times New Roman"/>
          <w:b/>
          <w:bCs/>
          <w:i/>
          <w:iCs/>
          <w:color w:val="000000"/>
          <w:sz w:val="24"/>
          <w:szCs w:val="24"/>
          <w:lang w:eastAsia="en-US"/>
        </w:rPr>
        <w:t>Selected information</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In the year 1388, liquidity (money and quasi money) was 2356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which increased by 23.9 percent as compared to the previous year.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Over the same year, outstanding claims of the banking system on public sector were about 365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showing a rise of 25.1 </w:t>
      </w:r>
      <w:proofErr w:type="gramStart"/>
      <w:r w:rsidRPr="00667FCB">
        <w:rPr>
          <w:rFonts w:cs="Times New Roman"/>
          <w:color w:val="000000"/>
          <w:sz w:val="24"/>
          <w:szCs w:val="24"/>
          <w:lang w:eastAsia="en-US"/>
        </w:rPr>
        <w:t>percent  in</w:t>
      </w:r>
      <w:proofErr w:type="gramEnd"/>
      <w:r w:rsidRPr="00667FCB">
        <w:rPr>
          <w:rFonts w:cs="Times New Roman"/>
          <w:color w:val="000000"/>
          <w:sz w:val="24"/>
          <w:szCs w:val="24"/>
          <w:lang w:eastAsia="en-US"/>
        </w:rPr>
        <w:t xml:space="preserve">  comparison  with  the year  1387.</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Claims of banks and non-bank credit institutions on non-public sectors by type of facilities were </w:t>
      </w:r>
      <w:r w:rsidRPr="00667FCB">
        <w:rPr>
          <w:rFonts w:cs="Times New Roman"/>
          <w:color w:val="000000"/>
          <w:sz w:val="24"/>
          <w:szCs w:val="24"/>
          <w:lang w:eastAsia="en-US"/>
        </w:rPr>
        <w:lastRenderedPageBreak/>
        <w:t xml:space="preserve">2137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which increased by 14.5 percent as compared to the previous year.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Non-public sector deposits with the banking system outstanding at the end of 1388 were about 2164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which rose by 24.1 percent as compared to the previous year.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Share of non-public economic sectors out of facilities extended by banks was 14.1 percent for agriculture, 16.1 percent for construction and housing, 22.3 percent for manufacturing and mining, and 47.5 percent for services, showing a </w:t>
      </w:r>
      <w:proofErr w:type="gramStart"/>
      <w:r w:rsidRPr="00667FCB">
        <w:rPr>
          <w:rFonts w:cs="Times New Roman"/>
          <w:color w:val="000000"/>
          <w:sz w:val="24"/>
          <w:szCs w:val="24"/>
          <w:lang w:eastAsia="en-US"/>
        </w:rPr>
        <w:t>drop  of</w:t>
      </w:r>
      <w:proofErr w:type="gramEnd"/>
      <w:r w:rsidRPr="00667FCB">
        <w:rPr>
          <w:rFonts w:cs="Times New Roman"/>
          <w:color w:val="000000"/>
          <w:sz w:val="24"/>
          <w:szCs w:val="24"/>
          <w:lang w:eastAsia="en-US"/>
        </w:rPr>
        <w:t xml:space="preserve"> 1.8 and 7.2, and  a rise of 1.3 and 7.7 percent respectively over the year 1386. </w:t>
      </w:r>
    </w:p>
    <w:p w:rsidR="00252252" w:rsidRPr="00667FCB" w:rsidRDefault="00252252" w:rsidP="00797210">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In 1387, value of sold participation papers was about 12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indicating </w:t>
      </w:r>
      <w:proofErr w:type="gramStart"/>
      <w:r w:rsidRPr="00667FCB">
        <w:rPr>
          <w:rFonts w:cs="Times New Roman"/>
          <w:color w:val="000000"/>
          <w:sz w:val="24"/>
          <w:szCs w:val="24"/>
          <w:lang w:eastAsia="en-US"/>
        </w:rPr>
        <w:t>an</w:t>
      </w:r>
      <w:proofErr w:type="gramEnd"/>
      <w:r w:rsidRPr="00667FCB">
        <w:rPr>
          <w:rFonts w:cs="Times New Roman"/>
          <w:color w:val="000000"/>
          <w:sz w:val="24"/>
          <w:szCs w:val="24"/>
          <w:lang w:eastAsia="en-US"/>
        </w:rPr>
        <w:t xml:space="preserve"> drop of 75.4 percent compared to the previous year. </w:t>
      </w:r>
    </w:p>
    <w:p w:rsidR="00252252" w:rsidRPr="00667FCB" w:rsidRDefault="00252252" w:rsidP="00667FCB">
      <w:pPr>
        <w:bidi w:val="0"/>
        <w:spacing w:line="320" w:lineRule="exact"/>
        <w:jc w:val="lowKashida"/>
        <w:rPr>
          <w:rFonts w:cs="Times New Roman"/>
          <w:color w:val="000000"/>
          <w:sz w:val="24"/>
          <w:szCs w:val="24"/>
          <w:lang w:eastAsia="en-US"/>
        </w:rPr>
      </w:pPr>
      <w:r w:rsidRPr="00667FCB">
        <w:rPr>
          <w:rFonts w:cs="Times New Roman"/>
          <w:color w:val="000000"/>
          <w:sz w:val="24"/>
          <w:szCs w:val="24"/>
          <w:lang w:eastAsia="en-US"/>
        </w:rPr>
        <w:t xml:space="preserve">In 1388, premiums received in the insurance market of the country were 42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which increased 23.6 percent compared to the previous year. Moreover, </w:t>
      </w:r>
      <w:proofErr w:type="gramStart"/>
      <w:r w:rsidRPr="00667FCB">
        <w:rPr>
          <w:rFonts w:cs="Times New Roman"/>
          <w:color w:val="000000"/>
          <w:sz w:val="24"/>
          <w:szCs w:val="24"/>
          <w:lang w:eastAsia="en-US"/>
        </w:rPr>
        <w:t>claims paid in the insurance market was</w:t>
      </w:r>
      <w:proofErr w:type="gramEnd"/>
      <w:r w:rsidRPr="00667FCB">
        <w:rPr>
          <w:rFonts w:cs="Times New Roman"/>
          <w:color w:val="000000"/>
          <w:sz w:val="24"/>
          <w:szCs w:val="24"/>
          <w:lang w:eastAsia="en-US"/>
        </w:rPr>
        <w:t xml:space="preserve"> 74.7 percent showing an increase of 0.03 percent in contrast to the last year. </w:t>
      </w:r>
    </w:p>
    <w:p w:rsidR="00252252" w:rsidRPr="00667FCB" w:rsidRDefault="00252252" w:rsidP="00667FCB">
      <w:pPr>
        <w:bidi w:val="0"/>
        <w:spacing w:line="320" w:lineRule="exact"/>
        <w:jc w:val="lowKashida"/>
        <w:rPr>
          <w:rFonts w:cs="Times New Roman"/>
          <w:sz w:val="24"/>
          <w:szCs w:val="24"/>
        </w:rPr>
      </w:pPr>
      <w:r w:rsidRPr="00667FCB">
        <w:rPr>
          <w:rFonts w:cs="Times New Roman"/>
          <w:color w:val="000000"/>
          <w:sz w:val="24"/>
          <w:szCs w:val="24"/>
          <w:lang w:eastAsia="en-US"/>
        </w:rPr>
        <w:t xml:space="preserve">Over the same year, value of the shares transacted of the eligible companies on Tehran Stock Exchange was 184 thousand billion </w:t>
      </w:r>
      <w:proofErr w:type="spellStart"/>
      <w:r w:rsidRPr="00667FCB">
        <w:rPr>
          <w:rFonts w:cs="Times New Roman"/>
          <w:color w:val="000000"/>
          <w:sz w:val="24"/>
          <w:szCs w:val="24"/>
          <w:lang w:eastAsia="en-US"/>
        </w:rPr>
        <w:t>rials</w:t>
      </w:r>
      <w:proofErr w:type="spellEnd"/>
      <w:r w:rsidRPr="00667FCB">
        <w:rPr>
          <w:rFonts w:cs="Times New Roman"/>
          <w:color w:val="000000"/>
          <w:sz w:val="24"/>
          <w:szCs w:val="24"/>
          <w:lang w:eastAsia="en-US"/>
        </w:rPr>
        <w:t xml:space="preserve"> which increased by 34.1 percent compared to the previous year.</w:t>
      </w:r>
    </w:p>
    <w:p w:rsidR="00252252" w:rsidRPr="00097E11" w:rsidRDefault="00252252" w:rsidP="00252252">
      <w:pPr>
        <w:bidi w:val="0"/>
        <w:spacing w:line="290" w:lineRule="exact"/>
        <w:jc w:val="lowKashida"/>
        <w:rPr>
          <w:rFonts w:cs="Times New Roman"/>
          <w:b/>
          <w:bCs/>
          <w:i/>
          <w:iCs/>
          <w:sz w:val="24"/>
          <w:lang w:eastAsia="en-US"/>
        </w:rPr>
        <w:sectPr w:rsidR="00252252" w:rsidRPr="00097E11" w:rsidSect="0049775A">
          <w:headerReference w:type="even" r:id="rId8"/>
          <w:headerReference w:type="default" r:id="rId9"/>
          <w:footerReference w:type="even" r:id="rId10"/>
          <w:footerReference w:type="default" r:id="rId11"/>
          <w:pgSz w:w="11906" w:h="16838" w:code="9"/>
          <w:pgMar w:top="1418" w:right="851" w:bottom="1418" w:left="851" w:header="851" w:footer="1134" w:gutter="0"/>
          <w:pgNumType w:start="529"/>
          <w:cols w:num="2" w:space="720" w:equalWidth="0">
            <w:col w:w="4747" w:space="709"/>
            <w:col w:w="4747"/>
          </w:cols>
          <w:rtlGutter/>
        </w:sectPr>
      </w:pPr>
    </w:p>
    <w:p w:rsidR="00667FCB" w:rsidRDefault="00667FCB">
      <w:pPr>
        <w:bidi w:val="0"/>
      </w:pPr>
    </w:p>
    <w:p w:rsidR="00667FCB" w:rsidRDefault="00667FCB" w:rsidP="00667FCB">
      <w:pPr>
        <w:bidi w:val="0"/>
      </w:pPr>
    </w:p>
    <w:p w:rsidR="00797210" w:rsidRDefault="00797210">
      <w:pPr>
        <w:bidi w:val="0"/>
        <w:spacing w:line="320" w:lineRule="exact"/>
      </w:pPr>
      <w:r>
        <w:br w:type="page"/>
      </w:r>
    </w:p>
    <w:tbl>
      <w:tblPr>
        <w:tblW w:w="119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97"/>
      </w:tblGrid>
      <w:tr w:rsidR="00252252" w:rsidTr="00F30080">
        <w:trPr>
          <w:tblCellSpacing w:w="15" w:type="dxa"/>
        </w:trPr>
        <w:tc>
          <w:tcPr>
            <w:tcW w:w="11937" w:type="dxa"/>
            <w:vAlign w:val="center"/>
            <w:hideMark/>
          </w:tcPr>
          <w:p w:rsidR="00797210" w:rsidRDefault="00252252" w:rsidP="00F30080">
            <w:pPr>
              <w:pStyle w:val="Heading1"/>
              <w:ind w:right="1701"/>
              <w:rPr>
                <w:b/>
                <w:bCs/>
                <w:sz w:val="24"/>
                <w:szCs w:val="24"/>
              </w:rPr>
            </w:pPr>
            <w:bookmarkStart w:id="1" w:name="_Toc230841622"/>
            <w:r w:rsidRPr="004A49D0">
              <w:rPr>
                <w:b/>
                <w:bCs/>
                <w:sz w:val="24"/>
                <w:szCs w:val="24"/>
              </w:rPr>
              <w:lastRenderedPageBreak/>
              <w:t xml:space="preserve">12. 1. BANKING UNITS AND SUMMARY OF BALANCE OF ASSETS AND LIABILITIES OF </w:t>
            </w:r>
          </w:p>
          <w:p w:rsidR="00252252" w:rsidRPr="004A49D0" w:rsidRDefault="00797210" w:rsidP="00797210">
            <w:pPr>
              <w:pStyle w:val="Heading1"/>
              <w:ind w:right="1701"/>
              <w:rPr>
                <w:b/>
                <w:bCs/>
                <w:sz w:val="24"/>
                <w:szCs w:val="24"/>
              </w:rPr>
            </w:pPr>
            <w:r>
              <w:rPr>
                <w:b/>
                <w:bCs/>
                <w:sz w:val="24"/>
                <w:szCs w:val="24"/>
              </w:rPr>
              <w:t xml:space="preserve">         </w:t>
            </w:r>
            <w:r w:rsidR="00252252" w:rsidRPr="004A49D0">
              <w:rPr>
                <w:b/>
                <w:bCs/>
                <w:sz w:val="24"/>
                <w:szCs w:val="24"/>
              </w:rPr>
              <w:t xml:space="preserve">BANKING SYSTEM OUTSTANDING AT THE END OF THE </w:t>
            </w:r>
            <w:r w:rsidR="000A380A" w:rsidRPr="004A49D0">
              <w:rPr>
                <w:b/>
                <w:bCs/>
                <w:sz w:val="24"/>
                <w:szCs w:val="24"/>
              </w:rPr>
              <w:t>YEAR</w:t>
            </w:r>
            <w:r w:rsidR="000A380A" w:rsidRPr="00911C4C">
              <w:rPr>
                <w:b/>
                <w:bCs/>
                <w:sz w:val="24"/>
                <w:szCs w:val="24"/>
                <w:vertAlign w:val="superscript"/>
              </w:rPr>
              <w:t xml:space="preserve"> (</w:t>
            </w:r>
            <w:r w:rsidR="00252252" w:rsidRPr="00911C4C">
              <w:rPr>
                <w:b/>
                <w:bCs/>
                <w:sz w:val="24"/>
                <w:szCs w:val="24"/>
                <w:vertAlign w:val="superscript"/>
              </w:rPr>
              <w:t>1)</w:t>
            </w:r>
            <w:r w:rsidR="00252252" w:rsidRPr="004A49D0">
              <w:rPr>
                <w:b/>
                <w:bCs/>
                <w:sz w:val="24"/>
                <w:szCs w:val="24"/>
              </w:rPr>
              <w:t xml:space="preserve"> </w:t>
            </w:r>
            <w:r w:rsidR="000A380A">
              <w:rPr>
                <w:b/>
                <w:bCs/>
                <w:sz w:val="24"/>
                <w:szCs w:val="24"/>
              </w:rPr>
              <w:t xml:space="preserve">         </w:t>
            </w:r>
            <w:r w:rsidR="00252252">
              <w:rPr>
                <w:b/>
                <w:bCs/>
                <w:sz w:val="24"/>
                <w:szCs w:val="24"/>
              </w:rPr>
              <w:t xml:space="preserve">        </w:t>
            </w:r>
            <w:r w:rsidR="00252252" w:rsidRPr="004A49D0">
              <w:rPr>
                <w:b/>
                <w:bCs/>
                <w:sz w:val="24"/>
                <w:szCs w:val="24"/>
              </w:rPr>
              <w:t>(</w:t>
            </w:r>
            <w:proofErr w:type="spellStart"/>
            <w:r w:rsidR="00252252" w:rsidRPr="004A49D0">
              <w:rPr>
                <w:b/>
                <w:bCs/>
                <w:sz w:val="24"/>
                <w:szCs w:val="24"/>
              </w:rPr>
              <w:t>bln</w:t>
            </w:r>
            <w:proofErr w:type="spellEnd"/>
            <w:r w:rsidR="00252252" w:rsidRPr="004A49D0">
              <w:rPr>
                <w:b/>
                <w:bCs/>
                <w:sz w:val="24"/>
                <w:szCs w:val="24"/>
              </w:rPr>
              <w:t xml:space="preserve"> </w:t>
            </w:r>
            <w:proofErr w:type="spellStart"/>
            <w:r w:rsidR="00252252" w:rsidRPr="004A49D0">
              <w:rPr>
                <w:b/>
                <w:bCs/>
                <w:sz w:val="24"/>
                <w:szCs w:val="24"/>
              </w:rPr>
              <w:t>rials</w:t>
            </w:r>
            <w:proofErr w:type="spellEnd"/>
            <w:r w:rsidR="00252252" w:rsidRPr="004A49D0">
              <w:rPr>
                <w:b/>
                <w:bCs/>
                <w:sz w:val="24"/>
                <w:szCs w:val="24"/>
              </w:rPr>
              <w:t>)</w:t>
            </w:r>
          </w:p>
        </w:tc>
      </w:tr>
      <w:tr w:rsidR="00252252" w:rsidTr="00F30080">
        <w:trPr>
          <w:tblCellSpacing w:w="15" w:type="dxa"/>
        </w:trPr>
        <w:tc>
          <w:tcPr>
            <w:tcW w:w="11937" w:type="dxa"/>
            <w:vAlign w:val="center"/>
            <w:hideMark/>
          </w:tcPr>
          <w:p w:rsidR="00252252" w:rsidRDefault="00252252" w:rsidP="00F30080">
            <w:pPr>
              <w:bidi w:val="0"/>
              <w:rPr>
                <w:i/>
                <w:iCs/>
                <w:sz w:val="22"/>
                <w:szCs w:val="22"/>
              </w:rPr>
            </w:pPr>
          </w:p>
        </w:tc>
      </w:tr>
      <w:tr w:rsidR="00252252" w:rsidTr="00F30080">
        <w:trPr>
          <w:tblCellSpacing w:w="15" w:type="dxa"/>
        </w:trPr>
        <w:tc>
          <w:tcPr>
            <w:tcW w:w="11937"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939"/>
              <w:gridCol w:w="939"/>
              <w:gridCol w:w="957"/>
              <w:gridCol w:w="921"/>
              <w:gridCol w:w="939"/>
              <w:gridCol w:w="939"/>
              <w:gridCol w:w="939"/>
              <w:gridCol w:w="939"/>
            </w:tblGrid>
            <w:tr w:rsidR="00252252" w:rsidTr="00A141F4">
              <w:trPr>
                <w:trHeight w:val="639"/>
              </w:trPr>
              <w:tc>
                <w:tcPr>
                  <w:tcW w:w="2694" w:type="dxa"/>
                  <w:tcBorders>
                    <w:top w:val="single" w:sz="12" w:space="0" w:color="000000"/>
                    <w:left w:val="nil"/>
                    <w:bottom w:val="nil"/>
                    <w:right w:val="single" w:sz="12" w:space="0" w:color="000000"/>
                  </w:tcBorders>
                  <w:shd w:val="clear" w:color="auto" w:fill="auto"/>
                  <w:vAlign w:val="center"/>
                  <w:hideMark/>
                </w:tcPr>
                <w:p w:rsidR="00252252" w:rsidRDefault="00252252" w:rsidP="00797210">
                  <w:pPr>
                    <w:bidi w:val="0"/>
                    <w:jc w:val="center"/>
                    <w:rPr>
                      <w:sz w:val="22"/>
                      <w:szCs w:val="22"/>
                    </w:rPr>
                  </w:pPr>
                  <w:r>
                    <w:rPr>
                      <w:sz w:val="22"/>
                      <w:szCs w:val="22"/>
                    </w:rPr>
                    <w:t>Description</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1370</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1375</w:t>
                  </w:r>
                </w:p>
              </w:tc>
              <w:tc>
                <w:tcPr>
                  <w:tcW w:w="95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1380</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1384</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1385</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1386</w:t>
                  </w:r>
                  <w:r w:rsidRPr="009E454B">
                    <w:rPr>
                      <w:sz w:val="22"/>
                      <w:szCs w:val="22"/>
                      <w:vertAlign w:val="superscript"/>
                    </w:rPr>
                    <w:t>(2)</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1387</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1388</w:t>
                  </w:r>
                </w:p>
              </w:tc>
            </w:tr>
            <w:tr w:rsidR="00252252" w:rsidTr="00A141F4">
              <w:tc>
                <w:tcPr>
                  <w:tcW w:w="2694" w:type="dxa"/>
                  <w:tcBorders>
                    <w:top w:val="single" w:sz="12" w:space="0" w:color="000000"/>
                    <w:left w:val="nil"/>
                    <w:bottom w:val="nil"/>
                    <w:right w:val="single" w:sz="12" w:space="0" w:color="000000"/>
                  </w:tcBorders>
                  <w:shd w:val="clear" w:color="auto" w:fill="auto"/>
                  <w:vAlign w:val="center"/>
                  <w:hideMark/>
                </w:tcPr>
                <w:p w:rsidR="00252252" w:rsidRPr="00F30080" w:rsidRDefault="00252252" w:rsidP="00F30080">
                  <w:pPr>
                    <w:tabs>
                      <w:tab w:val="right" w:leader="dot" w:pos="1134"/>
                      <w:tab w:val="right" w:leader="dot" w:pos="2634"/>
                    </w:tabs>
                    <w:bidi w:val="0"/>
                    <w:rPr>
                      <w:rFonts w:cs="Nazanin"/>
                      <w:b/>
                      <w:bCs/>
                      <w:i/>
                      <w:iCs/>
                      <w:sz w:val="22"/>
                      <w:szCs w:val="22"/>
                    </w:rPr>
                  </w:pPr>
                  <w:r w:rsidRPr="00F30080">
                    <w:rPr>
                      <w:rFonts w:cs="Nazanin" w:hint="cs"/>
                      <w:b/>
                      <w:bCs/>
                      <w:i/>
                      <w:iCs/>
                      <w:sz w:val="22"/>
                      <w:szCs w:val="22"/>
                    </w:rPr>
                    <w:t>Banking units</w:t>
                  </w:r>
                  <w:r w:rsidRPr="00F30080">
                    <w:rPr>
                      <w:rFonts w:cs="Nazanin"/>
                      <w:b/>
                      <w:bCs/>
                      <w:i/>
                      <w:iCs/>
                      <w:sz w:val="22"/>
                      <w:szCs w:val="22"/>
                    </w:rPr>
                    <w:tab/>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9935</w:t>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13542</w:t>
                  </w:r>
                </w:p>
              </w:tc>
              <w:tc>
                <w:tcPr>
                  <w:tcW w:w="957"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16476</w:t>
                  </w:r>
                </w:p>
              </w:tc>
              <w:tc>
                <w:tcPr>
                  <w:tcW w:w="921"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17486</w:t>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17904</w:t>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939" w:type="dxa"/>
                  <w:tcBorders>
                    <w:top w:val="single" w:sz="12" w:space="0" w:color="000000"/>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Pr="00F30080" w:rsidRDefault="00252252" w:rsidP="00F30080">
                  <w:pPr>
                    <w:tabs>
                      <w:tab w:val="right" w:leader="dot" w:pos="2634"/>
                    </w:tabs>
                    <w:bidi w:val="0"/>
                    <w:rPr>
                      <w:rFonts w:cs="Nazanin"/>
                      <w:b/>
                      <w:bCs/>
                      <w:i/>
                      <w:iCs/>
                      <w:sz w:val="22"/>
                      <w:szCs w:val="22"/>
                    </w:rPr>
                  </w:pPr>
                  <w:r w:rsidRPr="00F30080">
                    <w:rPr>
                      <w:rFonts w:cs="Nazanin" w:hint="cs"/>
                      <w:b/>
                      <w:bCs/>
                      <w:i/>
                      <w:iCs/>
                      <w:sz w:val="22"/>
                      <w:szCs w:val="22"/>
                    </w:rPr>
                    <w:t>Assets</w:t>
                  </w:r>
                  <w:r w:rsidRPr="00F30080">
                    <w:rPr>
                      <w:rFonts w:cs="Nazanin"/>
                      <w:b/>
                      <w:bCs/>
                      <w:i/>
                      <w:iCs/>
                      <w:sz w:val="22"/>
                      <w:szCs w:val="22"/>
                    </w:rPr>
                    <w:tab/>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57494.1</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302533.6</w:t>
                  </w:r>
                </w:p>
              </w:tc>
              <w:tc>
                <w:tcPr>
                  <w:tcW w:w="957"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702351.1</w:t>
                  </w:r>
                </w:p>
              </w:tc>
              <w:tc>
                <w:tcPr>
                  <w:tcW w:w="921"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2804588</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3682021.3</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4848676.6</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6"/>
                      <w:szCs w:val="16"/>
                    </w:rPr>
                  </w:pPr>
                  <w:r w:rsidRPr="00F30080">
                    <w:rPr>
                      <w:b/>
                      <w:bCs/>
                      <w:i/>
                      <w:iCs/>
                      <w:sz w:val="16"/>
                      <w:szCs w:val="16"/>
                      <w:vertAlign w:val="superscript"/>
                    </w:rPr>
                    <w:t>(2)</w:t>
                  </w:r>
                  <w:r w:rsidRPr="00F30080">
                    <w:rPr>
                      <w:b/>
                      <w:bCs/>
                      <w:i/>
                      <w:iCs/>
                      <w:sz w:val="16"/>
                      <w:szCs w:val="16"/>
                    </w:rPr>
                    <w:t>5392870.2</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6092926.4</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Foreign assets </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1625.7</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27969.6</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44397.9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770170.4</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928552.5</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1184385.1</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vertAlign w:val="superscript"/>
                    </w:rPr>
                    <w:t>(2)</w:t>
                  </w:r>
                  <w:r w:rsidRPr="004A49D0">
                    <w:rPr>
                      <w:sz w:val="18"/>
                      <w:szCs w:val="18"/>
                    </w:rPr>
                    <w:t>1216237</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1331223.8</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Claims on public sector(3)</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17663.9</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65916.0</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138457.2</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235607.7</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256219.8</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280636.7</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291539.4</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364633.9</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134"/>
                    </w:tabs>
                    <w:bidi w:val="0"/>
                    <w:rPr>
                      <w:rFonts w:cs="Nazanin"/>
                      <w:sz w:val="22"/>
                      <w:szCs w:val="22"/>
                    </w:rPr>
                  </w:pPr>
                  <w:r>
                    <w:rPr>
                      <w:rFonts w:cs="Nazanin" w:hint="cs"/>
                      <w:sz w:val="22"/>
                      <w:szCs w:val="22"/>
                    </w:rPr>
                    <w:t xml:space="preserve">Claims on non-public sector </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18297.3</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61439.0</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242542.6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865315.4</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1226201.0</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1663725.7</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1866550.9</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2137363.8</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64"/>
                    </w:tabs>
                    <w:bidi w:val="0"/>
                    <w:rPr>
                      <w:rFonts w:cs="Nazanin"/>
                      <w:sz w:val="22"/>
                      <w:szCs w:val="22"/>
                    </w:rPr>
                  </w:pPr>
                  <w:r>
                    <w:rPr>
                      <w:rFonts w:cs="Nazanin" w:hint="cs"/>
                      <w:sz w:val="22"/>
                      <w:szCs w:val="22"/>
                    </w:rPr>
                    <w:t>Customers' undertakings re: letters of credit, guarantees and acceptances</w:t>
                  </w:r>
                  <w:r>
                    <w:rPr>
                      <w:rFonts w:cs="Nazanin"/>
                      <w:sz w:val="22"/>
                      <w:szCs w:val="22"/>
                    </w:rPr>
                    <w:tab/>
                  </w:r>
                  <w:r>
                    <w:rPr>
                      <w:rFonts w:cs="Nazanin"/>
                      <w:sz w:val="22"/>
                      <w:szCs w:val="22"/>
                    </w:rPr>
                    <w:tab/>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3878.3</w:t>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57720.6</w:t>
                  </w:r>
                </w:p>
              </w:tc>
              <w:tc>
                <w:tcPr>
                  <w:tcW w:w="957"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69164.5</w:t>
                  </w:r>
                </w:p>
              </w:tc>
              <w:tc>
                <w:tcPr>
                  <w:tcW w:w="921"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445191.6</w:t>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599812.1</w:t>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767501.1</w:t>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810382.2</w:t>
                  </w:r>
                </w:p>
              </w:tc>
              <w:tc>
                <w:tcPr>
                  <w:tcW w:w="939" w:type="dxa"/>
                  <w:tcBorders>
                    <w:top w:val="nil"/>
                    <w:left w:val="nil"/>
                    <w:bottom w:val="nil"/>
                    <w:right w:val="nil"/>
                  </w:tcBorders>
                  <w:shd w:val="clear" w:color="auto" w:fill="auto"/>
                  <w:vAlign w:val="center"/>
                  <w:hideMark/>
                </w:tcPr>
                <w:p w:rsidR="003B2637" w:rsidRDefault="003B2637" w:rsidP="00F30080">
                  <w:pPr>
                    <w:bidi w:val="0"/>
                    <w:jc w:val="right"/>
                  </w:pPr>
                </w:p>
                <w:p w:rsidR="003B2637" w:rsidRDefault="003B2637" w:rsidP="003B2637">
                  <w:pPr>
                    <w:bidi w:val="0"/>
                    <w:jc w:val="right"/>
                  </w:pPr>
                </w:p>
                <w:p w:rsidR="00252252" w:rsidRDefault="00252252" w:rsidP="003B2637">
                  <w:pPr>
                    <w:bidi w:val="0"/>
                    <w:jc w:val="right"/>
                  </w:pPr>
                  <w:r>
                    <w:t>921688.9</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Others </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16028.9</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89488.4</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207788.9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488302.9</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671235.9</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952428.0</w:t>
                  </w:r>
                </w:p>
              </w:tc>
              <w:tc>
                <w:tcPr>
                  <w:tcW w:w="939" w:type="dxa"/>
                  <w:tcBorders>
                    <w:top w:val="nil"/>
                    <w:left w:val="nil"/>
                    <w:bottom w:val="nil"/>
                    <w:right w:val="nil"/>
                  </w:tcBorders>
                  <w:shd w:val="clear" w:color="auto" w:fill="auto"/>
                  <w:vAlign w:val="center"/>
                  <w:hideMark/>
                </w:tcPr>
                <w:p w:rsidR="00252252" w:rsidRPr="00162F4A" w:rsidRDefault="00252252" w:rsidP="00F30080">
                  <w:pPr>
                    <w:bidi w:val="0"/>
                    <w:jc w:val="right"/>
                    <w:rPr>
                      <w:sz w:val="16"/>
                      <w:szCs w:val="16"/>
                    </w:rPr>
                  </w:pPr>
                  <w:r w:rsidRPr="00162F4A">
                    <w:rPr>
                      <w:sz w:val="16"/>
                      <w:szCs w:val="16"/>
                      <w:vertAlign w:val="superscript"/>
                    </w:rPr>
                    <w:t>(2)</w:t>
                  </w:r>
                  <w:r w:rsidRPr="00162F4A">
                    <w:rPr>
                      <w:sz w:val="16"/>
                      <w:szCs w:val="16"/>
                    </w:rPr>
                    <w:t>1208160.7</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1338016.0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Pr="00F30080" w:rsidRDefault="00252252" w:rsidP="00F30080">
                  <w:pPr>
                    <w:tabs>
                      <w:tab w:val="right" w:leader="dot" w:pos="2664"/>
                    </w:tabs>
                    <w:bidi w:val="0"/>
                    <w:rPr>
                      <w:rFonts w:cs="Nazanin"/>
                      <w:b/>
                      <w:bCs/>
                      <w:i/>
                      <w:iCs/>
                      <w:sz w:val="22"/>
                      <w:szCs w:val="22"/>
                    </w:rPr>
                  </w:pPr>
                  <w:r w:rsidRPr="00F30080">
                    <w:rPr>
                      <w:rFonts w:cs="Nazanin" w:hint="cs"/>
                      <w:b/>
                      <w:bCs/>
                      <w:i/>
                      <w:iCs/>
                      <w:sz w:val="22"/>
                      <w:szCs w:val="22"/>
                    </w:rPr>
                    <w:t>Liabilities</w:t>
                  </w:r>
                  <w:r w:rsidRPr="00F30080">
                    <w:rPr>
                      <w:rFonts w:cs="Nazanin"/>
                      <w:b/>
                      <w:bCs/>
                      <w:i/>
                      <w:iCs/>
                      <w:sz w:val="22"/>
                      <w:szCs w:val="22"/>
                    </w:rPr>
                    <w:tab/>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57494.1</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302533.6</w:t>
                  </w:r>
                </w:p>
              </w:tc>
              <w:tc>
                <w:tcPr>
                  <w:tcW w:w="957"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702351.1</w:t>
                  </w:r>
                </w:p>
              </w:tc>
              <w:tc>
                <w:tcPr>
                  <w:tcW w:w="921"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2804588.0</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3682021.3</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4848676.6</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6"/>
                      <w:szCs w:val="16"/>
                    </w:rPr>
                  </w:pPr>
                  <w:r w:rsidRPr="00F30080">
                    <w:rPr>
                      <w:b/>
                      <w:bCs/>
                      <w:i/>
                      <w:iCs/>
                      <w:sz w:val="16"/>
                      <w:szCs w:val="16"/>
                      <w:vertAlign w:val="superscript"/>
                    </w:rPr>
                    <w:t>(2)</w:t>
                  </w:r>
                  <w:r w:rsidRPr="00F30080">
                    <w:rPr>
                      <w:b/>
                      <w:bCs/>
                      <w:i/>
                      <w:iCs/>
                      <w:sz w:val="16"/>
                      <w:szCs w:val="16"/>
                    </w:rPr>
                    <w:t>5392870.2</w:t>
                  </w:r>
                </w:p>
              </w:tc>
              <w:tc>
                <w:tcPr>
                  <w:tcW w:w="939" w:type="dxa"/>
                  <w:tcBorders>
                    <w:top w:val="nil"/>
                    <w:left w:val="nil"/>
                    <w:bottom w:val="nil"/>
                    <w:right w:val="nil"/>
                  </w:tcBorders>
                  <w:shd w:val="clear" w:color="auto" w:fill="auto"/>
                  <w:vAlign w:val="center"/>
                  <w:hideMark/>
                </w:tcPr>
                <w:p w:rsidR="00252252" w:rsidRPr="00F30080" w:rsidRDefault="00252252" w:rsidP="00F30080">
                  <w:pPr>
                    <w:bidi w:val="0"/>
                    <w:jc w:val="right"/>
                    <w:rPr>
                      <w:b/>
                      <w:bCs/>
                      <w:i/>
                      <w:iCs/>
                      <w:sz w:val="18"/>
                      <w:szCs w:val="18"/>
                    </w:rPr>
                  </w:pPr>
                  <w:r w:rsidRPr="00F30080">
                    <w:rPr>
                      <w:b/>
                      <w:bCs/>
                      <w:i/>
                      <w:iCs/>
                      <w:sz w:val="18"/>
                      <w:szCs w:val="18"/>
                    </w:rPr>
                    <w:t>6092926.4</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Liquidity </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28628.4</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116552.6</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320957.2</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921019.4</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1284199.4</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1640293.0</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1901366.0</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rPr>
                    <w:t>2355889.1</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Deposits and loans of public sector </w:t>
                  </w:r>
                  <w:r>
                    <w:rPr>
                      <w:rFonts w:cs="Nazanin"/>
                      <w:sz w:val="22"/>
                      <w:szCs w:val="22"/>
                    </w:rPr>
                    <w:tab/>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3417.3</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12848.2</w:t>
                  </w:r>
                </w:p>
              </w:tc>
              <w:tc>
                <w:tcPr>
                  <w:tcW w:w="957"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37969.7</w:t>
                  </w:r>
                </w:p>
              </w:tc>
              <w:tc>
                <w:tcPr>
                  <w:tcW w:w="921"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167667.4</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220621.4</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265256.0</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335620.6</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300025.1</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64"/>
                    </w:tabs>
                    <w:bidi w:val="0"/>
                    <w:rPr>
                      <w:rFonts w:cs="Nazanin"/>
                      <w:sz w:val="22"/>
                      <w:szCs w:val="22"/>
                    </w:rPr>
                  </w:pPr>
                  <w:r>
                    <w:rPr>
                      <w:rFonts w:cs="Nazanin" w:hint="cs"/>
                      <w:sz w:val="22"/>
                      <w:szCs w:val="22"/>
                    </w:rPr>
                    <w:t xml:space="preserve">Capital account </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690.1</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5677.8</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17522.3</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120191.3</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vertAlign w:val="superscript"/>
                    </w:rPr>
                    <w:t>(2)</w:t>
                  </w:r>
                  <w:r w:rsidRPr="004A49D0">
                    <w:rPr>
                      <w:sz w:val="18"/>
                      <w:szCs w:val="18"/>
                    </w:rPr>
                    <w:t>173603.7</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209138.9</w:t>
                  </w:r>
                </w:p>
              </w:tc>
              <w:tc>
                <w:tcPr>
                  <w:tcW w:w="939" w:type="dxa"/>
                  <w:tcBorders>
                    <w:top w:val="nil"/>
                    <w:left w:val="nil"/>
                    <w:bottom w:val="nil"/>
                    <w:right w:val="nil"/>
                  </w:tcBorders>
                  <w:shd w:val="clear" w:color="auto" w:fill="auto"/>
                  <w:vAlign w:val="center"/>
                  <w:hideMark/>
                </w:tcPr>
                <w:p w:rsidR="00252252" w:rsidRPr="004A49D0" w:rsidRDefault="00252252" w:rsidP="00F30080">
                  <w:pPr>
                    <w:bidi w:val="0"/>
                    <w:jc w:val="right"/>
                    <w:rPr>
                      <w:sz w:val="18"/>
                      <w:szCs w:val="18"/>
                    </w:rPr>
                  </w:pPr>
                  <w:r w:rsidRPr="004A49D0">
                    <w:rPr>
                      <w:sz w:val="18"/>
                      <w:szCs w:val="18"/>
                      <w:vertAlign w:val="superscript"/>
                    </w:rPr>
                    <w:t>(2)</w:t>
                  </w:r>
                  <w:r w:rsidRPr="004A49D0">
                    <w:rPr>
                      <w:sz w:val="18"/>
                      <w:szCs w:val="18"/>
                    </w:rPr>
                    <w:t>252251.8</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263105.0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Foreign loans and credits and foreign exchange deposits </w:t>
                  </w:r>
                  <w:r>
                    <w:rPr>
                      <w:rFonts w:cs="Nazanin"/>
                      <w:sz w:val="22"/>
                      <w:szCs w:val="22"/>
                    </w:rPr>
                    <w:tab/>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442.7</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9740.6</w:t>
                  </w:r>
                </w:p>
              </w:tc>
              <w:tc>
                <w:tcPr>
                  <w:tcW w:w="957"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34322.8</w:t>
                  </w:r>
                </w:p>
              </w:tc>
              <w:tc>
                <w:tcPr>
                  <w:tcW w:w="921"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471435.8</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503521.7</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713605.6</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rPr>
                      <w:sz w:val="18"/>
                      <w:szCs w:val="18"/>
                      <w:vertAlign w:val="superscript"/>
                    </w:rPr>
                  </w:pPr>
                </w:p>
                <w:p w:rsidR="00252252" w:rsidRPr="004A49D0" w:rsidRDefault="00252252" w:rsidP="00A141F4">
                  <w:pPr>
                    <w:bidi w:val="0"/>
                    <w:jc w:val="right"/>
                    <w:rPr>
                      <w:sz w:val="18"/>
                      <w:szCs w:val="18"/>
                    </w:rPr>
                  </w:pPr>
                  <w:r w:rsidRPr="004A49D0">
                    <w:rPr>
                      <w:sz w:val="18"/>
                      <w:szCs w:val="18"/>
                      <w:vertAlign w:val="superscript"/>
                    </w:rPr>
                    <w:t>(2)</w:t>
                  </w:r>
                  <w:r w:rsidRPr="004A49D0">
                    <w:rPr>
                      <w:sz w:val="18"/>
                      <w:szCs w:val="18"/>
                    </w:rPr>
                    <w:t>611986.1</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606006.0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Import order registration deposits of non-public sector</w:t>
                  </w:r>
                  <w:r>
                    <w:rPr>
                      <w:rFonts w:cs="Nazanin"/>
                      <w:sz w:val="22"/>
                      <w:szCs w:val="22"/>
                    </w:rPr>
                    <w:tab/>
                  </w:r>
                  <w:r>
                    <w:rPr>
                      <w:rFonts w:cs="Nazanin" w:hint="cs"/>
                      <w:sz w:val="22"/>
                      <w:szCs w:val="22"/>
                    </w:rPr>
                    <w:t xml:space="preserve"> </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27.3</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2.5</w:t>
                  </w:r>
                </w:p>
              </w:tc>
              <w:tc>
                <w:tcPr>
                  <w:tcW w:w="957"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c>
                <w:tcPr>
                  <w:tcW w:w="921"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2.0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64"/>
                    </w:tabs>
                    <w:bidi w:val="0"/>
                    <w:rPr>
                      <w:rFonts w:cs="Nazanin"/>
                      <w:sz w:val="22"/>
                      <w:szCs w:val="22"/>
                    </w:rPr>
                  </w:pPr>
                  <w:r>
                    <w:rPr>
                      <w:rFonts w:cs="Nazanin" w:hint="cs"/>
                      <w:sz w:val="22"/>
                      <w:szCs w:val="22"/>
                    </w:rPr>
                    <w:t>Advance payments on letters of credit by public sector</w:t>
                  </w:r>
                  <w:r>
                    <w:rPr>
                      <w:rFonts w:cs="Nazanin"/>
                      <w:sz w:val="22"/>
                      <w:szCs w:val="22"/>
                    </w:rPr>
                    <w:tab/>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459.8</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9225.6</w:t>
                  </w:r>
                </w:p>
              </w:tc>
              <w:tc>
                <w:tcPr>
                  <w:tcW w:w="957" w:type="dxa"/>
                  <w:tcBorders>
                    <w:top w:val="nil"/>
                    <w:left w:val="nil"/>
                    <w:bottom w:val="nil"/>
                    <w:right w:val="nil"/>
                  </w:tcBorders>
                  <w:shd w:val="clear" w:color="auto" w:fill="auto"/>
                  <w:vAlign w:val="center"/>
                  <w:hideMark/>
                </w:tcPr>
                <w:p w:rsidR="00252252" w:rsidRDefault="00252252" w:rsidP="00F30080">
                  <w:pPr>
                    <w:bidi w:val="0"/>
                    <w:jc w:val="right"/>
                  </w:pPr>
                  <w:r>
                    <w:t>3021.9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1275.1</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1194.2</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549.8</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662.7</w:t>
                  </w:r>
                </w:p>
              </w:tc>
              <w:tc>
                <w:tcPr>
                  <w:tcW w:w="939" w:type="dxa"/>
                  <w:tcBorders>
                    <w:top w:val="nil"/>
                    <w:left w:val="nil"/>
                    <w:bottom w:val="nil"/>
                    <w:right w:val="nil"/>
                  </w:tcBorders>
                  <w:shd w:val="clear" w:color="auto" w:fill="auto"/>
                  <w:vAlign w:val="center"/>
                  <w:hideMark/>
                </w:tcPr>
                <w:p w:rsidR="00252252" w:rsidRDefault="00252252" w:rsidP="00F30080">
                  <w:pPr>
                    <w:bidi w:val="0"/>
                    <w:jc w:val="right"/>
                  </w:pPr>
                  <w:r>
                    <w:t>578.0</w:t>
                  </w:r>
                </w:p>
              </w:tc>
            </w:tr>
            <w:tr w:rsidR="00252252" w:rsidTr="00A141F4">
              <w:tc>
                <w:tcPr>
                  <w:tcW w:w="269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64"/>
                    </w:tabs>
                    <w:bidi w:val="0"/>
                    <w:rPr>
                      <w:rFonts w:cs="Nazanin"/>
                      <w:sz w:val="22"/>
                      <w:szCs w:val="22"/>
                    </w:rPr>
                  </w:pPr>
                  <w:r>
                    <w:rPr>
                      <w:rFonts w:cs="Nazanin" w:hint="cs"/>
                      <w:sz w:val="22"/>
                      <w:szCs w:val="22"/>
                    </w:rPr>
                    <w:t>Contingent liabilities re: letters of credit, guarantees and acceptances</w:t>
                  </w:r>
                  <w:r>
                    <w:rPr>
                      <w:rFonts w:cs="Nazanin"/>
                      <w:sz w:val="22"/>
                      <w:szCs w:val="22"/>
                    </w:rPr>
                    <w:tab/>
                  </w:r>
                  <w:r>
                    <w:rPr>
                      <w:rFonts w:cs="Nazanin" w:hint="cs"/>
                      <w:sz w:val="22"/>
                      <w:szCs w:val="22"/>
                    </w:rPr>
                    <w:t xml:space="preserve"> </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A141F4" w:rsidRDefault="00A141F4" w:rsidP="00A141F4">
                  <w:pPr>
                    <w:bidi w:val="0"/>
                    <w:jc w:val="right"/>
                  </w:pPr>
                </w:p>
                <w:p w:rsidR="00252252" w:rsidRDefault="00252252" w:rsidP="00A141F4">
                  <w:pPr>
                    <w:bidi w:val="0"/>
                    <w:jc w:val="right"/>
                  </w:pPr>
                  <w:r>
                    <w:t>3878.3</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A141F4" w:rsidRDefault="00A141F4" w:rsidP="00A141F4">
                  <w:pPr>
                    <w:bidi w:val="0"/>
                    <w:jc w:val="right"/>
                  </w:pPr>
                </w:p>
                <w:p w:rsidR="00252252" w:rsidRDefault="00252252" w:rsidP="00A141F4">
                  <w:pPr>
                    <w:bidi w:val="0"/>
                    <w:jc w:val="right"/>
                  </w:pPr>
                  <w:r>
                    <w:t>57720.6</w:t>
                  </w:r>
                </w:p>
              </w:tc>
              <w:tc>
                <w:tcPr>
                  <w:tcW w:w="957" w:type="dxa"/>
                  <w:tcBorders>
                    <w:top w:val="nil"/>
                    <w:left w:val="nil"/>
                    <w:bottom w:val="nil"/>
                    <w:right w:val="nil"/>
                  </w:tcBorders>
                  <w:shd w:val="clear" w:color="auto" w:fill="auto"/>
                  <w:vAlign w:val="center"/>
                  <w:hideMark/>
                </w:tcPr>
                <w:p w:rsidR="00A141F4" w:rsidRDefault="00A141F4" w:rsidP="00F30080">
                  <w:pPr>
                    <w:bidi w:val="0"/>
                    <w:jc w:val="right"/>
                  </w:pPr>
                </w:p>
                <w:p w:rsidR="00A141F4" w:rsidRDefault="00A141F4" w:rsidP="00A141F4">
                  <w:pPr>
                    <w:bidi w:val="0"/>
                    <w:jc w:val="right"/>
                  </w:pPr>
                </w:p>
                <w:p w:rsidR="00252252" w:rsidRDefault="00252252" w:rsidP="00A141F4">
                  <w:pPr>
                    <w:bidi w:val="0"/>
                    <w:jc w:val="right"/>
                  </w:pPr>
                  <w:r>
                    <w:t>69164.5</w:t>
                  </w:r>
                </w:p>
              </w:tc>
              <w:tc>
                <w:tcPr>
                  <w:tcW w:w="921"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445191.6</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599812.1</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767501.1</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810382.2</w:t>
                  </w:r>
                </w:p>
              </w:tc>
              <w:tc>
                <w:tcPr>
                  <w:tcW w:w="939" w:type="dxa"/>
                  <w:tcBorders>
                    <w:top w:val="nil"/>
                    <w:left w:val="nil"/>
                    <w:bottom w:val="nil"/>
                    <w:right w:val="nil"/>
                  </w:tcBorders>
                  <w:shd w:val="clear" w:color="auto" w:fill="auto"/>
                  <w:vAlign w:val="center"/>
                  <w:hideMark/>
                </w:tcPr>
                <w:p w:rsidR="00A141F4" w:rsidRDefault="00A141F4" w:rsidP="00F30080">
                  <w:pPr>
                    <w:bidi w:val="0"/>
                    <w:jc w:val="right"/>
                  </w:pPr>
                </w:p>
                <w:p w:rsidR="00252252" w:rsidRDefault="00252252" w:rsidP="00A141F4">
                  <w:pPr>
                    <w:bidi w:val="0"/>
                    <w:jc w:val="right"/>
                  </w:pPr>
                  <w:r>
                    <w:t>921688.9</w:t>
                  </w:r>
                </w:p>
              </w:tc>
            </w:tr>
            <w:tr w:rsidR="00252252" w:rsidTr="00A141F4">
              <w:tc>
                <w:tcPr>
                  <w:tcW w:w="2694"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2634"/>
                    </w:tabs>
                    <w:bidi w:val="0"/>
                    <w:rPr>
                      <w:rFonts w:cs="Nazanin"/>
                      <w:sz w:val="22"/>
                      <w:szCs w:val="22"/>
                    </w:rPr>
                  </w:pPr>
                  <w:r>
                    <w:rPr>
                      <w:rFonts w:cs="Nazanin" w:hint="cs"/>
                      <w:sz w:val="22"/>
                      <w:szCs w:val="22"/>
                    </w:rPr>
                    <w:t xml:space="preserve">Others </w:t>
                  </w:r>
                  <w:r>
                    <w:rPr>
                      <w:rFonts w:cs="Nazanin"/>
                      <w:sz w:val="22"/>
                      <w:szCs w:val="22"/>
                    </w:rPr>
                    <w:tab/>
                  </w:r>
                </w:p>
              </w:tc>
              <w:tc>
                <w:tcPr>
                  <w:tcW w:w="939"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19950.2</w:t>
                  </w:r>
                </w:p>
              </w:tc>
              <w:tc>
                <w:tcPr>
                  <w:tcW w:w="939"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90765.7</w:t>
                  </w:r>
                </w:p>
              </w:tc>
              <w:tc>
                <w:tcPr>
                  <w:tcW w:w="95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219390.7</w:t>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677805.4</w:t>
                  </w:r>
                </w:p>
              </w:tc>
              <w:tc>
                <w:tcPr>
                  <w:tcW w:w="939" w:type="dxa"/>
                  <w:tcBorders>
                    <w:top w:val="nil"/>
                    <w:left w:val="nil"/>
                    <w:bottom w:val="single" w:sz="12" w:space="0" w:color="000000"/>
                    <w:right w:val="nil"/>
                  </w:tcBorders>
                  <w:shd w:val="clear" w:color="auto" w:fill="auto"/>
                  <w:vAlign w:val="center"/>
                  <w:hideMark/>
                </w:tcPr>
                <w:p w:rsidR="00252252" w:rsidRPr="00162F4A" w:rsidRDefault="00252252" w:rsidP="00F30080">
                  <w:pPr>
                    <w:bidi w:val="0"/>
                    <w:jc w:val="right"/>
                    <w:rPr>
                      <w:sz w:val="18"/>
                      <w:szCs w:val="18"/>
                    </w:rPr>
                  </w:pPr>
                  <w:r w:rsidRPr="00162F4A">
                    <w:rPr>
                      <w:sz w:val="18"/>
                      <w:szCs w:val="18"/>
                      <w:vertAlign w:val="superscript"/>
                    </w:rPr>
                    <w:t>(2)</w:t>
                  </w:r>
                  <w:r w:rsidRPr="00162F4A">
                    <w:rPr>
                      <w:sz w:val="18"/>
                      <w:szCs w:val="18"/>
                    </w:rPr>
                    <w:t>899066.8</w:t>
                  </w:r>
                </w:p>
              </w:tc>
              <w:tc>
                <w:tcPr>
                  <w:tcW w:w="939" w:type="dxa"/>
                  <w:tcBorders>
                    <w:top w:val="nil"/>
                    <w:left w:val="nil"/>
                    <w:bottom w:val="single" w:sz="12" w:space="0" w:color="000000"/>
                    <w:right w:val="nil"/>
                  </w:tcBorders>
                  <w:shd w:val="clear" w:color="auto" w:fill="auto"/>
                  <w:vAlign w:val="center"/>
                  <w:hideMark/>
                </w:tcPr>
                <w:p w:rsidR="00252252" w:rsidRPr="00162F4A" w:rsidRDefault="00252252" w:rsidP="00F30080">
                  <w:pPr>
                    <w:bidi w:val="0"/>
                    <w:jc w:val="right"/>
                    <w:rPr>
                      <w:sz w:val="18"/>
                      <w:szCs w:val="18"/>
                    </w:rPr>
                  </w:pPr>
                  <w:r w:rsidRPr="00162F4A">
                    <w:rPr>
                      <w:sz w:val="18"/>
                      <w:szCs w:val="18"/>
                    </w:rPr>
                    <w:t>1252330.2</w:t>
                  </w:r>
                </w:p>
              </w:tc>
              <w:tc>
                <w:tcPr>
                  <w:tcW w:w="939" w:type="dxa"/>
                  <w:tcBorders>
                    <w:top w:val="nil"/>
                    <w:left w:val="nil"/>
                    <w:bottom w:val="single" w:sz="12" w:space="0" w:color="000000"/>
                    <w:right w:val="nil"/>
                  </w:tcBorders>
                  <w:shd w:val="clear" w:color="auto" w:fill="auto"/>
                  <w:vAlign w:val="center"/>
                  <w:hideMark/>
                </w:tcPr>
                <w:p w:rsidR="00252252" w:rsidRPr="00162F4A" w:rsidRDefault="00252252" w:rsidP="00F30080">
                  <w:pPr>
                    <w:bidi w:val="0"/>
                    <w:jc w:val="right"/>
                    <w:rPr>
                      <w:sz w:val="16"/>
                      <w:szCs w:val="16"/>
                    </w:rPr>
                  </w:pPr>
                  <w:r w:rsidRPr="00162F4A">
                    <w:rPr>
                      <w:sz w:val="16"/>
                      <w:szCs w:val="16"/>
                      <w:vertAlign w:val="superscript"/>
                    </w:rPr>
                    <w:t>(2)</w:t>
                  </w:r>
                  <w:r w:rsidRPr="00162F4A">
                    <w:rPr>
                      <w:sz w:val="16"/>
                      <w:szCs w:val="16"/>
                    </w:rPr>
                    <w:t>1480598.8</w:t>
                  </w:r>
                </w:p>
              </w:tc>
              <w:tc>
                <w:tcPr>
                  <w:tcW w:w="939" w:type="dxa"/>
                  <w:tcBorders>
                    <w:top w:val="nil"/>
                    <w:left w:val="nil"/>
                    <w:bottom w:val="single" w:sz="12" w:space="0" w:color="000000"/>
                    <w:right w:val="nil"/>
                  </w:tcBorders>
                  <w:shd w:val="clear" w:color="auto" w:fill="auto"/>
                  <w:vAlign w:val="center"/>
                  <w:hideMark/>
                </w:tcPr>
                <w:p w:rsidR="00252252" w:rsidRPr="00162F4A" w:rsidRDefault="00252252" w:rsidP="00F30080">
                  <w:pPr>
                    <w:bidi w:val="0"/>
                    <w:jc w:val="right"/>
                    <w:rPr>
                      <w:sz w:val="18"/>
                      <w:szCs w:val="18"/>
                    </w:rPr>
                  </w:pPr>
                  <w:r w:rsidRPr="00162F4A">
                    <w:rPr>
                      <w:sz w:val="18"/>
                      <w:szCs w:val="18"/>
                    </w:rPr>
                    <w:t>1645632.3</w:t>
                  </w:r>
                </w:p>
              </w:tc>
            </w:tr>
          </w:tbl>
          <w:p w:rsidR="00252252" w:rsidRDefault="00252252" w:rsidP="00F30080">
            <w:pPr>
              <w:bidi w:val="0"/>
              <w:rPr>
                <w:sz w:val="24"/>
                <w:szCs w:val="24"/>
              </w:rPr>
            </w:pPr>
          </w:p>
        </w:tc>
      </w:tr>
      <w:tr w:rsidR="00252252" w:rsidTr="00F30080">
        <w:trPr>
          <w:tblCellSpacing w:w="15" w:type="dxa"/>
        </w:trPr>
        <w:tc>
          <w:tcPr>
            <w:tcW w:w="11937" w:type="dxa"/>
            <w:vAlign w:val="center"/>
            <w:hideMark/>
          </w:tcPr>
          <w:p w:rsidR="00797210" w:rsidRDefault="00252252" w:rsidP="00F30080">
            <w:pPr>
              <w:bidi w:val="0"/>
              <w:ind w:right="1701"/>
              <w:jc w:val="both"/>
              <w:rPr>
                <w:i/>
                <w:iCs/>
                <w:sz w:val="22"/>
                <w:szCs w:val="22"/>
              </w:rPr>
            </w:pPr>
            <w:r>
              <w:rPr>
                <w:i/>
                <w:iCs/>
                <w:sz w:val="22"/>
                <w:szCs w:val="22"/>
              </w:rPr>
              <w:t xml:space="preserve">1. Excluding branches of commercial banks abroad as of 1380. As of </w:t>
            </w:r>
            <w:proofErr w:type="spellStart"/>
            <w:r>
              <w:rPr>
                <w:i/>
                <w:iCs/>
                <w:sz w:val="22"/>
                <w:szCs w:val="22"/>
              </w:rPr>
              <w:t>Esfand</w:t>
            </w:r>
            <w:proofErr w:type="spellEnd"/>
            <w:r>
              <w:rPr>
                <w:i/>
                <w:iCs/>
                <w:sz w:val="22"/>
                <w:szCs w:val="22"/>
              </w:rPr>
              <w:t xml:space="preserve"> 1388, four banks such as </w:t>
            </w:r>
            <w:proofErr w:type="spellStart"/>
            <w:r>
              <w:rPr>
                <w:i/>
                <w:iCs/>
                <w:sz w:val="22"/>
                <w:szCs w:val="22"/>
              </w:rPr>
              <w:t>Saderat</w:t>
            </w:r>
            <w:proofErr w:type="spellEnd"/>
            <w:r>
              <w:rPr>
                <w:i/>
                <w:iCs/>
                <w:sz w:val="22"/>
                <w:szCs w:val="22"/>
              </w:rPr>
              <w:t xml:space="preserve">, </w:t>
            </w:r>
          </w:p>
          <w:p w:rsidR="00252252" w:rsidRDefault="00797210" w:rsidP="00797210">
            <w:pPr>
              <w:bidi w:val="0"/>
              <w:ind w:right="1701"/>
              <w:jc w:val="both"/>
              <w:rPr>
                <w:i/>
                <w:iCs/>
                <w:sz w:val="22"/>
                <w:szCs w:val="22"/>
              </w:rPr>
            </w:pPr>
            <w:r>
              <w:rPr>
                <w:i/>
                <w:iCs/>
                <w:sz w:val="22"/>
                <w:szCs w:val="22"/>
              </w:rPr>
              <w:t xml:space="preserve">   </w:t>
            </w:r>
            <w:proofErr w:type="spellStart"/>
            <w:r w:rsidR="00252252">
              <w:rPr>
                <w:i/>
                <w:iCs/>
                <w:sz w:val="22"/>
                <w:szCs w:val="22"/>
              </w:rPr>
              <w:t>Mellat</w:t>
            </w:r>
            <w:proofErr w:type="spellEnd"/>
            <w:r w:rsidR="00252252">
              <w:rPr>
                <w:i/>
                <w:iCs/>
                <w:sz w:val="22"/>
                <w:szCs w:val="22"/>
              </w:rPr>
              <w:t xml:space="preserve">, </w:t>
            </w:r>
            <w:proofErr w:type="spellStart"/>
            <w:r w:rsidR="00252252">
              <w:rPr>
                <w:i/>
                <w:iCs/>
                <w:sz w:val="22"/>
                <w:szCs w:val="22"/>
              </w:rPr>
              <w:t>Tejarat</w:t>
            </w:r>
            <w:proofErr w:type="spellEnd"/>
            <w:r w:rsidR="00252252">
              <w:rPr>
                <w:i/>
                <w:iCs/>
                <w:sz w:val="22"/>
                <w:szCs w:val="22"/>
              </w:rPr>
              <w:t xml:space="preserve"> and </w:t>
            </w:r>
            <w:proofErr w:type="spellStart"/>
            <w:r w:rsidR="00252252">
              <w:rPr>
                <w:i/>
                <w:iCs/>
                <w:sz w:val="22"/>
                <w:szCs w:val="22"/>
              </w:rPr>
              <w:t>Refah</w:t>
            </w:r>
            <w:proofErr w:type="spellEnd"/>
            <w:r w:rsidR="00252252">
              <w:rPr>
                <w:i/>
                <w:iCs/>
                <w:sz w:val="22"/>
                <w:szCs w:val="22"/>
              </w:rPr>
              <w:t xml:space="preserve"> were classified as private banks.</w:t>
            </w:r>
          </w:p>
        </w:tc>
      </w:tr>
      <w:tr w:rsidR="00252252" w:rsidTr="00F30080">
        <w:trPr>
          <w:tblCellSpacing w:w="15" w:type="dxa"/>
        </w:trPr>
        <w:tc>
          <w:tcPr>
            <w:tcW w:w="11937" w:type="dxa"/>
            <w:vAlign w:val="center"/>
            <w:hideMark/>
          </w:tcPr>
          <w:p w:rsidR="00252252" w:rsidRPr="00162F4A" w:rsidRDefault="00252252" w:rsidP="00F30080">
            <w:pPr>
              <w:bidi w:val="0"/>
              <w:jc w:val="both"/>
              <w:rPr>
                <w:i/>
                <w:iCs/>
              </w:rPr>
            </w:pPr>
            <w:r w:rsidRPr="00162F4A">
              <w:rPr>
                <w:i/>
                <w:iCs/>
              </w:rPr>
              <w:t>2. Revised figures.</w:t>
            </w:r>
          </w:p>
        </w:tc>
      </w:tr>
      <w:tr w:rsidR="00252252" w:rsidTr="00F30080">
        <w:trPr>
          <w:tblCellSpacing w:w="15" w:type="dxa"/>
        </w:trPr>
        <w:tc>
          <w:tcPr>
            <w:tcW w:w="11937" w:type="dxa"/>
            <w:vAlign w:val="center"/>
            <w:hideMark/>
          </w:tcPr>
          <w:p w:rsidR="00252252" w:rsidRPr="00162F4A" w:rsidRDefault="00252252" w:rsidP="00F30080">
            <w:pPr>
              <w:bidi w:val="0"/>
              <w:jc w:val="both"/>
              <w:rPr>
                <w:i/>
                <w:iCs/>
              </w:rPr>
            </w:pPr>
            <w:r w:rsidRPr="00162F4A">
              <w:rPr>
                <w:i/>
                <w:iCs/>
              </w:rPr>
              <w:t>3. Including public sector participation papers.</w:t>
            </w:r>
          </w:p>
        </w:tc>
      </w:tr>
      <w:tr w:rsidR="00252252" w:rsidTr="00F30080">
        <w:trPr>
          <w:tblCellSpacing w:w="15" w:type="dxa"/>
        </w:trPr>
        <w:tc>
          <w:tcPr>
            <w:tcW w:w="11937" w:type="dxa"/>
            <w:vAlign w:val="center"/>
            <w:hideMark/>
          </w:tcPr>
          <w:p w:rsidR="00252252" w:rsidRPr="00162F4A" w:rsidRDefault="00252252" w:rsidP="00F30080">
            <w:pPr>
              <w:bidi w:val="0"/>
              <w:jc w:val="both"/>
              <w:rPr>
                <w:i/>
                <w:iCs/>
              </w:rPr>
            </w:pPr>
            <w:r w:rsidRPr="00162F4A">
              <w:rPr>
                <w:i/>
                <w:iCs/>
              </w:rPr>
              <w:t>Source: Central Bank of the Islamic Republic of Iran.</w:t>
            </w:r>
          </w:p>
        </w:tc>
      </w:tr>
    </w:tbl>
    <w:p w:rsidR="00252252" w:rsidRPr="00097E11" w:rsidRDefault="009D7DEA" w:rsidP="00252252">
      <w:pPr>
        <w:bidi w:val="0"/>
        <w:rPr>
          <w:vanish/>
        </w:rPr>
      </w:pPr>
      <w:r>
        <w:rPr>
          <w:noProof/>
          <w:rtl/>
          <w:lang w:eastAsia="en-US"/>
        </w:rPr>
        <w:drawing>
          <wp:anchor distT="0" distB="0" distL="114300" distR="114300" simplePos="0" relativeHeight="251663360" behindDoc="0" locked="0" layoutInCell="1" allowOverlap="1">
            <wp:simplePos x="0" y="0"/>
            <wp:positionH relativeFrom="column">
              <wp:posOffset>250190</wp:posOffset>
            </wp:positionH>
            <wp:positionV relativeFrom="paragraph">
              <wp:posOffset>52070</wp:posOffset>
            </wp:positionV>
            <wp:extent cx="5943600" cy="2352675"/>
            <wp:effectExtent l="1905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252252" w:rsidRPr="00097E11">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81"/>
              <w:gridCol w:w="45"/>
            </w:tblGrid>
            <w:tr w:rsidR="00252252" w:rsidTr="003E7696">
              <w:trPr>
                <w:gridAfter w:val="1"/>
                <w:tblCellSpacing w:w="15" w:type="dxa"/>
              </w:trPr>
              <w:tc>
                <w:tcPr>
                  <w:tcW w:w="12136" w:type="dxa"/>
                  <w:vAlign w:val="center"/>
                  <w:hideMark/>
                </w:tcPr>
                <w:p w:rsidR="00797210" w:rsidRDefault="00252252" w:rsidP="00F30080">
                  <w:pPr>
                    <w:pStyle w:val="Heading1"/>
                    <w:ind w:right="1899"/>
                    <w:rPr>
                      <w:b/>
                      <w:bCs/>
                      <w:sz w:val="24"/>
                      <w:szCs w:val="24"/>
                    </w:rPr>
                  </w:pPr>
                  <w:r w:rsidRPr="001E3A2D">
                    <w:rPr>
                      <w:b/>
                      <w:bCs/>
                      <w:sz w:val="24"/>
                      <w:szCs w:val="24"/>
                    </w:rPr>
                    <w:t xml:space="preserve">12. 2. SUMMARY OF ASSETS AND LIABILITIES OF CENTRAL BANK OF THE ISLAMIC </w:t>
                  </w:r>
                </w:p>
                <w:p w:rsidR="00252252" w:rsidRPr="001E3A2D" w:rsidRDefault="00797210" w:rsidP="00797210">
                  <w:pPr>
                    <w:pStyle w:val="Heading1"/>
                    <w:ind w:right="1899"/>
                    <w:rPr>
                      <w:b/>
                      <w:bCs/>
                      <w:sz w:val="24"/>
                      <w:szCs w:val="24"/>
                    </w:rPr>
                  </w:pPr>
                  <w:r>
                    <w:rPr>
                      <w:b/>
                      <w:bCs/>
                      <w:sz w:val="24"/>
                      <w:szCs w:val="24"/>
                    </w:rPr>
                    <w:t xml:space="preserve">          </w:t>
                  </w:r>
                  <w:r w:rsidR="00252252" w:rsidRPr="001E3A2D">
                    <w:rPr>
                      <w:b/>
                      <w:bCs/>
                      <w:sz w:val="24"/>
                      <w:szCs w:val="24"/>
                    </w:rPr>
                    <w:t>REPUBLIC OF</w:t>
                  </w:r>
                  <w:r w:rsidR="00252252">
                    <w:rPr>
                      <w:b/>
                      <w:bCs/>
                      <w:sz w:val="24"/>
                      <w:szCs w:val="24"/>
                    </w:rPr>
                    <w:t xml:space="preserve"> </w:t>
                  </w:r>
                  <w:r w:rsidR="00252252" w:rsidRPr="001E3A2D">
                    <w:rPr>
                      <w:b/>
                      <w:bCs/>
                      <w:sz w:val="24"/>
                      <w:szCs w:val="24"/>
                    </w:rPr>
                    <w:t>IRAN OUTSTANDING AT THE END OF THE YEAR</w:t>
                  </w:r>
                  <w:r w:rsidR="00252252">
                    <w:rPr>
                      <w:b/>
                      <w:bCs/>
                      <w:sz w:val="24"/>
                      <w:szCs w:val="24"/>
                    </w:rPr>
                    <w:t xml:space="preserve">                   </w:t>
                  </w:r>
                  <w:r w:rsidR="00252252" w:rsidRPr="001E3A2D">
                    <w:rPr>
                      <w:b/>
                      <w:bCs/>
                      <w:sz w:val="24"/>
                      <w:szCs w:val="24"/>
                    </w:rPr>
                    <w:t xml:space="preserve"> (</w:t>
                  </w:r>
                  <w:proofErr w:type="spellStart"/>
                  <w:r w:rsidR="00252252" w:rsidRPr="001E3A2D">
                    <w:rPr>
                      <w:b/>
                      <w:bCs/>
                      <w:sz w:val="24"/>
                      <w:szCs w:val="24"/>
                    </w:rPr>
                    <w:t>bln</w:t>
                  </w:r>
                  <w:proofErr w:type="spellEnd"/>
                  <w:r w:rsidR="00252252" w:rsidRPr="001E3A2D">
                    <w:rPr>
                      <w:b/>
                      <w:bCs/>
                      <w:sz w:val="24"/>
                      <w:szCs w:val="24"/>
                    </w:rPr>
                    <w:t xml:space="preserve"> </w:t>
                  </w:r>
                  <w:proofErr w:type="spellStart"/>
                  <w:r w:rsidR="00252252" w:rsidRPr="001E3A2D">
                    <w:rPr>
                      <w:b/>
                      <w:bCs/>
                      <w:sz w:val="24"/>
                      <w:szCs w:val="24"/>
                    </w:rPr>
                    <w:t>rials</w:t>
                  </w:r>
                  <w:proofErr w:type="spellEnd"/>
                  <w:r w:rsidR="00252252" w:rsidRPr="001E3A2D">
                    <w:rPr>
                      <w:b/>
                      <w:bCs/>
                      <w:sz w:val="24"/>
                      <w:szCs w:val="24"/>
                    </w:rPr>
                    <w:t>)</w:t>
                  </w:r>
                </w:p>
              </w:tc>
            </w:tr>
            <w:tr w:rsidR="00252252" w:rsidTr="00F30080">
              <w:trPr>
                <w:tblCellSpacing w:w="15" w:type="dxa"/>
              </w:trPr>
              <w:tc>
                <w:tcPr>
                  <w:tcW w:w="0" w:type="auto"/>
                  <w:gridSpan w:val="2"/>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2647"/>
                    <w:gridCol w:w="710"/>
                    <w:gridCol w:w="851"/>
                    <w:gridCol w:w="992"/>
                    <w:gridCol w:w="920"/>
                    <w:gridCol w:w="962"/>
                    <w:gridCol w:w="979"/>
                    <w:gridCol w:w="1062"/>
                    <w:gridCol w:w="1038"/>
                  </w:tblGrid>
                  <w:tr w:rsidR="00252252" w:rsidTr="00797210">
                    <w:trPr>
                      <w:trHeight w:val="809"/>
                    </w:trPr>
                    <w:tc>
                      <w:tcPr>
                        <w:tcW w:w="2649" w:type="dxa"/>
                        <w:tcBorders>
                          <w:top w:val="single" w:sz="12" w:space="0" w:color="000000"/>
                          <w:left w:val="nil"/>
                          <w:bottom w:val="nil"/>
                          <w:right w:val="single" w:sz="12" w:space="0" w:color="000000"/>
                        </w:tcBorders>
                        <w:shd w:val="clear" w:color="auto" w:fill="auto"/>
                        <w:vAlign w:val="center"/>
                        <w:hideMark/>
                      </w:tcPr>
                      <w:p w:rsidR="00252252" w:rsidRDefault="00252252" w:rsidP="00797210">
                        <w:pPr>
                          <w:bidi w:val="0"/>
                          <w:jc w:val="center"/>
                          <w:rPr>
                            <w:sz w:val="22"/>
                            <w:szCs w:val="22"/>
                          </w:rPr>
                        </w:pPr>
                        <w:r>
                          <w:rPr>
                            <w:sz w:val="22"/>
                            <w:szCs w:val="22"/>
                          </w:rPr>
                          <w:t>Description</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1380</w:t>
                        </w:r>
                      </w:p>
                    </w:tc>
                    <w:tc>
                      <w:tcPr>
                        <w:tcW w:w="92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1384</w:t>
                        </w:r>
                      </w:p>
                    </w:tc>
                    <w:tc>
                      <w:tcPr>
                        <w:tcW w:w="96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1385</w:t>
                        </w:r>
                      </w:p>
                    </w:tc>
                    <w:tc>
                      <w:tcPr>
                        <w:tcW w:w="97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1386</w:t>
                        </w:r>
                      </w:p>
                    </w:tc>
                    <w:tc>
                      <w:tcPr>
                        <w:tcW w:w="106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1387</w:t>
                        </w:r>
                      </w:p>
                    </w:tc>
                    <w:tc>
                      <w:tcPr>
                        <w:tcW w:w="103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1388</w:t>
                        </w:r>
                      </w:p>
                    </w:tc>
                  </w:tr>
                  <w:tr w:rsidR="00252252" w:rsidTr="00D95D60">
                    <w:tc>
                      <w:tcPr>
                        <w:tcW w:w="2649" w:type="dxa"/>
                        <w:tcBorders>
                          <w:top w:val="single" w:sz="12" w:space="0" w:color="000000"/>
                          <w:left w:val="nil"/>
                          <w:bottom w:val="nil"/>
                          <w:right w:val="single" w:sz="12" w:space="0" w:color="000000"/>
                        </w:tcBorders>
                        <w:shd w:val="clear" w:color="auto" w:fill="auto"/>
                        <w:vAlign w:val="center"/>
                        <w:hideMark/>
                      </w:tcPr>
                      <w:p w:rsidR="00252252" w:rsidRPr="00F30080" w:rsidRDefault="00252252" w:rsidP="00D95D60">
                        <w:pPr>
                          <w:tabs>
                            <w:tab w:val="right" w:leader="dot" w:pos="2619"/>
                          </w:tabs>
                          <w:bidi w:val="0"/>
                          <w:spacing w:line="280" w:lineRule="exact"/>
                          <w:rPr>
                            <w:rFonts w:cs="Nazanin"/>
                            <w:b/>
                            <w:bCs/>
                            <w:i/>
                            <w:iCs/>
                            <w:sz w:val="22"/>
                            <w:szCs w:val="22"/>
                          </w:rPr>
                        </w:pPr>
                        <w:r w:rsidRPr="00F30080">
                          <w:rPr>
                            <w:rFonts w:cs="Nazanin" w:hint="cs"/>
                            <w:b/>
                            <w:bCs/>
                            <w:i/>
                            <w:iCs/>
                            <w:sz w:val="22"/>
                            <w:szCs w:val="22"/>
                          </w:rPr>
                          <w:t xml:space="preserve">Assets </w:t>
                        </w:r>
                        <w:r w:rsidRPr="00F30080">
                          <w:rPr>
                            <w:rFonts w:cs="Nazanin"/>
                            <w:b/>
                            <w:bCs/>
                            <w:i/>
                            <w:iCs/>
                            <w:sz w:val="22"/>
                            <w:szCs w:val="22"/>
                          </w:rPr>
                          <w:tab/>
                        </w:r>
                      </w:p>
                    </w:tc>
                    <w:tc>
                      <w:tcPr>
                        <w:tcW w:w="708"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18806.6</w:t>
                        </w:r>
                      </w:p>
                    </w:tc>
                    <w:tc>
                      <w:tcPr>
                        <w:tcW w:w="851"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108131.5</w:t>
                        </w:r>
                      </w:p>
                    </w:tc>
                    <w:tc>
                      <w:tcPr>
                        <w:tcW w:w="992"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180729.0</w:t>
                        </w:r>
                      </w:p>
                    </w:tc>
                    <w:tc>
                      <w:tcPr>
                        <w:tcW w:w="920"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607263.7</w:t>
                        </w:r>
                      </w:p>
                    </w:tc>
                    <w:tc>
                      <w:tcPr>
                        <w:tcW w:w="962"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780134.4</w:t>
                        </w:r>
                      </w:p>
                    </w:tc>
                    <w:tc>
                      <w:tcPr>
                        <w:tcW w:w="979"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1041356.4</w:t>
                        </w:r>
                      </w:p>
                    </w:tc>
                    <w:tc>
                      <w:tcPr>
                        <w:tcW w:w="1062"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1178933.8</w:t>
                        </w:r>
                      </w:p>
                    </w:tc>
                    <w:tc>
                      <w:tcPr>
                        <w:tcW w:w="1038" w:type="dxa"/>
                        <w:tcBorders>
                          <w:top w:val="single" w:sz="12" w:space="0" w:color="000000"/>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1095487.6</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Foreign assets</w:t>
                        </w:r>
                        <w:r>
                          <w:rPr>
                            <w:rFonts w:cs="Nazanin"/>
                            <w:sz w:val="22"/>
                            <w:szCs w:val="22"/>
                          </w:rPr>
                          <w:tab/>
                        </w:r>
                        <w:r>
                          <w:rPr>
                            <w:rFonts w:cs="Nazanin" w:hint="cs"/>
                            <w:sz w:val="22"/>
                            <w:szCs w:val="22"/>
                          </w:rPr>
                          <w:t xml:space="preserve">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1373.6</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19629.6</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31809.5</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428172.1</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563869.5</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747284.2</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778560.1</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764435.5</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Notes and coins in till</w:t>
                        </w:r>
                        <w:r>
                          <w:rPr>
                            <w:rFonts w:cs="Nazanin"/>
                            <w:sz w:val="22"/>
                            <w:szCs w:val="22"/>
                          </w:rPr>
                          <w:tab/>
                        </w:r>
                        <w:r>
                          <w:rPr>
                            <w:rFonts w:cs="Nazanin" w:hint="cs"/>
                            <w:sz w:val="22"/>
                            <w:szCs w:val="22"/>
                          </w:rPr>
                          <w:t xml:space="preserve">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44.7</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31.9</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254.9</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821.2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619.9</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1200.5</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994.5</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7349.5</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Claims on public sector</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15388.4</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51906.6</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82357.7</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123212.3</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131432.2</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131759.9</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130259.3</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134959.0</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Claims on banks</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1316.6</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10190.0</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12076.7</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35916.2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54887.3</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137694.0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239696.4</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168932.7</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Customers' undertakings re: letters of credit, guarantees and acceptances</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561.6</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20287.2</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4372.4</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15949.3</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19402.5</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12757.0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17984.6</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10572.8</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Others</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121.7</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6086.2</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49857.8</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3192.6</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9923.0</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10660.8</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11438.9</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9238.1</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Pr="00F30080" w:rsidRDefault="00252252" w:rsidP="00D95D60">
                        <w:pPr>
                          <w:tabs>
                            <w:tab w:val="right" w:leader="dot" w:pos="2619"/>
                          </w:tabs>
                          <w:bidi w:val="0"/>
                          <w:spacing w:line="280" w:lineRule="exact"/>
                          <w:rPr>
                            <w:rFonts w:cs="Nazanin"/>
                            <w:b/>
                            <w:bCs/>
                            <w:i/>
                            <w:iCs/>
                            <w:sz w:val="22"/>
                            <w:szCs w:val="22"/>
                          </w:rPr>
                        </w:pPr>
                        <w:r w:rsidRPr="00F30080">
                          <w:rPr>
                            <w:rFonts w:cs="Nazanin" w:hint="cs"/>
                            <w:b/>
                            <w:bCs/>
                            <w:i/>
                            <w:iCs/>
                            <w:sz w:val="22"/>
                            <w:szCs w:val="22"/>
                          </w:rPr>
                          <w:t>Liabilities</w:t>
                        </w:r>
                        <w:r w:rsidRPr="00F30080">
                          <w:rPr>
                            <w:rFonts w:cs="Nazanin"/>
                            <w:b/>
                            <w:bCs/>
                            <w:i/>
                            <w:iCs/>
                            <w:sz w:val="22"/>
                            <w:szCs w:val="22"/>
                          </w:rPr>
                          <w:tab/>
                        </w:r>
                      </w:p>
                    </w:tc>
                    <w:tc>
                      <w:tcPr>
                        <w:tcW w:w="708"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18806.6</w:t>
                        </w:r>
                      </w:p>
                    </w:tc>
                    <w:tc>
                      <w:tcPr>
                        <w:tcW w:w="851"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108131.5</w:t>
                        </w:r>
                      </w:p>
                    </w:tc>
                    <w:tc>
                      <w:tcPr>
                        <w:tcW w:w="992"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180729.0</w:t>
                        </w:r>
                      </w:p>
                    </w:tc>
                    <w:tc>
                      <w:tcPr>
                        <w:tcW w:w="920"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607263.7</w:t>
                        </w:r>
                      </w:p>
                    </w:tc>
                    <w:tc>
                      <w:tcPr>
                        <w:tcW w:w="962"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780134.4</w:t>
                        </w:r>
                      </w:p>
                    </w:tc>
                    <w:tc>
                      <w:tcPr>
                        <w:tcW w:w="979"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1041356.4</w:t>
                        </w:r>
                      </w:p>
                    </w:tc>
                    <w:tc>
                      <w:tcPr>
                        <w:tcW w:w="1062"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1178933.7</w:t>
                        </w:r>
                      </w:p>
                    </w:tc>
                    <w:tc>
                      <w:tcPr>
                        <w:tcW w:w="1038" w:type="dxa"/>
                        <w:tcBorders>
                          <w:top w:val="nil"/>
                          <w:left w:val="nil"/>
                          <w:bottom w:val="nil"/>
                          <w:right w:val="nil"/>
                        </w:tcBorders>
                        <w:shd w:val="clear" w:color="auto" w:fill="auto"/>
                        <w:vAlign w:val="bottom"/>
                        <w:hideMark/>
                      </w:tcPr>
                      <w:p w:rsidR="00252252" w:rsidRPr="00F30080" w:rsidRDefault="00252252" w:rsidP="00D95D60">
                        <w:pPr>
                          <w:bidi w:val="0"/>
                          <w:spacing w:line="280" w:lineRule="exact"/>
                          <w:jc w:val="right"/>
                          <w:rPr>
                            <w:b/>
                            <w:bCs/>
                            <w:i/>
                            <w:iCs/>
                          </w:rPr>
                        </w:pPr>
                        <w:r w:rsidRPr="00F30080">
                          <w:rPr>
                            <w:b/>
                            <w:bCs/>
                            <w:i/>
                            <w:iCs/>
                          </w:rPr>
                          <w:t>1095487.6</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1. Notes and coins in circulation</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5008.6</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14260.8</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31790.1</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56502.2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68109.0</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89247.5</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207346.7</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238403.2</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1.1. With the public</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4579.9</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13216.1</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29188.7</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50675.6</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61451.6</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79909.2</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157764.2</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192313.9</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1.2. With banks</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384.0</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1012.8</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2346.5</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5005.4</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6037.5</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8137.8</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48588.0</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38739.8</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1.3. With the Central Bank</w:t>
                        </w:r>
                        <w:r>
                          <w:rPr>
                            <w:rFonts w:cs="Nazanin"/>
                            <w:sz w:val="22"/>
                            <w:szCs w:val="22"/>
                          </w:rPr>
                          <w:tab/>
                        </w:r>
                        <w:r>
                          <w:rPr>
                            <w:rFonts w:cs="Nazanin" w:hint="cs"/>
                            <w:sz w:val="22"/>
                            <w:szCs w:val="22"/>
                          </w:rPr>
                          <w:t xml:space="preserve">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44.7</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31.9</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254.9</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821.2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619.9</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1200.5</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994.5</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7349.5</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2. Deposits of banks and credit institutions</w:t>
                        </w:r>
                        <w:r w:rsidRPr="001E3A2D">
                          <w:rPr>
                            <w:rFonts w:cs="Nazanin" w:hint="cs"/>
                            <w:sz w:val="22"/>
                            <w:szCs w:val="22"/>
                            <w:vertAlign w:val="superscript"/>
                          </w:rPr>
                          <w:t>(1)</w:t>
                        </w:r>
                        <w:r>
                          <w:rPr>
                            <w:rFonts w:cs="Nazanin"/>
                            <w:sz w:val="22"/>
                            <w:szCs w:val="22"/>
                          </w:rPr>
                          <w:tab/>
                        </w:r>
                        <w:r>
                          <w:rPr>
                            <w:rFonts w:cs="Nazanin" w:hint="cs"/>
                            <w:sz w:val="22"/>
                            <w:szCs w:val="22"/>
                          </w:rPr>
                          <w:t xml:space="preserve">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7354.0</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33114.3</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65649.6</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164860.4</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212486.0</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277452.0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333053.7</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372730.5</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 xml:space="preserve">3. Public sector deposits </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3126.2</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12567.0</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34132.3</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114560.2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149866.1</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176674.3</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240210.3</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183360.9</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4. Capital account</w:t>
                        </w:r>
                        <w:r>
                          <w:rPr>
                            <w:rFonts w:cs="Nazanin"/>
                            <w:sz w:val="22"/>
                            <w:szCs w:val="22"/>
                            <w:vertAlign w:val="superscript"/>
                          </w:rPr>
                          <w:t>(3)</w:t>
                        </w:r>
                        <w:r>
                          <w:rPr>
                            <w:rFonts w:cs="Nazanin"/>
                            <w:sz w:val="22"/>
                            <w:szCs w:val="22"/>
                          </w:rPr>
                          <w:tab/>
                        </w:r>
                        <w:r>
                          <w:rPr>
                            <w:rFonts w:cs="Nazanin" w:hint="cs"/>
                            <w:sz w:val="22"/>
                            <w:szCs w:val="22"/>
                          </w:rPr>
                          <w:t xml:space="preserve">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258.0</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420.6</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683.3</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5173.2</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13692.7</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19436.5</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27029.2</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34554.6</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5. Foreign exchange liabilities</w:t>
                        </w:r>
                        <w:r w:rsidRPr="001E3A2D">
                          <w:rPr>
                            <w:rFonts w:cs="Nazanin" w:hint="cs"/>
                            <w:sz w:val="22"/>
                            <w:szCs w:val="22"/>
                            <w:vertAlign w:val="superscript"/>
                          </w:rPr>
                          <w:t>(2)</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237.2</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4369.2</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20068.7</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170605.1</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192674.1</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308654.0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rPr>
                            <w:vertAlign w:val="superscript"/>
                          </w:rPr>
                          <w:t>(2)</w:t>
                        </w:r>
                        <w:r>
                          <w:t>215896.4</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109135.4</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 xml:space="preserve">6. Import order registration deposits of non-public sector </w:t>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27.3</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2.5</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7. Advance payments on letters of credit by the public sector</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459.8</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9225.6</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3021.9</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1275.1</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1194.2</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549.8</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662.7</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578.0</w:t>
                        </w:r>
                      </w:p>
                    </w:tc>
                  </w:tr>
                  <w:tr w:rsidR="00252252" w:rsidTr="00D95D60">
                    <w:tc>
                      <w:tcPr>
                        <w:tcW w:w="2649" w:type="dxa"/>
                        <w:tcBorders>
                          <w:top w:val="nil"/>
                          <w:left w:val="nil"/>
                          <w:bottom w:val="nil"/>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8. Contingent liabilities re: letters of credit, guarantees and acceptances</w:t>
                        </w:r>
                        <w:r>
                          <w:rPr>
                            <w:rFonts w:cs="Nazanin"/>
                            <w:sz w:val="22"/>
                            <w:szCs w:val="22"/>
                          </w:rPr>
                          <w:tab/>
                        </w:r>
                      </w:p>
                    </w:tc>
                    <w:tc>
                      <w:tcPr>
                        <w:tcW w:w="70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561.6</w:t>
                        </w:r>
                      </w:p>
                    </w:tc>
                    <w:tc>
                      <w:tcPr>
                        <w:tcW w:w="851"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20287.2</w:t>
                        </w:r>
                      </w:p>
                    </w:tc>
                    <w:tc>
                      <w:tcPr>
                        <w:tcW w:w="99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4372.4</w:t>
                        </w:r>
                      </w:p>
                    </w:tc>
                    <w:tc>
                      <w:tcPr>
                        <w:tcW w:w="920"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15949.3</w:t>
                        </w:r>
                      </w:p>
                    </w:tc>
                    <w:tc>
                      <w:tcPr>
                        <w:tcW w:w="9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19402.5</w:t>
                        </w:r>
                      </w:p>
                    </w:tc>
                    <w:tc>
                      <w:tcPr>
                        <w:tcW w:w="979"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12757.0</w:t>
                        </w:r>
                      </w:p>
                    </w:tc>
                    <w:tc>
                      <w:tcPr>
                        <w:tcW w:w="1062"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17984.6</w:t>
                        </w:r>
                      </w:p>
                    </w:tc>
                    <w:tc>
                      <w:tcPr>
                        <w:tcW w:w="1038" w:type="dxa"/>
                        <w:tcBorders>
                          <w:top w:val="nil"/>
                          <w:left w:val="nil"/>
                          <w:bottom w:val="nil"/>
                          <w:right w:val="nil"/>
                        </w:tcBorders>
                        <w:shd w:val="clear" w:color="auto" w:fill="auto"/>
                        <w:vAlign w:val="bottom"/>
                        <w:hideMark/>
                      </w:tcPr>
                      <w:p w:rsidR="00252252" w:rsidRDefault="00252252" w:rsidP="00D95D60">
                        <w:pPr>
                          <w:bidi w:val="0"/>
                          <w:spacing w:line="280" w:lineRule="exact"/>
                          <w:jc w:val="right"/>
                        </w:pPr>
                        <w:r>
                          <w:t>10572.8</w:t>
                        </w:r>
                      </w:p>
                    </w:tc>
                  </w:tr>
                  <w:tr w:rsidR="00252252" w:rsidTr="00D95D60">
                    <w:tc>
                      <w:tcPr>
                        <w:tcW w:w="2649" w:type="dxa"/>
                        <w:tcBorders>
                          <w:top w:val="nil"/>
                          <w:left w:val="nil"/>
                          <w:bottom w:val="single" w:sz="12" w:space="0" w:color="000000"/>
                          <w:right w:val="single" w:sz="12" w:space="0" w:color="000000"/>
                        </w:tcBorders>
                        <w:shd w:val="clear" w:color="auto" w:fill="auto"/>
                        <w:vAlign w:val="center"/>
                        <w:hideMark/>
                      </w:tcPr>
                      <w:p w:rsidR="00252252" w:rsidRDefault="00252252" w:rsidP="00D95D60">
                        <w:pPr>
                          <w:tabs>
                            <w:tab w:val="right" w:leader="dot" w:pos="2619"/>
                          </w:tabs>
                          <w:bidi w:val="0"/>
                          <w:spacing w:line="280" w:lineRule="exact"/>
                          <w:rPr>
                            <w:rFonts w:cs="Nazanin"/>
                            <w:sz w:val="22"/>
                            <w:szCs w:val="22"/>
                          </w:rPr>
                        </w:pPr>
                        <w:r>
                          <w:rPr>
                            <w:rFonts w:cs="Nazanin" w:hint="cs"/>
                            <w:sz w:val="22"/>
                            <w:szCs w:val="22"/>
                          </w:rPr>
                          <w:t>9. Others</w:t>
                        </w:r>
                        <w:r>
                          <w:rPr>
                            <w:rFonts w:cs="Nazanin"/>
                            <w:sz w:val="22"/>
                            <w:szCs w:val="22"/>
                          </w:rPr>
                          <w:tab/>
                        </w:r>
                      </w:p>
                    </w:tc>
                    <w:tc>
                      <w:tcPr>
                        <w:tcW w:w="708"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1773.9</w:t>
                        </w:r>
                      </w:p>
                    </w:tc>
                    <w:tc>
                      <w:tcPr>
                        <w:tcW w:w="851"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13884.3</w:t>
                        </w:r>
                      </w:p>
                    </w:tc>
                    <w:tc>
                      <w:tcPr>
                        <w:tcW w:w="992"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21008.7</w:t>
                        </w:r>
                      </w:p>
                    </w:tc>
                    <w:tc>
                      <w:tcPr>
                        <w:tcW w:w="920"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78336.2</w:t>
                        </w:r>
                      </w:p>
                    </w:tc>
                    <w:tc>
                      <w:tcPr>
                        <w:tcW w:w="962"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rPr>
                            <w:vertAlign w:val="superscript"/>
                          </w:rPr>
                          <w:t>(2)</w:t>
                        </w:r>
                        <w:r>
                          <w:t>122707.8</w:t>
                        </w:r>
                      </w:p>
                    </w:tc>
                    <w:tc>
                      <w:tcPr>
                        <w:tcW w:w="979"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156583.3</w:t>
                        </w:r>
                      </w:p>
                    </w:tc>
                    <w:tc>
                      <w:tcPr>
                        <w:tcW w:w="1062"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rPr>
                            <w:vertAlign w:val="superscript"/>
                          </w:rPr>
                          <w:t>(2)</w:t>
                        </w:r>
                        <w:r>
                          <w:t>136748.2</w:t>
                        </w:r>
                      </w:p>
                    </w:tc>
                    <w:tc>
                      <w:tcPr>
                        <w:tcW w:w="1038" w:type="dxa"/>
                        <w:tcBorders>
                          <w:top w:val="nil"/>
                          <w:left w:val="nil"/>
                          <w:bottom w:val="single" w:sz="12" w:space="0" w:color="000000"/>
                          <w:right w:val="nil"/>
                        </w:tcBorders>
                        <w:shd w:val="clear" w:color="auto" w:fill="auto"/>
                        <w:vAlign w:val="bottom"/>
                        <w:hideMark/>
                      </w:tcPr>
                      <w:p w:rsidR="00252252" w:rsidRDefault="00252252" w:rsidP="00D95D60">
                        <w:pPr>
                          <w:bidi w:val="0"/>
                          <w:spacing w:line="280" w:lineRule="exact"/>
                          <w:jc w:val="right"/>
                        </w:pPr>
                        <w:r>
                          <w:t>146150.2</w:t>
                        </w:r>
                      </w:p>
                    </w:tc>
                  </w:tr>
                </w:tbl>
                <w:p w:rsidR="00252252" w:rsidRDefault="00252252" w:rsidP="00F30080">
                  <w:pPr>
                    <w:bidi w:val="0"/>
                    <w:rPr>
                      <w:sz w:val="24"/>
                      <w:szCs w:val="24"/>
                    </w:rPr>
                  </w:pPr>
                </w:p>
              </w:tc>
            </w:tr>
            <w:tr w:rsidR="00252252" w:rsidTr="00F30080">
              <w:trPr>
                <w:tblCellSpacing w:w="15" w:type="dxa"/>
              </w:trPr>
              <w:tc>
                <w:tcPr>
                  <w:tcW w:w="0" w:type="auto"/>
                  <w:gridSpan w:val="2"/>
                  <w:vAlign w:val="center"/>
                  <w:hideMark/>
                </w:tcPr>
                <w:p w:rsidR="00797210" w:rsidRDefault="00252252" w:rsidP="00F30080">
                  <w:pPr>
                    <w:bidi w:val="0"/>
                    <w:ind w:right="1975"/>
                    <w:rPr>
                      <w:i/>
                      <w:iCs/>
                      <w:sz w:val="22"/>
                      <w:szCs w:val="22"/>
                    </w:rPr>
                  </w:pPr>
                  <w:r>
                    <w:rPr>
                      <w:i/>
                      <w:iCs/>
                      <w:sz w:val="22"/>
                      <w:szCs w:val="22"/>
                    </w:rPr>
                    <w:t xml:space="preserve">1. Including banks' special term- deposits as of esfand1385,it includes banks foreign exchange sight deposits with </w:t>
                  </w:r>
                </w:p>
                <w:p w:rsidR="00252252" w:rsidRDefault="00797210" w:rsidP="00797210">
                  <w:pPr>
                    <w:bidi w:val="0"/>
                    <w:ind w:right="1975"/>
                    <w:rPr>
                      <w:i/>
                      <w:iCs/>
                      <w:sz w:val="22"/>
                      <w:szCs w:val="22"/>
                    </w:rPr>
                  </w:pPr>
                  <w:r>
                    <w:rPr>
                      <w:i/>
                      <w:iCs/>
                      <w:sz w:val="22"/>
                      <w:szCs w:val="22"/>
                    </w:rPr>
                    <w:t xml:space="preserve">   </w:t>
                  </w:r>
                  <w:r w:rsidR="00252252">
                    <w:rPr>
                      <w:i/>
                      <w:iCs/>
                      <w:sz w:val="22"/>
                      <w:szCs w:val="22"/>
                    </w:rPr>
                    <w:t>the C.B.I.</w:t>
                  </w:r>
                </w:p>
              </w:tc>
            </w:tr>
            <w:tr w:rsidR="00252252" w:rsidTr="00F30080">
              <w:trPr>
                <w:tblCellSpacing w:w="15" w:type="dxa"/>
              </w:trPr>
              <w:tc>
                <w:tcPr>
                  <w:tcW w:w="0" w:type="auto"/>
                  <w:gridSpan w:val="2"/>
                  <w:vAlign w:val="center"/>
                  <w:hideMark/>
                </w:tcPr>
                <w:p w:rsidR="00252252" w:rsidRDefault="00252252" w:rsidP="00F30080">
                  <w:pPr>
                    <w:bidi w:val="0"/>
                    <w:rPr>
                      <w:i/>
                      <w:iCs/>
                      <w:sz w:val="22"/>
                      <w:szCs w:val="22"/>
                    </w:rPr>
                  </w:pPr>
                  <w:r>
                    <w:rPr>
                      <w:i/>
                      <w:iCs/>
                      <w:sz w:val="22"/>
                      <w:szCs w:val="22"/>
                    </w:rPr>
                    <w:t>2. Revised figures.</w:t>
                  </w:r>
                </w:p>
              </w:tc>
            </w:tr>
            <w:tr w:rsidR="00252252" w:rsidTr="00F30080">
              <w:trPr>
                <w:tblCellSpacing w:w="15" w:type="dxa"/>
              </w:trPr>
              <w:tc>
                <w:tcPr>
                  <w:tcW w:w="0" w:type="auto"/>
                  <w:gridSpan w:val="2"/>
                  <w:vAlign w:val="center"/>
                  <w:hideMark/>
                </w:tcPr>
                <w:p w:rsidR="00252252" w:rsidRDefault="00252252" w:rsidP="00F30080">
                  <w:pPr>
                    <w:bidi w:val="0"/>
                    <w:rPr>
                      <w:i/>
                      <w:iCs/>
                      <w:sz w:val="22"/>
                      <w:szCs w:val="22"/>
                    </w:rPr>
                  </w:pPr>
                  <w:r>
                    <w:rPr>
                      <w:i/>
                      <w:iCs/>
                      <w:sz w:val="22"/>
                      <w:szCs w:val="22"/>
                    </w:rPr>
                    <w:t>3. Including precautionary and legal reserve.</w:t>
                  </w:r>
                </w:p>
              </w:tc>
            </w:tr>
            <w:tr w:rsidR="00252252" w:rsidTr="00F30080">
              <w:trPr>
                <w:tblCellSpacing w:w="15" w:type="dxa"/>
              </w:trPr>
              <w:tc>
                <w:tcPr>
                  <w:tcW w:w="0" w:type="auto"/>
                  <w:gridSpan w:val="2"/>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0" w:type="auto"/>
                  <w:gridSpan w:val="2"/>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bl>
    <w:p w:rsidR="00252252" w:rsidRPr="00097E11" w:rsidRDefault="00252252" w:rsidP="00252252">
      <w:pPr>
        <w:rPr>
          <w:vanish/>
        </w:rPr>
      </w:pPr>
      <w:r w:rsidRPr="00097E11">
        <w:rPr>
          <w:rtl/>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252252" w:rsidTr="00F30080">
        <w:trPr>
          <w:tblCellSpacing w:w="15" w:type="dxa"/>
        </w:trPr>
        <w:tc>
          <w:tcPr>
            <w:tcW w:w="0" w:type="auto"/>
            <w:vAlign w:val="center"/>
            <w:hideMark/>
          </w:tcPr>
          <w:p w:rsidR="00797210" w:rsidRDefault="00252252" w:rsidP="00F30080">
            <w:pPr>
              <w:pStyle w:val="Heading1"/>
              <w:tabs>
                <w:tab w:val="right" w:pos="10206"/>
              </w:tabs>
              <w:jc w:val="left"/>
              <w:rPr>
                <w:b/>
                <w:bCs/>
                <w:sz w:val="24"/>
                <w:szCs w:val="24"/>
              </w:rPr>
            </w:pPr>
            <w:r w:rsidRPr="0042382C">
              <w:rPr>
                <w:b/>
                <w:bCs/>
                <w:sz w:val="24"/>
                <w:szCs w:val="24"/>
              </w:rPr>
              <w:t xml:space="preserve">12. 3. SUMMARY OF ASSETS AND LIABILITIES OF COMMERCIAL BANKS </w:t>
            </w:r>
          </w:p>
          <w:p w:rsidR="00252252" w:rsidRPr="0042382C" w:rsidRDefault="00797210" w:rsidP="00797210">
            <w:pPr>
              <w:pStyle w:val="Heading1"/>
              <w:tabs>
                <w:tab w:val="right" w:pos="10206"/>
              </w:tabs>
              <w:jc w:val="left"/>
              <w:rPr>
                <w:b/>
                <w:bCs/>
                <w:sz w:val="24"/>
                <w:szCs w:val="24"/>
              </w:rPr>
            </w:pPr>
            <w:r>
              <w:rPr>
                <w:b/>
                <w:bCs/>
                <w:sz w:val="24"/>
                <w:szCs w:val="24"/>
              </w:rPr>
              <w:t xml:space="preserve">          </w:t>
            </w:r>
            <w:r w:rsidR="00252252" w:rsidRPr="0042382C">
              <w:rPr>
                <w:b/>
                <w:bCs/>
                <w:sz w:val="24"/>
                <w:szCs w:val="24"/>
              </w:rPr>
              <w:t xml:space="preserve">OUTSTANDING AT THE END OF THE </w:t>
            </w:r>
            <w:r w:rsidR="00303349" w:rsidRPr="0042382C">
              <w:rPr>
                <w:b/>
                <w:bCs/>
                <w:sz w:val="24"/>
                <w:szCs w:val="24"/>
              </w:rPr>
              <w:t>YEAR</w:t>
            </w:r>
            <w:r w:rsidR="00303349" w:rsidRPr="0042382C">
              <w:rPr>
                <w:b/>
                <w:bCs/>
                <w:sz w:val="24"/>
                <w:szCs w:val="24"/>
                <w:vertAlign w:val="superscript"/>
              </w:rPr>
              <w:t xml:space="preserve"> (</w:t>
            </w:r>
            <w:r w:rsidR="00252252" w:rsidRPr="0042382C">
              <w:rPr>
                <w:b/>
                <w:bCs/>
                <w:sz w:val="24"/>
                <w:szCs w:val="24"/>
                <w:vertAlign w:val="superscript"/>
              </w:rPr>
              <w:t>1)</w:t>
            </w:r>
            <w:r w:rsidR="00252252" w:rsidRPr="0042382C">
              <w:rPr>
                <w:b/>
                <w:bCs/>
                <w:sz w:val="24"/>
                <w:szCs w:val="24"/>
              </w:rPr>
              <w:t xml:space="preserve"> </w:t>
            </w:r>
            <w:r w:rsidR="00252252">
              <w:rPr>
                <w:b/>
                <w:bCs/>
                <w:sz w:val="24"/>
                <w:szCs w:val="24"/>
              </w:rPr>
              <w:t xml:space="preserve">                                                    </w:t>
            </w:r>
            <w:r w:rsidR="00252252" w:rsidRPr="0042382C">
              <w:rPr>
                <w:b/>
                <w:bCs/>
                <w:sz w:val="24"/>
                <w:szCs w:val="24"/>
              </w:rPr>
              <w:t>(</w:t>
            </w:r>
            <w:proofErr w:type="spellStart"/>
            <w:r w:rsidR="00252252" w:rsidRPr="0042382C">
              <w:rPr>
                <w:b/>
                <w:bCs/>
                <w:sz w:val="24"/>
                <w:szCs w:val="24"/>
              </w:rPr>
              <w:t>bln</w:t>
            </w:r>
            <w:proofErr w:type="spellEnd"/>
            <w:r w:rsidR="00252252" w:rsidRPr="0042382C">
              <w:rPr>
                <w:b/>
                <w:bCs/>
                <w:sz w:val="24"/>
                <w:szCs w:val="24"/>
              </w:rPr>
              <w:t xml:space="preserve"> </w:t>
            </w:r>
            <w:proofErr w:type="spellStart"/>
            <w:r w:rsidR="00252252" w:rsidRPr="0042382C">
              <w:rPr>
                <w:b/>
                <w:bCs/>
                <w:sz w:val="24"/>
                <w:szCs w:val="24"/>
              </w:rPr>
              <w:t>rials</w:t>
            </w:r>
            <w:proofErr w:type="spellEnd"/>
            <w:r w:rsidR="00252252" w:rsidRPr="0042382C">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851"/>
              <w:gridCol w:w="850"/>
              <w:gridCol w:w="851"/>
              <w:gridCol w:w="992"/>
              <w:gridCol w:w="910"/>
              <w:gridCol w:w="962"/>
              <w:gridCol w:w="963"/>
              <w:gridCol w:w="992"/>
            </w:tblGrid>
            <w:tr w:rsidR="00252252" w:rsidTr="00797210">
              <w:trPr>
                <w:trHeight w:val="639"/>
              </w:trPr>
              <w:tc>
                <w:tcPr>
                  <w:tcW w:w="2835" w:type="dxa"/>
                  <w:tcBorders>
                    <w:top w:val="single" w:sz="12" w:space="0" w:color="000000"/>
                    <w:left w:val="nil"/>
                    <w:bottom w:val="nil"/>
                    <w:right w:val="single" w:sz="12" w:space="0" w:color="000000"/>
                  </w:tcBorders>
                  <w:shd w:val="clear" w:color="auto" w:fill="auto"/>
                  <w:vAlign w:val="center"/>
                  <w:hideMark/>
                </w:tcPr>
                <w:p w:rsidR="00252252" w:rsidRDefault="00252252" w:rsidP="00797210">
                  <w:pPr>
                    <w:bidi w:val="0"/>
                    <w:jc w:val="center"/>
                    <w:rPr>
                      <w:sz w:val="22"/>
                      <w:szCs w:val="22"/>
                    </w:rPr>
                  </w:pPr>
                  <w:r>
                    <w:rPr>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1384</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1385</w:t>
                  </w:r>
                </w:p>
              </w:tc>
              <w:tc>
                <w:tcPr>
                  <w:tcW w:w="96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1386</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797210">
                  <w:pPr>
                    <w:bidi w:val="0"/>
                    <w:jc w:val="center"/>
                    <w:rPr>
                      <w:sz w:val="22"/>
                      <w:szCs w:val="22"/>
                    </w:rPr>
                  </w:pPr>
                  <w:r>
                    <w:rPr>
                      <w:sz w:val="22"/>
                      <w:szCs w:val="22"/>
                    </w:rPr>
                    <w:t>1388</w:t>
                  </w:r>
                </w:p>
              </w:tc>
            </w:tr>
            <w:tr w:rsidR="00252252" w:rsidTr="00707CC9">
              <w:tc>
                <w:tcPr>
                  <w:tcW w:w="2835" w:type="dxa"/>
                  <w:tcBorders>
                    <w:top w:val="single" w:sz="12" w:space="0" w:color="000000"/>
                    <w:left w:val="nil"/>
                    <w:bottom w:val="nil"/>
                    <w:right w:val="single" w:sz="12" w:space="0" w:color="000000"/>
                  </w:tcBorders>
                  <w:shd w:val="clear" w:color="auto" w:fill="auto"/>
                  <w:vAlign w:val="center"/>
                  <w:hideMark/>
                </w:tcPr>
                <w:p w:rsidR="00252252" w:rsidRPr="00C4372D" w:rsidRDefault="00252252" w:rsidP="00707CC9">
                  <w:pPr>
                    <w:tabs>
                      <w:tab w:val="right" w:leader="dot" w:pos="2805"/>
                    </w:tabs>
                    <w:bidi w:val="0"/>
                    <w:spacing w:line="32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Assets</w:t>
                  </w:r>
                  <w:r w:rsidRPr="00C4372D">
                    <w:rPr>
                      <w:rFonts w:cs="Nazanin"/>
                      <w:b/>
                      <w:bCs/>
                      <w:i/>
                      <w:iCs/>
                      <w:sz w:val="22"/>
                      <w:szCs w:val="22"/>
                    </w:rPr>
                    <w:tab/>
                  </w:r>
                  <w:r w:rsidRPr="00C4372D">
                    <w:rPr>
                      <w:rFonts w:cs="Nazanin" w:hint="cs"/>
                      <w:b/>
                      <w:bCs/>
                      <w:i/>
                      <w:iCs/>
                      <w:sz w:val="22"/>
                      <w:szCs w:val="22"/>
                    </w:rPr>
                    <w:t xml:space="preserve"> </w:t>
                  </w:r>
                </w:p>
              </w:tc>
              <w:tc>
                <w:tcPr>
                  <w:tcW w:w="851"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33228.9</w:t>
                  </w:r>
                </w:p>
              </w:tc>
              <w:tc>
                <w:tcPr>
                  <w:tcW w:w="850"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173788.0</w:t>
                  </w:r>
                </w:p>
              </w:tc>
              <w:tc>
                <w:tcPr>
                  <w:tcW w:w="851"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421103.5</w:t>
                  </w:r>
                </w:p>
              </w:tc>
              <w:tc>
                <w:tcPr>
                  <w:tcW w:w="992"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1629518.0</w:t>
                  </w:r>
                </w:p>
              </w:tc>
              <w:tc>
                <w:tcPr>
                  <w:tcW w:w="910"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2093785.8</w:t>
                  </w:r>
                </w:p>
              </w:tc>
              <w:tc>
                <w:tcPr>
                  <w:tcW w:w="962"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2658731.4</w:t>
                  </w:r>
                </w:p>
              </w:tc>
              <w:tc>
                <w:tcPr>
                  <w:tcW w:w="963"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2772230.5</w:t>
                  </w:r>
                </w:p>
              </w:tc>
              <w:tc>
                <w:tcPr>
                  <w:tcW w:w="992" w:type="dxa"/>
                  <w:tcBorders>
                    <w:top w:val="single" w:sz="12" w:space="0" w:color="000000"/>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1199747.1</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Foreign assets (gold and foreign exchange)</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248.2</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8084.8</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10593.2</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292133.2</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305021.5</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346677.8</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324987.6</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103323.2</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 xml:space="preserve">Notes and coins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371.5</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930.9</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2023.5</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3885.6</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4442.5</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6219.3</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39890.0</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18288.9</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Deposits with the Central Bank</w:t>
                  </w:r>
                  <w:r w:rsidRPr="0042382C">
                    <w:rPr>
                      <w:rFonts w:cs="Nazanin" w:hint="cs"/>
                      <w:sz w:val="22"/>
                      <w:szCs w:val="22"/>
                      <w:vertAlign w:val="superscript"/>
                    </w:rPr>
                    <w:t>(2)</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7187.7</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32353.8</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60773.1</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132949.6</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165330.6</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rPr>
                      <w:vertAlign w:val="superscript"/>
                    </w:rPr>
                    <w:t>(3)</w:t>
                  </w:r>
                  <w:r>
                    <w:t>184353.1</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rPr>
                      <w:vertAlign w:val="superscript"/>
                    </w:rPr>
                    <w:t>(3)</w:t>
                  </w:r>
                  <w:r>
                    <w:t>244666.9</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109539.7</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 xml:space="preserve">Claims on public sector </w:t>
                  </w:r>
                  <w:r w:rsidRPr="0042382C">
                    <w:rPr>
                      <w:rFonts w:cs="Nazanin" w:hint="cs"/>
                      <w:sz w:val="22"/>
                      <w:szCs w:val="22"/>
                      <w:vertAlign w:val="superscript"/>
                    </w:rPr>
                    <w:t>(4)</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2210.2</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13843.6</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53505.3</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102728.6</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109098.4</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138220.8</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138725.4</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81561.1</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Claims on non-public sector</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13598.9</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46202.0</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168932.7</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556380.1</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775113.0</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1061536.0</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1120155.9</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519069.2</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Customers' undertakings re: letters of credit, guarantees and acceptances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3277.4</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36806.4</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58354.7</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349777.2</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466065.5</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582793.1</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572780.2</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171087.1</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Pr="00C4372D" w:rsidRDefault="00252252" w:rsidP="00707CC9">
                  <w:pPr>
                    <w:tabs>
                      <w:tab w:val="right" w:leader="dot" w:pos="2805"/>
                    </w:tabs>
                    <w:bidi w:val="0"/>
                    <w:spacing w:line="32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 xml:space="preserve">Others </w:t>
                  </w:r>
                  <w:r w:rsidRPr="00C4372D">
                    <w:rPr>
                      <w:rFonts w:cs="Nazanin"/>
                      <w:b/>
                      <w:bCs/>
                      <w:i/>
                      <w:iCs/>
                      <w:sz w:val="22"/>
                      <w:szCs w:val="22"/>
                    </w:rPr>
                    <w:tab/>
                  </w:r>
                </w:p>
              </w:tc>
              <w:tc>
                <w:tcPr>
                  <w:tcW w:w="851"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6335.0</w:t>
                  </w:r>
                </w:p>
              </w:tc>
              <w:tc>
                <w:tcPr>
                  <w:tcW w:w="850"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35566.5</w:t>
                  </w:r>
                </w:p>
              </w:tc>
              <w:tc>
                <w:tcPr>
                  <w:tcW w:w="851"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66921.0</w:t>
                  </w:r>
                </w:p>
              </w:tc>
              <w:tc>
                <w:tcPr>
                  <w:tcW w:w="992"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191663.7</w:t>
                  </w:r>
                </w:p>
              </w:tc>
              <w:tc>
                <w:tcPr>
                  <w:tcW w:w="910"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268714.3</w:t>
                  </w:r>
                </w:p>
              </w:tc>
              <w:tc>
                <w:tcPr>
                  <w:tcW w:w="962"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vertAlign w:val="superscript"/>
                    </w:rPr>
                    <w:t>(3)</w:t>
                  </w:r>
                  <w:r w:rsidRPr="00C4372D">
                    <w:rPr>
                      <w:b/>
                      <w:bCs/>
                      <w:i/>
                      <w:iCs/>
                    </w:rPr>
                    <w:t>338931.3</w:t>
                  </w:r>
                </w:p>
              </w:tc>
              <w:tc>
                <w:tcPr>
                  <w:tcW w:w="963"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vertAlign w:val="superscript"/>
                    </w:rPr>
                    <w:t>(3)</w:t>
                  </w:r>
                  <w:r w:rsidRPr="00C4372D">
                    <w:rPr>
                      <w:b/>
                      <w:bCs/>
                      <w:i/>
                      <w:iCs/>
                    </w:rPr>
                    <w:t>331024.5</w:t>
                  </w:r>
                </w:p>
              </w:tc>
              <w:tc>
                <w:tcPr>
                  <w:tcW w:w="992" w:type="dxa"/>
                  <w:tcBorders>
                    <w:top w:val="nil"/>
                    <w:left w:val="nil"/>
                    <w:bottom w:val="nil"/>
                    <w:right w:val="nil"/>
                  </w:tcBorders>
                  <w:shd w:val="clear" w:color="auto" w:fill="auto"/>
                  <w:vAlign w:val="bottom"/>
                  <w:hideMark/>
                </w:tcPr>
                <w:p w:rsidR="00252252" w:rsidRPr="00C4372D" w:rsidRDefault="00252252" w:rsidP="00707CC9">
                  <w:pPr>
                    <w:bidi w:val="0"/>
                    <w:spacing w:line="320" w:lineRule="exact"/>
                    <w:jc w:val="right"/>
                    <w:rPr>
                      <w:b/>
                      <w:bCs/>
                      <w:i/>
                      <w:iCs/>
                    </w:rPr>
                  </w:pPr>
                  <w:r w:rsidRPr="00C4372D">
                    <w:rPr>
                      <w:b/>
                      <w:bCs/>
                      <w:i/>
                      <w:iCs/>
                    </w:rPr>
                    <w:t>196877.9</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Liabilities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33228.9</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173788.0</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421103.5</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1629518.0</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2093785.8</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2658731.4</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2772230.5</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1199747.1</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Deposits of non-public sector</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22917.5</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96938.2</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255092.3</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634890.0</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850729.2</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1062801.6</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1117431.5</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536974.1</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Claims of the Central Bank</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1203.4</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7677.5</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10116.8</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27965.0</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37271.6</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rPr>
                      <w:vertAlign w:val="superscript"/>
                    </w:rPr>
                    <w:t>(3)</w:t>
                  </w:r>
                  <w:r>
                    <w:t>83479.6</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rPr>
                      <w:vertAlign w:val="superscript"/>
                    </w:rPr>
                    <w:t>(3)</w:t>
                  </w:r>
                  <w:r>
                    <w:t>157971.4</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52453.9</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 xml:space="preserve">Deposits and loans of public sector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135.9</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101.0</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3725.1</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37635.0</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52209.0</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63712.9</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68625.7</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37879.8</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 xml:space="preserve">Capital account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22.4</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3326.7</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9492.5</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74732.2</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108270.7</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105673</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99467.0</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43461.5</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Foreign exchange loans and deposits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204.6</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5240.3</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13392.0</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267498.2</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274342.2</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342044.2</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315838.8</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85737.3</w:t>
                  </w:r>
                </w:p>
              </w:tc>
            </w:tr>
            <w:tr w:rsidR="00252252" w:rsidTr="00707CC9">
              <w:tc>
                <w:tcPr>
                  <w:tcW w:w="2835" w:type="dxa"/>
                  <w:tcBorders>
                    <w:top w:val="nil"/>
                    <w:left w:val="nil"/>
                    <w:bottom w:val="nil"/>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Contingent liabilities re: letters of credit, guarantees and acceptances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3277.4</w:t>
                  </w:r>
                </w:p>
              </w:tc>
              <w:tc>
                <w:tcPr>
                  <w:tcW w:w="85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36806.4</w:t>
                  </w:r>
                </w:p>
              </w:tc>
              <w:tc>
                <w:tcPr>
                  <w:tcW w:w="851"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58354.7</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349777.2</w:t>
                  </w:r>
                </w:p>
              </w:tc>
              <w:tc>
                <w:tcPr>
                  <w:tcW w:w="910"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466065.5</w:t>
                  </w:r>
                </w:p>
              </w:tc>
              <w:tc>
                <w:tcPr>
                  <w:tcW w:w="96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582793.1</w:t>
                  </w:r>
                </w:p>
              </w:tc>
              <w:tc>
                <w:tcPr>
                  <w:tcW w:w="963"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572780.2</w:t>
                  </w:r>
                </w:p>
              </w:tc>
              <w:tc>
                <w:tcPr>
                  <w:tcW w:w="992" w:type="dxa"/>
                  <w:tcBorders>
                    <w:top w:val="nil"/>
                    <w:left w:val="nil"/>
                    <w:bottom w:val="nil"/>
                    <w:right w:val="nil"/>
                  </w:tcBorders>
                  <w:shd w:val="clear" w:color="auto" w:fill="auto"/>
                  <w:vAlign w:val="bottom"/>
                  <w:hideMark/>
                </w:tcPr>
                <w:p w:rsidR="00252252" w:rsidRDefault="00252252" w:rsidP="00707CC9">
                  <w:pPr>
                    <w:bidi w:val="0"/>
                    <w:spacing w:line="320" w:lineRule="exact"/>
                    <w:jc w:val="right"/>
                  </w:pPr>
                  <w:r>
                    <w:t>171087.1</w:t>
                  </w:r>
                </w:p>
              </w:tc>
            </w:tr>
            <w:tr w:rsidR="00252252" w:rsidTr="00707CC9">
              <w:tc>
                <w:tcPr>
                  <w:tcW w:w="2835" w:type="dxa"/>
                  <w:tcBorders>
                    <w:top w:val="nil"/>
                    <w:left w:val="nil"/>
                    <w:bottom w:val="single" w:sz="12" w:space="0" w:color="000000"/>
                    <w:right w:val="single" w:sz="12" w:space="0" w:color="000000"/>
                  </w:tcBorders>
                  <w:shd w:val="clear" w:color="auto" w:fill="auto"/>
                  <w:vAlign w:val="center"/>
                  <w:hideMark/>
                </w:tcPr>
                <w:p w:rsidR="00252252" w:rsidRDefault="00252252" w:rsidP="00707CC9">
                  <w:pPr>
                    <w:tabs>
                      <w:tab w:val="right" w:leader="dot" w:pos="2805"/>
                    </w:tabs>
                    <w:bidi w:val="0"/>
                    <w:spacing w:line="320" w:lineRule="exact"/>
                    <w:rPr>
                      <w:rFonts w:cs="Nazanin"/>
                      <w:sz w:val="22"/>
                      <w:szCs w:val="22"/>
                    </w:rPr>
                  </w:pPr>
                  <w:r>
                    <w:rPr>
                      <w:rFonts w:cs="Nazanin" w:hint="cs"/>
                      <w:sz w:val="22"/>
                      <w:szCs w:val="22"/>
                    </w:rPr>
                    <w:t>Others</w:t>
                  </w:r>
                  <w:r>
                    <w:rPr>
                      <w:rFonts w:cs="Nazanin"/>
                      <w:sz w:val="22"/>
                      <w:szCs w:val="22"/>
                    </w:rPr>
                    <w:tab/>
                  </w:r>
                  <w:r>
                    <w:rPr>
                      <w:rFonts w:cs="Nazanin" w:hint="cs"/>
                      <w:sz w:val="22"/>
                      <w:szCs w:val="22"/>
                    </w:rPr>
                    <w:t xml:space="preserve"> </w:t>
                  </w:r>
                </w:p>
              </w:tc>
              <w:tc>
                <w:tcPr>
                  <w:tcW w:w="851"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5467.7</w:t>
                  </w:r>
                </w:p>
              </w:tc>
              <w:tc>
                <w:tcPr>
                  <w:tcW w:w="850"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23697.9</w:t>
                  </w:r>
                </w:p>
              </w:tc>
              <w:tc>
                <w:tcPr>
                  <w:tcW w:w="851"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70930.1</w:t>
                  </w:r>
                </w:p>
              </w:tc>
              <w:tc>
                <w:tcPr>
                  <w:tcW w:w="992"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237020.4</w:t>
                  </w:r>
                </w:p>
              </w:tc>
              <w:tc>
                <w:tcPr>
                  <w:tcW w:w="910"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304897.6</w:t>
                  </w:r>
                </w:p>
              </w:tc>
              <w:tc>
                <w:tcPr>
                  <w:tcW w:w="962"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rPr>
                      <w:vertAlign w:val="superscript"/>
                    </w:rPr>
                    <w:t>(3)</w:t>
                  </w:r>
                  <w:r>
                    <w:t>418227</w:t>
                  </w:r>
                </w:p>
              </w:tc>
              <w:tc>
                <w:tcPr>
                  <w:tcW w:w="963"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rPr>
                      <w:vertAlign w:val="superscript"/>
                    </w:rPr>
                    <w:t>(3)</w:t>
                  </w:r>
                  <w:r>
                    <w:t>440115.9</w:t>
                  </w:r>
                </w:p>
              </w:tc>
              <w:tc>
                <w:tcPr>
                  <w:tcW w:w="992" w:type="dxa"/>
                  <w:tcBorders>
                    <w:top w:val="nil"/>
                    <w:left w:val="nil"/>
                    <w:bottom w:val="single" w:sz="12" w:space="0" w:color="000000"/>
                    <w:right w:val="nil"/>
                  </w:tcBorders>
                  <w:shd w:val="clear" w:color="auto" w:fill="auto"/>
                  <w:vAlign w:val="bottom"/>
                  <w:hideMark/>
                </w:tcPr>
                <w:p w:rsidR="00252252" w:rsidRDefault="00252252" w:rsidP="00707CC9">
                  <w:pPr>
                    <w:bidi w:val="0"/>
                    <w:spacing w:line="320" w:lineRule="exact"/>
                    <w:jc w:val="right"/>
                  </w:pPr>
                  <w:r>
                    <w:t>272153.4</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797210" w:rsidRDefault="00252252" w:rsidP="00401B84">
            <w:pPr>
              <w:bidi w:val="0"/>
              <w:jc w:val="both"/>
              <w:rPr>
                <w:i/>
                <w:iCs/>
                <w:sz w:val="22"/>
                <w:szCs w:val="22"/>
              </w:rPr>
            </w:pPr>
            <w:r>
              <w:rPr>
                <w:i/>
                <w:iCs/>
                <w:sz w:val="22"/>
                <w:szCs w:val="22"/>
              </w:rPr>
              <w:t>1.</w:t>
            </w:r>
            <w:r w:rsidR="00401B84">
              <w:rPr>
                <w:i/>
                <w:iCs/>
                <w:sz w:val="22"/>
                <w:szCs w:val="22"/>
              </w:rPr>
              <w:t xml:space="preserve"> </w:t>
            </w:r>
            <w:r>
              <w:rPr>
                <w:i/>
                <w:iCs/>
                <w:sz w:val="22"/>
                <w:szCs w:val="22"/>
              </w:rPr>
              <w:t xml:space="preserve">Excluding branches of commercial banks abroad as of 1380. As of </w:t>
            </w:r>
            <w:proofErr w:type="spellStart"/>
            <w:r>
              <w:rPr>
                <w:i/>
                <w:iCs/>
                <w:sz w:val="22"/>
                <w:szCs w:val="22"/>
              </w:rPr>
              <w:t>Esfand</w:t>
            </w:r>
            <w:proofErr w:type="spellEnd"/>
            <w:r>
              <w:rPr>
                <w:i/>
                <w:iCs/>
                <w:sz w:val="22"/>
                <w:szCs w:val="22"/>
              </w:rPr>
              <w:t xml:space="preserve"> 1388, four banks such as </w:t>
            </w:r>
            <w:proofErr w:type="spellStart"/>
            <w:r>
              <w:rPr>
                <w:i/>
                <w:iCs/>
                <w:sz w:val="22"/>
                <w:szCs w:val="22"/>
              </w:rPr>
              <w:t>Saderat</w:t>
            </w:r>
            <w:proofErr w:type="spellEnd"/>
            <w:r>
              <w:rPr>
                <w:i/>
                <w:iCs/>
                <w:sz w:val="22"/>
                <w:szCs w:val="22"/>
              </w:rPr>
              <w:t xml:space="preserve">, </w:t>
            </w:r>
          </w:p>
          <w:p w:rsidR="00252252" w:rsidRDefault="00797210" w:rsidP="00797210">
            <w:pPr>
              <w:bidi w:val="0"/>
              <w:jc w:val="both"/>
              <w:rPr>
                <w:i/>
                <w:iCs/>
                <w:sz w:val="22"/>
                <w:szCs w:val="22"/>
              </w:rPr>
            </w:pPr>
            <w:r>
              <w:rPr>
                <w:i/>
                <w:iCs/>
                <w:sz w:val="22"/>
                <w:szCs w:val="22"/>
              </w:rPr>
              <w:t xml:space="preserve">    </w:t>
            </w:r>
            <w:proofErr w:type="spellStart"/>
            <w:r w:rsidR="00252252">
              <w:rPr>
                <w:i/>
                <w:iCs/>
                <w:sz w:val="22"/>
                <w:szCs w:val="22"/>
              </w:rPr>
              <w:t>Mellat</w:t>
            </w:r>
            <w:proofErr w:type="spellEnd"/>
            <w:r w:rsidR="00252252">
              <w:rPr>
                <w:i/>
                <w:iCs/>
                <w:sz w:val="22"/>
                <w:szCs w:val="22"/>
              </w:rPr>
              <w:t xml:space="preserve">, </w:t>
            </w:r>
            <w:proofErr w:type="spellStart"/>
            <w:r w:rsidR="00252252">
              <w:rPr>
                <w:i/>
                <w:iCs/>
                <w:sz w:val="22"/>
                <w:szCs w:val="22"/>
              </w:rPr>
              <w:t>Tejarat</w:t>
            </w:r>
            <w:proofErr w:type="spellEnd"/>
            <w:r w:rsidR="00252252">
              <w:rPr>
                <w:i/>
                <w:iCs/>
                <w:sz w:val="22"/>
                <w:szCs w:val="22"/>
              </w:rPr>
              <w:t xml:space="preserve"> and </w:t>
            </w:r>
            <w:proofErr w:type="spellStart"/>
            <w:r w:rsidR="00252252">
              <w:rPr>
                <w:i/>
                <w:iCs/>
                <w:sz w:val="22"/>
                <w:szCs w:val="22"/>
              </w:rPr>
              <w:t>Refah</w:t>
            </w:r>
            <w:proofErr w:type="spellEnd"/>
            <w:r w:rsidR="00252252">
              <w:rPr>
                <w:i/>
                <w:iCs/>
                <w:sz w:val="22"/>
                <w:szCs w:val="22"/>
              </w:rPr>
              <w:t xml:space="preserve"> were classified as private banks.</w:t>
            </w:r>
          </w:p>
        </w:tc>
      </w:tr>
      <w:tr w:rsidR="00252252" w:rsidTr="00F30080">
        <w:trPr>
          <w:tblCellSpacing w:w="15" w:type="dxa"/>
        </w:trPr>
        <w:tc>
          <w:tcPr>
            <w:tcW w:w="0" w:type="auto"/>
            <w:vAlign w:val="center"/>
            <w:hideMark/>
          </w:tcPr>
          <w:p w:rsidR="00797210" w:rsidRDefault="00252252" w:rsidP="00F30080">
            <w:pPr>
              <w:bidi w:val="0"/>
              <w:jc w:val="both"/>
              <w:rPr>
                <w:i/>
                <w:iCs/>
                <w:sz w:val="22"/>
                <w:szCs w:val="22"/>
              </w:rPr>
            </w:pPr>
            <w:r>
              <w:rPr>
                <w:i/>
                <w:iCs/>
                <w:sz w:val="22"/>
                <w:szCs w:val="22"/>
              </w:rPr>
              <w:t xml:space="preserve">2. Including banks' special term- deposits, and as of </w:t>
            </w:r>
            <w:proofErr w:type="spellStart"/>
            <w:r>
              <w:rPr>
                <w:i/>
                <w:iCs/>
                <w:sz w:val="22"/>
                <w:szCs w:val="22"/>
              </w:rPr>
              <w:t>Esfand</w:t>
            </w:r>
            <w:proofErr w:type="spellEnd"/>
            <w:r>
              <w:rPr>
                <w:i/>
                <w:iCs/>
                <w:sz w:val="22"/>
                <w:szCs w:val="22"/>
              </w:rPr>
              <w:t xml:space="preserve"> 1385, it includes foreign exchange sight deposits of </w:t>
            </w:r>
          </w:p>
          <w:p w:rsidR="00252252" w:rsidRDefault="00797210" w:rsidP="00797210">
            <w:pPr>
              <w:bidi w:val="0"/>
              <w:jc w:val="both"/>
              <w:rPr>
                <w:i/>
                <w:iCs/>
                <w:sz w:val="22"/>
                <w:szCs w:val="22"/>
              </w:rPr>
            </w:pPr>
            <w:r>
              <w:rPr>
                <w:i/>
                <w:iCs/>
                <w:sz w:val="22"/>
                <w:szCs w:val="22"/>
              </w:rPr>
              <w:t xml:space="preserve">   </w:t>
            </w:r>
            <w:r w:rsidR="00252252">
              <w:rPr>
                <w:i/>
                <w:iCs/>
                <w:sz w:val="22"/>
                <w:szCs w:val="22"/>
              </w:rPr>
              <w:t>banks with the C.B.I.</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3. Revised figures.</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4.</w:t>
            </w:r>
            <w:r w:rsidR="00797210">
              <w:rPr>
                <w:i/>
                <w:iCs/>
                <w:sz w:val="22"/>
                <w:szCs w:val="22"/>
              </w:rPr>
              <w:t xml:space="preserve"> </w:t>
            </w:r>
            <w:r>
              <w:rPr>
                <w:i/>
                <w:iCs/>
                <w:sz w:val="22"/>
                <w:szCs w:val="22"/>
              </w:rPr>
              <w:t xml:space="preserve">Including public sector participation paper </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Bank of I. R. Iran.</w:t>
            </w: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252252">
      <w:pPr>
        <w:rPr>
          <w:vanish/>
        </w:rPr>
      </w:pPr>
    </w:p>
    <w:p w:rsidR="00252252" w:rsidRPr="00097E11" w:rsidRDefault="00252252" w:rsidP="00252252">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lang w:bidi="fa-IR"/>
              </w:rPr>
            </w:pPr>
          </w:p>
        </w:tc>
      </w:tr>
      <w:tr w:rsidR="00252252" w:rsidRPr="00097E11" w:rsidTr="00F30080">
        <w:trPr>
          <w:tblCellSpacing w:w="15" w:type="dxa"/>
        </w:trPr>
        <w:tc>
          <w:tcPr>
            <w:tcW w:w="12256" w:type="dxa"/>
            <w:vAlign w:val="center"/>
            <w:hideMark/>
          </w:tcPr>
          <w:p w:rsidR="00252252" w:rsidRPr="00097E11" w:rsidRDefault="00252252" w:rsidP="00F30080">
            <w:pPr>
              <w:rPr>
                <w:lang w:bidi="fa-IR"/>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lang w:bidi="fa-IR"/>
              </w:rPr>
            </w:pPr>
          </w:p>
        </w:tc>
      </w:tr>
    </w:tbl>
    <w:p w:rsidR="00252252" w:rsidRPr="00097E11" w:rsidRDefault="00252252" w:rsidP="00252252">
      <w:pPr>
        <w:rPr>
          <w:rtl/>
          <w:lang w:bidi="fa-IR"/>
        </w:rPr>
      </w:pPr>
    </w:p>
    <w:p w:rsidR="00252252" w:rsidRPr="00097E11" w:rsidRDefault="00252252" w:rsidP="00252252">
      <w:pPr>
        <w:rPr>
          <w:vanish/>
        </w:rPr>
      </w:pPr>
      <w:r w:rsidRPr="00097E11">
        <w:rPr>
          <w:rtl/>
        </w:rPr>
        <w:br w:type="page"/>
      </w:r>
    </w:p>
    <w:tbl>
      <w:tblPr>
        <w:tblW w:w="13530" w:type="dxa"/>
        <w:tblCellSpacing w:w="15" w:type="dxa"/>
        <w:tblCellMar>
          <w:top w:w="15" w:type="dxa"/>
          <w:left w:w="15" w:type="dxa"/>
          <w:bottom w:w="15" w:type="dxa"/>
          <w:right w:w="15" w:type="dxa"/>
        </w:tblCellMar>
        <w:tblLook w:val="04A0" w:firstRow="1" w:lastRow="0" w:firstColumn="1" w:lastColumn="0" w:noHBand="0" w:noVBand="1"/>
      </w:tblPr>
      <w:tblGrid>
        <w:gridCol w:w="13530"/>
      </w:tblGrid>
      <w:tr w:rsidR="00252252" w:rsidTr="00F30080">
        <w:trPr>
          <w:tblCellSpacing w:w="15" w:type="dxa"/>
        </w:trPr>
        <w:tc>
          <w:tcPr>
            <w:tcW w:w="13470" w:type="dxa"/>
            <w:vAlign w:val="center"/>
            <w:hideMark/>
          </w:tcPr>
          <w:p w:rsidR="00401B84" w:rsidRDefault="00252252" w:rsidP="00F30080">
            <w:pPr>
              <w:pStyle w:val="Heading1"/>
              <w:ind w:right="3234"/>
              <w:rPr>
                <w:b/>
                <w:bCs/>
                <w:sz w:val="24"/>
                <w:szCs w:val="24"/>
              </w:rPr>
            </w:pPr>
            <w:r w:rsidRPr="00811694">
              <w:rPr>
                <w:b/>
                <w:bCs/>
                <w:sz w:val="24"/>
                <w:szCs w:val="24"/>
              </w:rPr>
              <w:t xml:space="preserve">12. 4. SUMMARY OF ASSETS AND LIABILITIES OF SPECIALIZED BANKS OUTSTANDING </w:t>
            </w:r>
          </w:p>
          <w:p w:rsidR="00252252" w:rsidRPr="00811694" w:rsidRDefault="00401B84" w:rsidP="00401B84">
            <w:pPr>
              <w:pStyle w:val="Heading1"/>
              <w:ind w:right="3234"/>
              <w:rPr>
                <w:b/>
                <w:bCs/>
                <w:sz w:val="24"/>
                <w:szCs w:val="24"/>
              </w:rPr>
            </w:pPr>
            <w:r>
              <w:rPr>
                <w:b/>
                <w:bCs/>
                <w:sz w:val="24"/>
                <w:szCs w:val="24"/>
              </w:rPr>
              <w:t xml:space="preserve">        </w:t>
            </w:r>
            <w:r w:rsidR="00252252" w:rsidRPr="00811694">
              <w:rPr>
                <w:b/>
                <w:bCs/>
                <w:sz w:val="24"/>
                <w:szCs w:val="24"/>
              </w:rPr>
              <w:t xml:space="preserve">AT THE END OF THE YEAR </w:t>
            </w:r>
            <w:r w:rsidR="00252252" w:rsidRPr="009D7DEA">
              <w:rPr>
                <w:b/>
                <w:bCs/>
                <w:sz w:val="24"/>
                <w:szCs w:val="24"/>
                <w:vertAlign w:val="superscript"/>
              </w:rPr>
              <w:t>(1)</w:t>
            </w:r>
            <w:r w:rsidR="00252252">
              <w:rPr>
                <w:b/>
                <w:bCs/>
                <w:sz w:val="24"/>
                <w:szCs w:val="24"/>
              </w:rPr>
              <w:t xml:space="preserve">                                                               </w:t>
            </w:r>
            <w:r w:rsidR="009D7DEA">
              <w:rPr>
                <w:b/>
                <w:bCs/>
                <w:sz w:val="24"/>
                <w:szCs w:val="24"/>
              </w:rPr>
              <w:t xml:space="preserve"> </w:t>
            </w:r>
            <w:r w:rsidR="00252252">
              <w:rPr>
                <w:b/>
                <w:bCs/>
                <w:sz w:val="24"/>
                <w:szCs w:val="24"/>
              </w:rPr>
              <w:t xml:space="preserve">                      </w:t>
            </w:r>
            <w:r w:rsidR="00252252" w:rsidRPr="00811694">
              <w:rPr>
                <w:b/>
                <w:bCs/>
                <w:sz w:val="24"/>
                <w:szCs w:val="24"/>
              </w:rPr>
              <w:t xml:space="preserve"> (</w:t>
            </w:r>
            <w:proofErr w:type="spellStart"/>
            <w:r w:rsidR="00252252" w:rsidRPr="00811694">
              <w:rPr>
                <w:b/>
                <w:bCs/>
                <w:sz w:val="24"/>
                <w:szCs w:val="24"/>
              </w:rPr>
              <w:t>bln</w:t>
            </w:r>
            <w:proofErr w:type="spellEnd"/>
            <w:r w:rsidR="00252252" w:rsidRPr="00811694">
              <w:rPr>
                <w:b/>
                <w:bCs/>
                <w:sz w:val="24"/>
                <w:szCs w:val="24"/>
              </w:rPr>
              <w:t xml:space="preserve"> </w:t>
            </w:r>
            <w:proofErr w:type="spellStart"/>
            <w:r w:rsidR="00252252" w:rsidRPr="00811694">
              <w:rPr>
                <w:b/>
                <w:bCs/>
                <w:sz w:val="24"/>
                <w:szCs w:val="24"/>
              </w:rPr>
              <w:t>rials</w:t>
            </w:r>
            <w:proofErr w:type="spellEnd"/>
            <w:r w:rsidR="00252252" w:rsidRPr="00811694">
              <w:rPr>
                <w:b/>
                <w:bCs/>
                <w:sz w:val="24"/>
                <w:szCs w:val="24"/>
              </w:rPr>
              <w:t>)</w:t>
            </w:r>
          </w:p>
        </w:tc>
      </w:tr>
      <w:tr w:rsidR="00252252" w:rsidTr="00F30080">
        <w:trPr>
          <w:tblCellSpacing w:w="15" w:type="dxa"/>
        </w:trPr>
        <w:tc>
          <w:tcPr>
            <w:tcW w:w="13470" w:type="dxa"/>
            <w:vAlign w:val="center"/>
            <w:hideMark/>
          </w:tcPr>
          <w:p w:rsidR="00252252" w:rsidRDefault="00252252" w:rsidP="00F30080">
            <w:pPr>
              <w:bidi w:val="0"/>
              <w:rPr>
                <w:i/>
                <w:iCs/>
                <w:sz w:val="22"/>
                <w:szCs w:val="22"/>
              </w:rPr>
            </w:pPr>
          </w:p>
        </w:tc>
      </w:tr>
      <w:tr w:rsidR="00252252" w:rsidTr="00F30080">
        <w:trPr>
          <w:tblCellSpacing w:w="15" w:type="dxa"/>
        </w:trPr>
        <w:tc>
          <w:tcPr>
            <w:tcW w:w="13470" w:type="dxa"/>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851"/>
              <w:gridCol w:w="850"/>
              <w:gridCol w:w="851"/>
              <w:gridCol w:w="850"/>
              <w:gridCol w:w="851"/>
              <w:gridCol w:w="992"/>
              <w:gridCol w:w="992"/>
              <w:gridCol w:w="992"/>
            </w:tblGrid>
            <w:tr w:rsidR="00252252" w:rsidTr="00401B84">
              <w:trPr>
                <w:trHeight w:val="639"/>
              </w:trPr>
              <w:tc>
                <w:tcPr>
                  <w:tcW w:w="2977" w:type="dxa"/>
                  <w:tcBorders>
                    <w:top w:val="single" w:sz="12" w:space="0" w:color="000000"/>
                    <w:left w:val="nil"/>
                    <w:bottom w:val="nil"/>
                    <w:right w:val="single" w:sz="12" w:space="0" w:color="000000"/>
                  </w:tcBorders>
                  <w:shd w:val="clear" w:color="auto" w:fill="auto"/>
                  <w:vAlign w:val="center"/>
                  <w:hideMark/>
                </w:tcPr>
                <w:p w:rsidR="00252252" w:rsidRDefault="00252252" w:rsidP="00401B84">
                  <w:pPr>
                    <w:bidi w:val="0"/>
                    <w:jc w:val="center"/>
                    <w:rPr>
                      <w:sz w:val="22"/>
                      <w:szCs w:val="22"/>
                    </w:rPr>
                  </w:pPr>
                  <w:r>
                    <w:rPr>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1370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1384</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1388</w:t>
                  </w:r>
                </w:p>
              </w:tc>
            </w:tr>
            <w:tr w:rsidR="00252252" w:rsidTr="00967CFA">
              <w:tc>
                <w:tcPr>
                  <w:tcW w:w="2977" w:type="dxa"/>
                  <w:tcBorders>
                    <w:top w:val="single" w:sz="12" w:space="0" w:color="000000"/>
                    <w:left w:val="nil"/>
                    <w:bottom w:val="nil"/>
                    <w:right w:val="single" w:sz="12" w:space="0" w:color="000000"/>
                  </w:tcBorders>
                  <w:shd w:val="clear" w:color="auto" w:fill="auto"/>
                  <w:vAlign w:val="center"/>
                  <w:hideMark/>
                </w:tcPr>
                <w:p w:rsidR="00252252" w:rsidRPr="00C4372D" w:rsidRDefault="00252252" w:rsidP="00967CFA">
                  <w:pPr>
                    <w:tabs>
                      <w:tab w:val="right" w:leader="dot" w:pos="2947"/>
                    </w:tabs>
                    <w:bidi w:val="0"/>
                    <w:spacing w:line="32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 xml:space="preserve">Assets </w:t>
                  </w:r>
                  <w:r w:rsidRPr="00C4372D">
                    <w:rPr>
                      <w:rFonts w:cs="Nazanin"/>
                      <w:b/>
                      <w:bCs/>
                      <w:i/>
                      <w:iCs/>
                      <w:sz w:val="22"/>
                      <w:szCs w:val="22"/>
                    </w:rPr>
                    <w:tab/>
                  </w:r>
                </w:p>
              </w:tc>
              <w:tc>
                <w:tcPr>
                  <w:tcW w:w="851"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5458.6</w:t>
                  </w:r>
                </w:p>
              </w:tc>
              <w:tc>
                <w:tcPr>
                  <w:tcW w:w="850"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20614.1</w:t>
                  </w:r>
                </w:p>
              </w:tc>
              <w:tc>
                <w:tcPr>
                  <w:tcW w:w="851"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97530.7</w:t>
                  </w:r>
                </w:p>
              </w:tc>
              <w:tc>
                <w:tcPr>
                  <w:tcW w:w="850"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374564.2</w:t>
                  </w:r>
                </w:p>
              </w:tc>
              <w:tc>
                <w:tcPr>
                  <w:tcW w:w="851"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476990.2</w:t>
                  </w:r>
                </w:p>
              </w:tc>
              <w:tc>
                <w:tcPr>
                  <w:tcW w:w="992"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669268.5</w:t>
                  </w:r>
                </w:p>
              </w:tc>
              <w:tc>
                <w:tcPr>
                  <w:tcW w:w="992"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761336.7</w:t>
                  </w:r>
                </w:p>
              </w:tc>
              <w:tc>
                <w:tcPr>
                  <w:tcW w:w="992" w:type="dxa"/>
                  <w:tcBorders>
                    <w:top w:val="single" w:sz="12" w:space="0" w:color="000000"/>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931386.3</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 xml:space="preserve">Foreign assets (gold and foreign exchange)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3.9</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255.2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1971.1</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31791.6</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44726.6</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67254.1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84842.2</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101585.7</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Notes and coins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12.5</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81.9</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310.6</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634.2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673.9</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870.1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3316.0</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3703.6</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Deposits with the Central Bank</w:t>
                  </w:r>
                  <w:r w:rsidRPr="00967CFA">
                    <w:rPr>
                      <w:rFonts w:cs="Nazanin" w:hint="cs"/>
                      <w:sz w:val="22"/>
                      <w:szCs w:val="22"/>
                      <w:vertAlign w:val="superscript"/>
                    </w:rPr>
                    <w:t>(2)</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166.3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760.5</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4677.4</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14886.0</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14590.0</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rPr>
                      <w:vertAlign w:val="superscript"/>
                    </w:rPr>
                    <w:t>(3)</w:t>
                  </w:r>
                  <w:r>
                    <w:t>43317.6</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rPr>
                      <w:vertAlign w:val="superscript"/>
                    </w:rPr>
                    <w:t>(3)</w:t>
                  </w:r>
                  <w:r>
                    <w:t>19063.4</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36560.5</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Claims on public sector</w:t>
                  </w:r>
                  <w:r w:rsidRPr="00967CFA">
                    <w:rPr>
                      <w:rFonts w:cs="Nazanin" w:hint="cs"/>
                      <w:sz w:val="22"/>
                      <w:szCs w:val="22"/>
                      <w:vertAlign w:val="superscript"/>
                    </w:rPr>
                    <w:t>(4)</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65.3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165.8</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1797.5</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4980.3</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6643.1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9637.0</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18050.1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23384.4</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Claims on non-public sector</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4698.4</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15237.0</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72513.3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203760.0</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281621.6</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345364.4</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399368.1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503405.7</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 xml:space="preserve">Customers' undertakings re: letters of credit, guarantees and acceptances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39.3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627.0</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6026.4</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55759.8</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58053.1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104341.0</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123376.6</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148069.1</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Pr="00C4372D" w:rsidRDefault="00252252" w:rsidP="00967CFA">
                  <w:pPr>
                    <w:tabs>
                      <w:tab w:val="right" w:leader="dot" w:pos="2947"/>
                    </w:tabs>
                    <w:bidi w:val="0"/>
                    <w:spacing w:line="32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 xml:space="preserve">Others </w:t>
                  </w:r>
                  <w:r w:rsidRPr="00C4372D">
                    <w:rPr>
                      <w:rFonts w:cs="Nazanin"/>
                      <w:b/>
                      <w:bCs/>
                      <w:i/>
                      <w:iCs/>
                      <w:sz w:val="22"/>
                      <w:szCs w:val="22"/>
                    </w:rPr>
                    <w:tab/>
                  </w:r>
                </w:p>
              </w:tc>
              <w:tc>
                <w:tcPr>
                  <w:tcW w:w="851"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472.9</w:t>
                  </w:r>
                </w:p>
              </w:tc>
              <w:tc>
                <w:tcPr>
                  <w:tcW w:w="850"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3486.7</w:t>
                  </w:r>
                </w:p>
              </w:tc>
              <w:tc>
                <w:tcPr>
                  <w:tcW w:w="851"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10234.4</w:t>
                  </w:r>
                </w:p>
              </w:tc>
              <w:tc>
                <w:tcPr>
                  <w:tcW w:w="850"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62752.3</w:t>
                  </w:r>
                </w:p>
              </w:tc>
              <w:tc>
                <w:tcPr>
                  <w:tcW w:w="851"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70681.9</w:t>
                  </w:r>
                </w:p>
              </w:tc>
              <w:tc>
                <w:tcPr>
                  <w:tcW w:w="992"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vertAlign w:val="superscript"/>
                    </w:rPr>
                    <w:t>(3)</w:t>
                  </w:r>
                  <w:r w:rsidRPr="00C4372D">
                    <w:rPr>
                      <w:b/>
                      <w:bCs/>
                      <w:i/>
                      <w:iCs/>
                    </w:rPr>
                    <w:t>98484.3</w:t>
                  </w:r>
                </w:p>
              </w:tc>
              <w:tc>
                <w:tcPr>
                  <w:tcW w:w="992"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vertAlign w:val="superscript"/>
                    </w:rPr>
                    <w:t>(3)</w:t>
                  </w:r>
                  <w:r w:rsidRPr="00C4372D">
                    <w:rPr>
                      <w:b/>
                      <w:bCs/>
                      <w:i/>
                      <w:iCs/>
                    </w:rPr>
                    <w:t>113320.3</w:t>
                  </w:r>
                </w:p>
              </w:tc>
              <w:tc>
                <w:tcPr>
                  <w:tcW w:w="992" w:type="dxa"/>
                  <w:tcBorders>
                    <w:top w:val="nil"/>
                    <w:left w:val="nil"/>
                    <w:bottom w:val="nil"/>
                    <w:right w:val="nil"/>
                  </w:tcBorders>
                  <w:shd w:val="clear" w:color="auto" w:fill="auto"/>
                  <w:vAlign w:val="bottom"/>
                  <w:hideMark/>
                </w:tcPr>
                <w:p w:rsidR="00252252" w:rsidRPr="00C4372D" w:rsidRDefault="00252252" w:rsidP="00967CFA">
                  <w:pPr>
                    <w:bidi w:val="0"/>
                    <w:spacing w:line="320" w:lineRule="exact"/>
                    <w:jc w:val="right"/>
                    <w:rPr>
                      <w:b/>
                      <w:bCs/>
                      <w:i/>
                      <w:iCs/>
                    </w:rPr>
                  </w:pPr>
                  <w:r w:rsidRPr="00C4372D">
                    <w:rPr>
                      <w:b/>
                      <w:bCs/>
                      <w:i/>
                      <w:iCs/>
                    </w:rPr>
                    <w:t>114677.3</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 xml:space="preserve">Liabilities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5458.6</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20614.1</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97530.7</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374564.2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476990.2</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669268.5</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761336.7</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931386.3</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Deposits of non-public sector</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1131.0</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6398.3</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34767.3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131421.1</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180656.1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201736.9</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211768.8</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276103.6</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Claims of the Central Bank</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113.2</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2512.5</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1959.9</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7951.2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17615.7</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rPr>
                      <w:vertAlign w:val="superscript"/>
                    </w:rPr>
                    <w:t>(3)</w:t>
                  </w:r>
                  <w:r>
                    <w:t>52390.7</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74810.5</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84585.7</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 xml:space="preserve">Deposits and loans of public sector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155.2</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180.2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112.3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15472.2</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18546.3</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24868.8</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26751.9</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29961.1</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 xml:space="preserve">Capital account </w:t>
                  </w:r>
                  <w:r>
                    <w:rPr>
                      <w:rFonts w:cs="Nazanin"/>
                      <w:sz w:val="22"/>
                      <w:szCs w:val="22"/>
                    </w:rPr>
                    <w:tab/>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409.7</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1930.5</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7040.1</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27914.3</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31820.8</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59989.1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77304.4</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81793.7</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Foreign exchange loans and deposits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0.9</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131.1</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855.0</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16891.9</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21032.5</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30849.3</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36252.8</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51802.3</w:t>
                  </w:r>
                </w:p>
              </w:tc>
            </w:tr>
            <w:tr w:rsidR="00252252" w:rsidTr="00967CFA">
              <w:tc>
                <w:tcPr>
                  <w:tcW w:w="2977" w:type="dxa"/>
                  <w:tcBorders>
                    <w:top w:val="nil"/>
                    <w:left w:val="nil"/>
                    <w:bottom w:val="nil"/>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Contingent liabilities re: letters of credit, guarantees and acceptances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39.3</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627.0</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6026.4</w:t>
                  </w:r>
                </w:p>
              </w:tc>
              <w:tc>
                <w:tcPr>
                  <w:tcW w:w="850"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55759.8</w:t>
                  </w:r>
                </w:p>
              </w:tc>
              <w:tc>
                <w:tcPr>
                  <w:tcW w:w="851"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58053.1</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104341.0</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123376.6</w:t>
                  </w:r>
                </w:p>
              </w:tc>
              <w:tc>
                <w:tcPr>
                  <w:tcW w:w="992" w:type="dxa"/>
                  <w:tcBorders>
                    <w:top w:val="nil"/>
                    <w:left w:val="nil"/>
                    <w:bottom w:val="nil"/>
                    <w:right w:val="nil"/>
                  </w:tcBorders>
                  <w:shd w:val="clear" w:color="auto" w:fill="auto"/>
                  <w:vAlign w:val="bottom"/>
                  <w:hideMark/>
                </w:tcPr>
                <w:p w:rsidR="00252252" w:rsidRDefault="00252252" w:rsidP="00967CFA">
                  <w:pPr>
                    <w:bidi w:val="0"/>
                    <w:spacing w:line="320" w:lineRule="exact"/>
                    <w:jc w:val="right"/>
                  </w:pPr>
                  <w:r>
                    <w:t>148069.1</w:t>
                  </w:r>
                </w:p>
              </w:tc>
            </w:tr>
            <w:tr w:rsidR="00252252" w:rsidTr="00967CFA">
              <w:tc>
                <w:tcPr>
                  <w:tcW w:w="2977" w:type="dxa"/>
                  <w:tcBorders>
                    <w:top w:val="nil"/>
                    <w:left w:val="nil"/>
                    <w:bottom w:val="single" w:sz="12" w:space="0" w:color="000000"/>
                    <w:right w:val="single" w:sz="12" w:space="0" w:color="000000"/>
                  </w:tcBorders>
                  <w:shd w:val="clear" w:color="auto" w:fill="auto"/>
                  <w:vAlign w:val="center"/>
                  <w:hideMark/>
                </w:tcPr>
                <w:p w:rsidR="00252252" w:rsidRDefault="00252252" w:rsidP="00967CFA">
                  <w:pPr>
                    <w:tabs>
                      <w:tab w:val="right" w:leader="dot" w:pos="2947"/>
                    </w:tabs>
                    <w:bidi w:val="0"/>
                    <w:spacing w:line="320" w:lineRule="exact"/>
                    <w:rPr>
                      <w:rFonts w:cs="Nazanin"/>
                      <w:sz w:val="22"/>
                      <w:szCs w:val="22"/>
                    </w:rPr>
                  </w:pPr>
                  <w:r>
                    <w:rPr>
                      <w:rFonts w:cs="Nazanin" w:hint="cs"/>
                      <w:sz w:val="22"/>
                      <w:szCs w:val="22"/>
                    </w:rPr>
                    <w:t>Others</w:t>
                  </w:r>
                  <w:r>
                    <w:rPr>
                      <w:rFonts w:cs="Nazanin"/>
                      <w:sz w:val="22"/>
                      <w:szCs w:val="22"/>
                    </w:rPr>
                    <w:tab/>
                  </w:r>
                  <w:r>
                    <w:rPr>
                      <w:rFonts w:cs="Nazanin" w:hint="cs"/>
                      <w:sz w:val="22"/>
                      <w:szCs w:val="22"/>
                    </w:rPr>
                    <w:t xml:space="preserve"> </w:t>
                  </w:r>
                </w:p>
              </w:tc>
              <w:tc>
                <w:tcPr>
                  <w:tcW w:w="851"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3609.3</w:t>
                  </w:r>
                </w:p>
              </w:tc>
              <w:tc>
                <w:tcPr>
                  <w:tcW w:w="850"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8834.5</w:t>
                  </w:r>
                </w:p>
              </w:tc>
              <w:tc>
                <w:tcPr>
                  <w:tcW w:w="851"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46769.8</w:t>
                  </w:r>
                </w:p>
              </w:tc>
              <w:tc>
                <w:tcPr>
                  <w:tcW w:w="850"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119153.7</w:t>
                  </w:r>
                </w:p>
              </w:tc>
              <w:tc>
                <w:tcPr>
                  <w:tcW w:w="851"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149265.7</w:t>
                  </w:r>
                </w:p>
              </w:tc>
              <w:tc>
                <w:tcPr>
                  <w:tcW w:w="992"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rPr>
                      <w:vertAlign w:val="superscript"/>
                    </w:rPr>
                    <w:t>(3)</w:t>
                  </w:r>
                  <w:r>
                    <w:t>195092.7</w:t>
                  </w:r>
                </w:p>
              </w:tc>
              <w:tc>
                <w:tcPr>
                  <w:tcW w:w="992"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211071.7</w:t>
                  </w:r>
                </w:p>
              </w:tc>
              <w:tc>
                <w:tcPr>
                  <w:tcW w:w="992" w:type="dxa"/>
                  <w:tcBorders>
                    <w:top w:val="nil"/>
                    <w:left w:val="nil"/>
                    <w:bottom w:val="single" w:sz="12" w:space="0" w:color="000000"/>
                    <w:right w:val="nil"/>
                  </w:tcBorders>
                  <w:shd w:val="clear" w:color="auto" w:fill="auto"/>
                  <w:vAlign w:val="bottom"/>
                  <w:hideMark/>
                </w:tcPr>
                <w:p w:rsidR="00252252" w:rsidRDefault="00252252" w:rsidP="00967CFA">
                  <w:pPr>
                    <w:bidi w:val="0"/>
                    <w:spacing w:line="320" w:lineRule="exact"/>
                    <w:jc w:val="right"/>
                  </w:pPr>
                  <w:r>
                    <w:t>259070.8</w:t>
                  </w:r>
                </w:p>
              </w:tc>
            </w:tr>
          </w:tbl>
          <w:p w:rsidR="00252252" w:rsidRDefault="00252252" w:rsidP="00F30080">
            <w:pPr>
              <w:bidi w:val="0"/>
              <w:rPr>
                <w:sz w:val="24"/>
                <w:szCs w:val="24"/>
              </w:rPr>
            </w:pPr>
          </w:p>
        </w:tc>
      </w:tr>
      <w:tr w:rsidR="00252252" w:rsidTr="00F30080">
        <w:trPr>
          <w:tblCellSpacing w:w="15" w:type="dxa"/>
        </w:trPr>
        <w:tc>
          <w:tcPr>
            <w:tcW w:w="13470" w:type="dxa"/>
            <w:vAlign w:val="center"/>
            <w:hideMark/>
          </w:tcPr>
          <w:p w:rsidR="00252252" w:rsidRDefault="00252252" w:rsidP="00F30080">
            <w:pPr>
              <w:bidi w:val="0"/>
              <w:rPr>
                <w:i/>
                <w:iCs/>
                <w:sz w:val="22"/>
                <w:szCs w:val="22"/>
              </w:rPr>
            </w:pPr>
            <w:r>
              <w:rPr>
                <w:i/>
                <w:iCs/>
                <w:sz w:val="22"/>
                <w:szCs w:val="22"/>
              </w:rPr>
              <w:t xml:space="preserve">1. As of </w:t>
            </w:r>
            <w:proofErr w:type="spellStart"/>
            <w:r>
              <w:rPr>
                <w:i/>
                <w:iCs/>
                <w:sz w:val="22"/>
                <w:szCs w:val="22"/>
              </w:rPr>
              <w:t>Esfand</w:t>
            </w:r>
            <w:proofErr w:type="spellEnd"/>
            <w:r>
              <w:rPr>
                <w:i/>
                <w:iCs/>
                <w:sz w:val="22"/>
                <w:szCs w:val="22"/>
              </w:rPr>
              <w:t xml:space="preserve"> 1387</w:t>
            </w:r>
            <w:proofErr w:type="gramStart"/>
            <w:r>
              <w:rPr>
                <w:i/>
                <w:iCs/>
                <w:sz w:val="22"/>
                <w:szCs w:val="22"/>
              </w:rPr>
              <w:t>,it</w:t>
            </w:r>
            <w:proofErr w:type="gramEnd"/>
            <w:r>
              <w:rPr>
                <w:i/>
                <w:iCs/>
                <w:sz w:val="22"/>
                <w:szCs w:val="22"/>
              </w:rPr>
              <w:t xml:space="preserve"> includes </w:t>
            </w:r>
            <w:proofErr w:type="spellStart"/>
            <w:r>
              <w:rPr>
                <w:i/>
                <w:iCs/>
                <w:sz w:val="22"/>
                <w:szCs w:val="22"/>
              </w:rPr>
              <w:t>Gharz</w:t>
            </w:r>
            <w:proofErr w:type="spellEnd"/>
            <w:r>
              <w:rPr>
                <w:i/>
                <w:iCs/>
                <w:sz w:val="22"/>
                <w:szCs w:val="22"/>
              </w:rPr>
              <w:t>-al-</w:t>
            </w:r>
            <w:proofErr w:type="spellStart"/>
            <w:r>
              <w:rPr>
                <w:i/>
                <w:iCs/>
                <w:sz w:val="22"/>
                <w:szCs w:val="22"/>
              </w:rPr>
              <w:t>hasaneh</w:t>
            </w:r>
            <w:proofErr w:type="spellEnd"/>
            <w:r>
              <w:rPr>
                <w:i/>
                <w:iCs/>
                <w:sz w:val="22"/>
                <w:szCs w:val="22"/>
              </w:rPr>
              <w:t xml:space="preserve"> </w:t>
            </w:r>
            <w:proofErr w:type="spellStart"/>
            <w:r>
              <w:rPr>
                <w:i/>
                <w:iCs/>
                <w:sz w:val="22"/>
                <w:szCs w:val="22"/>
              </w:rPr>
              <w:t>Mehr</w:t>
            </w:r>
            <w:proofErr w:type="spellEnd"/>
            <w:r>
              <w:rPr>
                <w:i/>
                <w:iCs/>
                <w:sz w:val="22"/>
                <w:szCs w:val="22"/>
              </w:rPr>
              <w:t xml:space="preserve"> Iran Bank.</w:t>
            </w:r>
          </w:p>
        </w:tc>
      </w:tr>
      <w:tr w:rsidR="00252252" w:rsidTr="00F30080">
        <w:trPr>
          <w:tblCellSpacing w:w="15" w:type="dxa"/>
        </w:trPr>
        <w:tc>
          <w:tcPr>
            <w:tcW w:w="13470" w:type="dxa"/>
            <w:vAlign w:val="center"/>
            <w:hideMark/>
          </w:tcPr>
          <w:p w:rsidR="00401B84" w:rsidRDefault="00252252" w:rsidP="00F30080">
            <w:pPr>
              <w:bidi w:val="0"/>
              <w:ind w:right="3234"/>
              <w:jc w:val="both"/>
              <w:rPr>
                <w:i/>
                <w:iCs/>
                <w:sz w:val="22"/>
                <w:szCs w:val="22"/>
              </w:rPr>
            </w:pPr>
            <w:r>
              <w:rPr>
                <w:i/>
                <w:iCs/>
                <w:sz w:val="22"/>
                <w:szCs w:val="22"/>
              </w:rPr>
              <w:t xml:space="preserve">2. Including banks' special term- deposits as of </w:t>
            </w:r>
            <w:proofErr w:type="spellStart"/>
            <w:r>
              <w:rPr>
                <w:i/>
                <w:iCs/>
                <w:sz w:val="22"/>
                <w:szCs w:val="22"/>
              </w:rPr>
              <w:t>Esfand</w:t>
            </w:r>
            <w:proofErr w:type="spellEnd"/>
            <w:r>
              <w:rPr>
                <w:i/>
                <w:iCs/>
                <w:sz w:val="22"/>
                <w:szCs w:val="22"/>
              </w:rPr>
              <w:t xml:space="preserve"> 1385, it includes banks' foreign exchange sight deposits </w:t>
            </w:r>
          </w:p>
          <w:p w:rsidR="00252252" w:rsidRDefault="00401B84" w:rsidP="00401B84">
            <w:pPr>
              <w:bidi w:val="0"/>
              <w:ind w:right="3234"/>
              <w:jc w:val="both"/>
              <w:rPr>
                <w:i/>
                <w:iCs/>
                <w:sz w:val="22"/>
                <w:szCs w:val="22"/>
              </w:rPr>
            </w:pPr>
            <w:r>
              <w:rPr>
                <w:i/>
                <w:iCs/>
                <w:sz w:val="22"/>
                <w:szCs w:val="22"/>
              </w:rPr>
              <w:t xml:space="preserve">    </w:t>
            </w:r>
            <w:r w:rsidR="00252252">
              <w:rPr>
                <w:i/>
                <w:iCs/>
                <w:sz w:val="22"/>
                <w:szCs w:val="22"/>
              </w:rPr>
              <w:t>with the C.B.I.</w:t>
            </w:r>
          </w:p>
        </w:tc>
      </w:tr>
      <w:tr w:rsidR="00252252" w:rsidTr="00F30080">
        <w:trPr>
          <w:tblCellSpacing w:w="15" w:type="dxa"/>
        </w:trPr>
        <w:tc>
          <w:tcPr>
            <w:tcW w:w="13470" w:type="dxa"/>
            <w:vAlign w:val="center"/>
            <w:hideMark/>
          </w:tcPr>
          <w:p w:rsidR="00252252" w:rsidRDefault="00252252" w:rsidP="00F30080">
            <w:pPr>
              <w:bidi w:val="0"/>
              <w:rPr>
                <w:i/>
                <w:iCs/>
                <w:sz w:val="22"/>
                <w:szCs w:val="22"/>
              </w:rPr>
            </w:pPr>
            <w:r>
              <w:rPr>
                <w:i/>
                <w:iCs/>
                <w:sz w:val="22"/>
                <w:szCs w:val="22"/>
              </w:rPr>
              <w:t>3. Revised figures.</w:t>
            </w:r>
          </w:p>
        </w:tc>
      </w:tr>
      <w:tr w:rsidR="00252252" w:rsidTr="00F30080">
        <w:trPr>
          <w:tblCellSpacing w:w="15" w:type="dxa"/>
        </w:trPr>
        <w:tc>
          <w:tcPr>
            <w:tcW w:w="13470" w:type="dxa"/>
            <w:vAlign w:val="center"/>
            <w:hideMark/>
          </w:tcPr>
          <w:p w:rsidR="00252252" w:rsidRDefault="00252252" w:rsidP="00F30080">
            <w:pPr>
              <w:bidi w:val="0"/>
              <w:rPr>
                <w:i/>
                <w:iCs/>
                <w:sz w:val="22"/>
                <w:szCs w:val="22"/>
              </w:rPr>
            </w:pPr>
            <w:r>
              <w:rPr>
                <w:i/>
                <w:iCs/>
                <w:sz w:val="22"/>
                <w:szCs w:val="22"/>
              </w:rPr>
              <w:t>4.</w:t>
            </w:r>
            <w:r w:rsidR="00401B84">
              <w:rPr>
                <w:i/>
                <w:iCs/>
                <w:sz w:val="22"/>
                <w:szCs w:val="22"/>
              </w:rPr>
              <w:t xml:space="preserve"> </w:t>
            </w:r>
            <w:r>
              <w:rPr>
                <w:i/>
                <w:iCs/>
                <w:sz w:val="22"/>
                <w:szCs w:val="22"/>
              </w:rPr>
              <w:t>Including public sector participation papers as of 1380.</w:t>
            </w:r>
          </w:p>
        </w:tc>
      </w:tr>
      <w:tr w:rsidR="00252252" w:rsidTr="00F30080">
        <w:trPr>
          <w:tblCellSpacing w:w="15" w:type="dxa"/>
        </w:trPr>
        <w:tc>
          <w:tcPr>
            <w:tcW w:w="13470" w:type="dxa"/>
            <w:vAlign w:val="center"/>
            <w:hideMark/>
          </w:tcPr>
          <w:p w:rsidR="00252252" w:rsidRDefault="00252252" w:rsidP="00F30080">
            <w:pPr>
              <w:bidi w:val="0"/>
              <w:rPr>
                <w:i/>
                <w:iCs/>
                <w:sz w:val="22"/>
                <w:szCs w:val="22"/>
              </w:rPr>
            </w:pPr>
            <w:r>
              <w:rPr>
                <w:i/>
                <w:iCs/>
                <w:sz w:val="22"/>
                <w:szCs w:val="22"/>
              </w:rPr>
              <w:t>Source: Central Bank of the Islamic Republic of Iran.</w:t>
            </w:r>
          </w:p>
        </w:tc>
      </w:tr>
    </w:tbl>
    <w:p w:rsidR="00252252" w:rsidRPr="00097E11" w:rsidRDefault="00252252" w:rsidP="00252252">
      <w:pPr>
        <w:rPr>
          <w:vanish/>
        </w:rPr>
      </w:pPr>
    </w:p>
    <w:p w:rsidR="00252252" w:rsidRPr="00097E11" w:rsidRDefault="00252252" w:rsidP="00252252">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lang w:bidi="fa-IR"/>
              </w:rPr>
            </w:pPr>
          </w:p>
        </w:tc>
      </w:tr>
    </w:tbl>
    <w:p w:rsidR="00252252" w:rsidRPr="00097E11" w:rsidRDefault="00252252" w:rsidP="00252252">
      <w:pPr>
        <w:rPr>
          <w:vanish/>
        </w:rPr>
      </w:pPr>
    </w:p>
    <w:p w:rsidR="00252252" w:rsidRPr="00097E11" w:rsidRDefault="00252252" w:rsidP="00252252">
      <w:pPr>
        <w:bidi w:val="0"/>
      </w:pPr>
      <w:r w:rsidRPr="00097E11">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Tr="00F30080">
        <w:trPr>
          <w:tblCellSpacing w:w="15" w:type="dxa"/>
        </w:trPr>
        <w:tc>
          <w:tcPr>
            <w:tcW w:w="0" w:type="auto"/>
            <w:vAlign w:val="center"/>
            <w:hideMark/>
          </w:tcPr>
          <w:p w:rsidR="00401B84" w:rsidRDefault="00252252" w:rsidP="00F30080">
            <w:pPr>
              <w:pStyle w:val="Heading1"/>
              <w:ind w:right="2020"/>
              <w:rPr>
                <w:b/>
                <w:bCs/>
                <w:sz w:val="24"/>
                <w:szCs w:val="24"/>
              </w:rPr>
            </w:pPr>
            <w:r w:rsidRPr="00870291">
              <w:rPr>
                <w:b/>
                <w:bCs/>
                <w:sz w:val="24"/>
                <w:szCs w:val="24"/>
              </w:rPr>
              <w:lastRenderedPageBreak/>
              <w:t xml:space="preserve">12. 5. ASSETS AND LIABILITIES OF NON-PUBLIC BANKS AND NON-BANK CREDIT </w:t>
            </w:r>
          </w:p>
          <w:p w:rsidR="00252252" w:rsidRDefault="00401B84" w:rsidP="00401B84">
            <w:pPr>
              <w:pStyle w:val="Heading1"/>
              <w:ind w:right="2020"/>
              <w:rPr>
                <w:b/>
                <w:bCs/>
                <w:sz w:val="24"/>
                <w:szCs w:val="24"/>
              </w:rPr>
            </w:pPr>
            <w:r>
              <w:rPr>
                <w:b/>
                <w:bCs/>
                <w:sz w:val="24"/>
                <w:szCs w:val="24"/>
              </w:rPr>
              <w:t xml:space="preserve">          </w:t>
            </w:r>
            <w:r w:rsidR="00252252" w:rsidRPr="00870291">
              <w:rPr>
                <w:b/>
                <w:bCs/>
                <w:sz w:val="24"/>
                <w:szCs w:val="24"/>
              </w:rPr>
              <w:t xml:space="preserve">INSTITUTIONS OUTSTANDING AT THE END OF THE </w:t>
            </w:r>
            <w:r w:rsidR="00BD1DB2" w:rsidRPr="00870291">
              <w:rPr>
                <w:b/>
                <w:bCs/>
                <w:sz w:val="24"/>
                <w:szCs w:val="24"/>
              </w:rPr>
              <w:t>YEAR</w:t>
            </w:r>
            <w:r w:rsidR="00BD1DB2" w:rsidRPr="009D7DEA">
              <w:rPr>
                <w:b/>
                <w:bCs/>
                <w:sz w:val="24"/>
                <w:szCs w:val="24"/>
                <w:vertAlign w:val="superscript"/>
              </w:rPr>
              <w:t xml:space="preserve"> (</w:t>
            </w:r>
            <w:r w:rsidR="00252252" w:rsidRPr="009D7DEA">
              <w:rPr>
                <w:b/>
                <w:bCs/>
                <w:sz w:val="24"/>
                <w:szCs w:val="24"/>
                <w:vertAlign w:val="superscript"/>
              </w:rPr>
              <w:t>1)</w:t>
            </w:r>
            <w:r w:rsidR="00252252">
              <w:rPr>
                <w:b/>
                <w:bCs/>
                <w:sz w:val="24"/>
                <w:szCs w:val="24"/>
              </w:rPr>
              <w:t xml:space="preserve">                         </w:t>
            </w:r>
            <w:r w:rsidR="00252252" w:rsidRPr="00870291">
              <w:rPr>
                <w:b/>
                <w:bCs/>
                <w:sz w:val="24"/>
                <w:szCs w:val="24"/>
              </w:rPr>
              <w:t xml:space="preserve"> (</w:t>
            </w:r>
            <w:proofErr w:type="spellStart"/>
            <w:r w:rsidR="00252252" w:rsidRPr="00870291">
              <w:rPr>
                <w:b/>
                <w:bCs/>
                <w:sz w:val="24"/>
                <w:szCs w:val="24"/>
              </w:rPr>
              <w:t>bln</w:t>
            </w:r>
            <w:proofErr w:type="spellEnd"/>
            <w:r w:rsidR="00252252" w:rsidRPr="00870291">
              <w:rPr>
                <w:b/>
                <w:bCs/>
                <w:sz w:val="24"/>
                <w:szCs w:val="24"/>
              </w:rPr>
              <w:t xml:space="preserve"> </w:t>
            </w:r>
            <w:proofErr w:type="spellStart"/>
            <w:r w:rsidR="00252252" w:rsidRPr="00870291">
              <w:rPr>
                <w:b/>
                <w:bCs/>
                <w:sz w:val="24"/>
                <w:szCs w:val="24"/>
              </w:rPr>
              <w:t>rials</w:t>
            </w:r>
            <w:proofErr w:type="spellEnd"/>
            <w:r w:rsidR="00252252" w:rsidRPr="00870291">
              <w:rPr>
                <w:b/>
                <w:bCs/>
                <w:sz w:val="24"/>
                <w:szCs w:val="24"/>
              </w:rPr>
              <w:t>)</w:t>
            </w:r>
          </w:p>
        </w:tc>
      </w:tr>
      <w:tr w:rsidR="00252252" w:rsidTr="00F30080">
        <w:trPr>
          <w:tblCellSpacing w:w="15" w:type="dxa"/>
        </w:trPr>
        <w:tc>
          <w:tcPr>
            <w:tcW w:w="0" w:type="auto"/>
            <w:vAlign w:val="center"/>
            <w:hideMark/>
          </w:tcPr>
          <w:p w:rsidR="00252252" w:rsidRPr="00870291" w:rsidRDefault="00252252" w:rsidP="00F30080">
            <w:pPr>
              <w:pStyle w:val="Heading1"/>
              <w:rPr>
                <w:b/>
                <w:bCs/>
                <w:sz w:val="24"/>
                <w:szCs w:val="24"/>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015"/>
              <w:gridCol w:w="1016"/>
              <w:gridCol w:w="1016"/>
              <w:gridCol w:w="1016"/>
              <w:gridCol w:w="1016"/>
              <w:gridCol w:w="1016"/>
            </w:tblGrid>
            <w:tr w:rsidR="00252252" w:rsidTr="00401B84">
              <w:trPr>
                <w:trHeight w:val="639"/>
              </w:trPr>
              <w:tc>
                <w:tcPr>
                  <w:tcW w:w="4111" w:type="dxa"/>
                  <w:tcBorders>
                    <w:top w:val="single" w:sz="12" w:space="0" w:color="000000"/>
                    <w:left w:val="nil"/>
                    <w:bottom w:val="nil"/>
                    <w:right w:val="single" w:sz="12" w:space="0" w:color="000000"/>
                  </w:tcBorders>
                  <w:shd w:val="clear" w:color="auto" w:fill="auto"/>
                  <w:vAlign w:val="center"/>
                  <w:hideMark/>
                </w:tcPr>
                <w:p w:rsidR="00252252" w:rsidRDefault="00252252" w:rsidP="00401B84">
                  <w:pPr>
                    <w:bidi w:val="0"/>
                    <w:jc w:val="center"/>
                    <w:rPr>
                      <w:sz w:val="22"/>
                      <w:szCs w:val="22"/>
                    </w:rPr>
                  </w:pPr>
                  <w:r>
                    <w:rPr>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1380</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1384</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1385</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1386</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1387</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401B84">
                  <w:pPr>
                    <w:bidi w:val="0"/>
                    <w:jc w:val="center"/>
                    <w:rPr>
                      <w:sz w:val="22"/>
                      <w:szCs w:val="22"/>
                    </w:rPr>
                  </w:pPr>
                  <w:r>
                    <w:rPr>
                      <w:sz w:val="22"/>
                      <w:szCs w:val="22"/>
                    </w:rPr>
                    <w:t>1388</w:t>
                  </w:r>
                </w:p>
              </w:tc>
            </w:tr>
            <w:tr w:rsidR="00252252" w:rsidTr="00035D05">
              <w:tc>
                <w:tcPr>
                  <w:tcW w:w="4111" w:type="dxa"/>
                  <w:tcBorders>
                    <w:top w:val="single" w:sz="12" w:space="0" w:color="000000"/>
                    <w:left w:val="nil"/>
                    <w:bottom w:val="nil"/>
                    <w:right w:val="single" w:sz="12" w:space="0" w:color="000000"/>
                  </w:tcBorders>
                  <w:shd w:val="clear" w:color="auto" w:fill="auto"/>
                  <w:vAlign w:val="center"/>
                  <w:hideMark/>
                </w:tcPr>
                <w:p w:rsidR="00252252" w:rsidRPr="00C4372D" w:rsidRDefault="00252252" w:rsidP="00035D05">
                  <w:pPr>
                    <w:tabs>
                      <w:tab w:val="right" w:leader="dot" w:pos="4051"/>
                    </w:tabs>
                    <w:bidi w:val="0"/>
                    <w:spacing w:line="36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 xml:space="preserve">Assets </w:t>
                  </w:r>
                  <w:r w:rsidRPr="00C4372D">
                    <w:rPr>
                      <w:rFonts w:cs="Nazanin"/>
                      <w:b/>
                      <w:bCs/>
                      <w:i/>
                      <w:iCs/>
                      <w:sz w:val="22"/>
                      <w:szCs w:val="22"/>
                    </w:rPr>
                    <w:tab/>
                  </w:r>
                </w:p>
              </w:tc>
              <w:tc>
                <w:tcPr>
                  <w:tcW w:w="1015"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2987.9</w:t>
                  </w:r>
                </w:p>
              </w:tc>
              <w:tc>
                <w:tcPr>
                  <w:tcW w:w="1016"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193242.1</w:t>
                  </w:r>
                </w:p>
              </w:tc>
              <w:tc>
                <w:tcPr>
                  <w:tcW w:w="1016"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331110.9</w:t>
                  </w:r>
                </w:p>
              </w:tc>
              <w:tc>
                <w:tcPr>
                  <w:tcW w:w="1016"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479320.3</w:t>
                  </w:r>
                </w:p>
              </w:tc>
              <w:tc>
                <w:tcPr>
                  <w:tcW w:w="1016"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680369.2</w:t>
                  </w:r>
                </w:p>
              </w:tc>
              <w:tc>
                <w:tcPr>
                  <w:tcW w:w="1016" w:type="dxa"/>
                  <w:tcBorders>
                    <w:top w:val="single" w:sz="12" w:space="0" w:color="000000"/>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2866305.4</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Foreign assets (gold and foreign exchange)</w:t>
                  </w:r>
                  <w:r>
                    <w:rPr>
                      <w:rFonts w:cs="Nazanin"/>
                      <w:sz w:val="22"/>
                      <w:szCs w:val="22"/>
                    </w:rPr>
                    <w:tab/>
                  </w:r>
                  <w:r>
                    <w:rPr>
                      <w:rFonts w:cs="Nazanin" w:hint="cs"/>
                      <w:sz w:val="22"/>
                      <w:szCs w:val="22"/>
                    </w:rPr>
                    <w:t xml:space="preserve"> </w:t>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24.1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18073.5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14934.9</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23169.0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27847.1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361879.4</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Notes and coins</w:t>
                  </w:r>
                  <w:r>
                    <w:rPr>
                      <w:rFonts w:cs="Nazanin"/>
                      <w:sz w:val="22"/>
                      <w:szCs w:val="22"/>
                    </w:rPr>
                    <w:tab/>
                  </w:r>
                  <w:r>
                    <w:rPr>
                      <w:rFonts w:cs="Nazanin" w:hint="cs"/>
                      <w:sz w:val="22"/>
                      <w:szCs w:val="22"/>
                    </w:rPr>
                    <w:t xml:space="preserve"> </w:t>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12.4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485.6</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921.1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1048.4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5382.0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16747.3</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Deposits with the Central Bank</w:t>
                  </w:r>
                  <w:r w:rsidRPr="00035D05">
                    <w:rPr>
                      <w:rFonts w:cs="Nazanin" w:hint="cs"/>
                      <w:sz w:val="22"/>
                      <w:szCs w:val="22"/>
                      <w:vertAlign w:val="superscript"/>
                    </w:rPr>
                    <w:t>(2)</w:t>
                  </w:r>
                  <w:r>
                    <w:rPr>
                      <w:rFonts w:cs="Nazanin"/>
                      <w:sz w:val="22"/>
                      <w:szCs w:val="22"/>
                    </w:rPr>
                    <w:tab/>
                  </w:r>
                  <w:r>
                    <w:rPr>
                      <w:rFonts w:cs="Nazanin" w:hint="cs"/>
                      <w:sz w:val="22"/>
                      <w:szCs w:val="22"/>
                    </w:rPr>
                    <w:t xml:space="preserve"> </w:t>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199.1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17024.8</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32565.4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rPr>
                      <w:vertAlign w:val="superscript"/>
                    </w:rPr>
                    <w:t>(3)</w:t>
                  </w:r>
                  <w:r>
                    <w:t>49781.3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rPr>
                      <w:vertAlign w:val="superscript"/>
                    </w:rPr>
                    <w:t>(3)</w:t>
                  </w:r>
                  <w:r>
                    <w:t>69323.4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226630.3</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Claims on public sector</w:t>
                  </w:r>
                  <w:r w:rsidRPr="00035D05">
                    <w:rPr>
                      <w:rFonts w:cs="Nazanin" w:hint="cs"/>
                      <w:sz w:val="22"/>
                      <w:szCs w:val="22"/>
                      <w:vertAlign w:val="superscript"/>
                    </w:rPr>
                    <w:t>(4)</w:t>
                  </w:r>
                  <w:r>
                    <w:rPr>
                      <w:rFonts w:cs="Nazanin" w:hint="cs"/>
                      <w:sz w:val="22"/>
                      <w:szCs w:val="22"/>
                    </w:rPr>
                    <w:t xml:space="preserve"> </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796.7</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4686.5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9046.1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1019.0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4504.6</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124729.4</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Claims on non-public sector</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1096.6</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105175.3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169466.4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256825.3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347026.9</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1114888.9</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Customers' undertakings re: letters of credit, guarantees and acceptances</w:t>
                  </w:r>
                  <w:r>
                    <w:rPr>
                      <w:rFonts w:cs="Nazanin"/>
                      <w:sz w:val="22"/>
                      <w:szCs w:val="22"/>
                    </w:rPr>
                    <w:tab/>
                  </w:r>
                  <w:r>
                    <w:rPr>
                      <w:rFonts w:cs="Nazanin" w:hint="cs"/>
                      <w:sz w:val="22"/>
                      <w:szCs w:val="22"/>
                    </w:rPr>
                    <w:t xml:space="preserve"> </w:t>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411.0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23705.3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56291.0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67610.0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96240.8</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591959.9</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Pr="00C4372D" w:rsidRDefault="00252252" w:rsidP="00035D05">
                  <w:pPr>
                    <w:tabs>
                      <w:tab w:val="right" w:leader="dot" w:pos="4051"/>
                    </w:tabs>
                    <w:bidi w:val="0"/>
                    <w:spacing w:line="360" w:lineRule="exact"/>
                    <w:rPr>
                      <w:rFonts w:cs="Nazanin"/>
                      <w:b/>
                      <w:bCs/>
                      <w:i/>
                      <w:iCs/>
                      <w:sz w:val="22"/>
                      <w:szCs w:val="22"/>
                    </w:rPr>
                  </w:pPr>
                  <w:r>
                    <w:rPr>
                      <w:rFonts w:cs="Nazanin"/>
                      <w:b/>
                      <w:bCs/>
                      <w:i/>
                      <w:iCs/>
                      <w:sz w:val="22"/>
                      <w:szCs w:val="22"/>
                    </w:rPr>
                    <w:t xml:space="preserve">   </w:t>
                  </w:r>
                  <w:r w:rsidRPr="00C4372D">
                    <w:rPr>
                      <w:rFonts w:cs="Nazanin" w:hint="cs"/>
                      <w:b/>
                      <w:bCs/>
                      <w:i/>
                      <w:iCs/>
                      <w:sz w:val="22"/>
                      <w:szCs w:val="22"/>
                    </w:rPr>
                    <w:t>Others</w:t>
                  </w:r>
                  <w:r w:rsidRPr="00C4372D">
                    <w:rPr>
                      <w:rFonts w:cs="Nazanin"/>
                      <w:b/>
                      <w:bCs/>
                      <w:i/>
                      <w:iCs/>
                      <w:sz w:val="22"/>
                      <w:szCs w:val="22"/>
                    </w:rPr>
                    <w:tab/>
                  </w:r>
                </w:p>
              </w:tc>
              <w:tc>
                <w:tcPr>
                  <w:tcW w:w="1015"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448.0</w:t>
                  </w:r>
                </w:p>
              </w:tc>
              <w:tc>
                <w:tcPr>
                  <w:tcW w:w="1016"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24091.1</w:t>
                  </w:r>
                </w:p>
              </w:tc>
              <w:tc>
                <w:tcPr>
                  <w:tcW w:w="1016"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47886.0</w:t>
                  </w:r>
                </w:p>
              </w:tc>
              <w:tc>
                <w:tcPr>
                  <w:tcW w:w="1016"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vertAlign w:val="superscript"/>
                    </w:rPr>
                    <w:t>(3)</w:t>
                  </w:r>
                  <w:r w:rsidRPr="00C4372D">
                    <w:rPr>
                      <w:b/>
                      <w:bCs/>
                      <w:i/>
                      <w:iCs/>
                    </w:rPr>
                    <w:t>79867.3</w:t>
                  </w:r>
                </w:p>
              </w:tc>
              <w:tc>
                <w:tcPr>
                  <w:tcW w:w="1016"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vertAlign w:val="superscript"/>
                    </w:rPr>
                    <w:t>(3)</w:t>
                  </w:r>
                  <w:r w:rsidRPr="00C4372D">
                    <w:rPr>
                      <w:b/>
                      <w:bCs/>
                      <w:i/>
                      <w:iCs/>
                    </w:rPr>
                    <w:t>130044.4</w:t>
                  </w:r>
                </w:p>
              </w:tc>
              <w:tc>
                <w:tcPr>
                  <w:tcW w:w="1016" w:type="dxa"/>
                  <w:tcBorders>
                    <w:top w:val="nil"/>
                    <w:left w:val="nil"/>
                    <w:bottom w:val="nil"/>
                    <w:right w:val="nil"/>
                  </w:tcBorders>
                  <w:shd w:val="clear" w:color="auto" w:fill="auto"/>
                  <w:vAlign w:val="bottom"/>
                  <w:hideMark/>
                </w:tcPr>
                <w:p w:rsidR="00252252" w:rsidRPr="00C4372D" w:rsidRDefault="00252252" w:rsidP="00035D05">
                  <w:pPr>
                    <w:bidi w:val="0"/>
                    <w:spacing w:line="360" w:lineRule="exact"/>
                    <w:jc w:val="right"/>
                    <w:rPr>
                      <w:b/>
                      <w:bCs/>
                      <w:i/>
                      <w:iCs/>
                    </w:rPr>
                  </w:pPr>
                  <w:r w:rsidRPr="00C4372D">
                    <w:rPr>
                      <w:b/>
                      <w:bCs/>
                      <w:i/>
                      <w:iCs/>
                    </w:rPr>
                    <w:t>429470.2</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Liabilities</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2987.8</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193242.1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331110.9</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479320.3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680369.2</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2866305.4</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Deposits of non-public sector</w:t>
                  </w:r>
                  <w:r w:rsidRPr="00035D05">
                    <w:rPr>
                      <w:rFonts w:cs="Nazanin" w:hint="cs"/>
                      <w:sz w:val="22"/>
                      <w:szCs w:val="22"/>
                      <w:vertAlign w:val="superscript"/>
                    </w:rPr>
                    <w:t>(5)</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1908.9</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104032.7</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191362.5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295845.3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414401.5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1350497.5</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Claims of the Central Bank</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rPr>
                      <w:vertAlign w:val="superscript"/>
                    </w:rPr>
                    <w:t>(3)</w:t>
                  </w:r>
                  <w:r>
                    <w:t>1823.7</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6914.5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31893.1</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 xml:space="preserve">Deposits and funds of public sector </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32.7</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48823.3</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 xml:space="preserve">Capital account </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306.4</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12371.6</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19819.5</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24040.3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48451.2</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103295.2</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Foreign exchange loans and deposits</w:t>
                  </w:r>
                  <w:r>
                    <w:rPr>
                      <w:rFonts w:cs="Nazanin"/>
                      <w:sz w:val="22"/>
                      <w:szCs w:val="22"/>
                    </w:rPr>
                    <w:tab/>
                  </w:r>
                  <w:r>
                    <w:rPr>
                      <w:rFonts w:cs="Nazanin" w:hint="cs"/>
                      <w:sz w:val="22"/>
                      <w:szCs w:val="22"/>
                    </w:rPr>
                    <w:t xml:space="preserve"> </w:t>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7.1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16440.6</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15472.9</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32058.1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43998.1</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359331.0</w:t>
                  </w:r>
                </w:p>
              </w:tc>
            </w:tr>
            <w:tr w:rsidR="00252252" w:rsidTr="00035D05">
              <w:tc>
                <w:tcPr>
                  <w:tcW w:w="4111" w:type="dxa"/>
                  <w:tcBorders>
                    <w:top w:val="nil"/>
                    <w:left w:val="nil"/>
                    <w:bottom w:val="nil"/>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Contingent liabilities re: letters of credit, guarantees and acceptances</w:t>
                  </w:r>
                  <w:r>
                    <w:rPr>
                      <w:rFonts w:cs="Nazanin"/>
                      <w:sz w:val="22"/>
                      <w:szCs w:val="22"/>
                    </w:rPr>
                    <w:tab/>
                  </w:r>
                </w:p>
              </w:tc>
              <w:tc>
                <w:tcPr>
                  <w:tcW w:w="1015"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411.0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23705.3</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56291.0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67610.0</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96240.8</w:t>
                  </w:r>
                </w:p>
              </w:tc>
              <w:tc>
                <w:tcPr>
                  <w:tcW w:w="1016" w:type="dxa"/>
                  <w:tcBorders>
                    <w:top w:val="nil"/>
                    <w:left w:val="nil"/>
                    <w:bottom w:val="nil"/>
                    <w:right w:val="nil"/>
                  </w:tcBorders>
                  <w:shd w:val="clear" w:color="auto" w:fill="auto"/>
                  <w:vAlign w:val="bottom"/>
                  <w:hideMark/>
                </w:tcPr>
                <w:p w:rsidR="00252252" w:rsidRDefault="00252252" w:rsidP="00035D05">
                  <w:pPr>
                    <w:bidi w:val="0"/>
                    <w:spacing w:line="360" w:lineRule="exact"/>
                    <w:jc w:val="right"/>
                  </w:pPr>
                  <w:r>
                    <w:t>591959.9</w:t>
                  </w:r>
                </w:p>
              </w:tc>
            </w:tr>
            <w:tr w:rsidR="00252252" w:rsidTr="00035D05">
              <w:tc>
                <w:tcPr>
                  <w:tcW w:w="4111" w:type="dxa"/>
                  <w:tcBorders>
                    <w:top w:val="nil"/>
                    <w:left w:val="nil"/>
                    <w:bottom w:val="single" w:sz="12" w:space="0" w:color="000000"/>
                    <w:right w:val="single" w:sz="12" w:space="0" w:color="000000"/>
                  </w:tcBorders>
                  <w:shd w:val="clear" w:color="auto" w:fill="auto"/>
                  <w:vAlign w:val="center"/>
                  <w:hideMark/>
                </w:tcPr>
                <w:p w:rsidR="00252252" w:rsidRDefault="00252252" w:rsidP="00035D05">
                  <w:pPr>
                    <w:tabs>
                      <w:tab w:val="right" w:leader="dot" w:pos="4051"/>
                    </w:tabs>
                    <w:bidi w:val="0"/>
                    <w:spacing w:line="360" w:lineRule="exact"/>
                    <w:rPr>
                      <w:rFonts w:cs="Nazanin"/>
                      <w:sz w:val="22"/>
                      <w:szCs w:val="22"/>
                    </w:rPr>
                  </w:pPr>
                  <w:r>
                    <w:rPr>
                      <w:rFonts w:cs="Nazanin" w:hint="cs"/>
                      <w:sz w:val="22"/>
                      <w:szCs w:val="22"/>
                    </w:rPr>
                    <w:t>Others</w:t>
                  </w:r>
                  <w:r>
                    <w:rPr>
                      <w:rFonts w:cs="Nazanin"/>
                      <w:sz w:val="22"/>
                      <w:szCs w:val="22"/>
                    </w:rPr>
                    <w:tab/>
                  </w:r>
                </w:p>
              </w:tc>
              <w:tc>
                <w:tcPr>
                  <w:tcW w:w="1015"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t>354.4</w:t>
                  </w:r>
                </w:p>
              </w:tc>
              <w:tc>
                <w:tcPr>
                  <w:tcW w:w="1016"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t>36691.9</w:t>
                  </w:r>
                </w:p>
              </w:tc>
              <w:tc>
                <w:tcPr>
                  <w:tcW w:w="1016"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t>48165.0</w:t>
                  </w:r>
                </w:p>
              </w:tc>
              <w:tc>
                <w:tcPr>
                  <w:tcW w:w="1016"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rPr>
                      <w:vertAlign w:val="superscript"/>
                    </w:rPr>
                    <w:t>(3)</w:t>
                  </w:r>
                  <w:r>
                    <w:t>57942.9</w:t>
                  </w:r>
                </w:p>
              </w:tc>
              <w:tc>
                <w:tcPr>
                  <w:tcW w:w="1016"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t>70330.4</w:t>
                  </w:r>
                </w:p>
              </w:tc>
              <w:tc>
                <w:tcPr>
                  <w:tcW w:w="1016" w:type="dxa"/>
                  <w:tcBorders>
                    <w:top w:val="nil"/>
                    <w:left w:val="nil"/>
                    <w:bottom w:val="single" w:sz="12" w:space="0" w:color="000000"/>
                    <w:right w:val="nil"/>
                  </w:tcBorders>
                  <w:shd w:val="clear" w:color="auto" w:fill="auto"/>
                  <w:vAlign w:val="bottom"/>
                  <w:hideMark/>
                </w:tcPr>
                <w:p w:rsidR="00252252" w:rsidRDefault="00252252" w:rsidP="00035D05">
                  <w:pPr>
                    <w:bidi w:val="0"/>
                    <w:spacing w:line="360" w:lineRule="exact"/>
                    <w:jc w:val="right"/>
                  </w:pPr>
                  <w:r>
                    <w:t>380505.4</w:t>
                  </w:r>
                </w:p>
              </w:tc>
            </w:tr>
          </w:tbl>
          <w:p w:rsidR="00252252" w:rsidRPr="00870291" w:rsidRDefault="00252252" w:rsidP="00F30080">
            <w:pPr>
              <w:pStyle w:val="Heading1"/>
              <w:rPr>
                <w:b/>
                <w:bCs/>
                <w:sz w:val="24"/>
                <w:szCs w:val="24"/>
              </w:rPr>
            </w:pPr>
          </w:p>
        </w:tc>
      </w:tr>
      <w:tr w:rsidR="00252252" w:rsidTr="00F30080">
        <w:trPr>
          <w:tblCellSpacing w:w="15" w:type="dxa"/>
        </w:trPr>
        <w:tc>
          <w:tcPr>
            <w:tcW w:w="0" w:type="auto"/>
            <w:vAlign w:val="center"/>
            <w:hideMark/>
          </w:tcPr>
          <w:p w:rsidR="00401B84" w:rsidRDefault="00252252" w:rsidP="00401B84">
            <w:pPr>
              <w:pStyle w:val="Heading1"/>
              <w:ind w:right="2020"/>
              <w:rPr>
                <w:i/>
                <w:iCs/>
                <w:sz w:val="22"/>
                <w:szCs w:val="22"/>
              </w:rPr>
            </w:pPr>
            <w:r w:rsidRPr="00FE4222">
              <w:rPr>
                <w:i/>
                <w:iCs/>
                <w:sz w:val="22"/>
                <w:szCs w:val="22"/>
              </w:rPr>
              <w:t xml:space="preserve">1. Including private banks of </w:t>
            </w:r>
            <w:proofErr w:type="spellStart"/>
            <w:r w:rsidRPr="00FE4222">
              <w:rPr>
                <w:i/>
                <w:iCs/>
                <w:sz w:val="22"/>
                <w:szCs w:val="22"/>
              </w:rPr>
              <w:t>Karafarin</w:t>
            </w:r>
            <w:proofErr w:type="spellEnd"/>
            <w:r w:rsidRPr="00FE4222">
              <w:rPr>
                <w:i/>
                <w:iCs/>
                <w:sz w:val="22"/>
                <w:szCs w:val="22"/>
              </w:rPr>
              <w:t xml:space="preserve">, </w:t>
            </w:r>
            <w:proofErr w:type="spellStart"/>
            <w:r w:rsidRPr="00FE4222">
              <w:rPr>
                <w:i/>
                <w:iCs/>
                <w:sz w:val="22"/>
                <w:szCs w:val="22"/>
              </w:rPr>
              <w:t>Saman</w:t>
            </w:r>
            <w:proofErr w:type="spellEnd"/>
            <w:r w:rsidRPr="00FE4222">
              <w:rPr>
                <w:i/>
                <w:iCs/>
                <w:sz w:val="22"/>
                <w:szCs w:val="22"/>
              </w:rPr>
              <w:t xml:space="preserve"> </w:t>
            </w:r>
            <w:proofErr w:type="spellStart"/>
            <w:r w:rsidRPr="00FE4222">
              <w:rPr>
                <w:i/>
                <w:iCs/>
                <w:sz w:val="22"/>
                <w:szCs w:val="22"/>
              </w:rPr>
              <w:t>Eqtesad</w:t>
            </w:r>
            <w:proofErr w:type="spellEnd"/>
            <w:r w:rsidRPr="00FE4222">
              <w:rPr>
                <w:i/>
                <w:iCs/>
                <w:sz w:val="22"/>
                <w:szCs w:val="22"/>
              </w:rPr>
              <w:t>-e-</w:t>
            </w:r>
            <w:proofErr w:type="spellStart"/>
            <w:r w:rsidRPr="00FE4222">
              <w:rPr>
                <w:i/>
                <w:iCs/>
                <w:sz w:val="22"/>
                <w:szCs w:val="22"/>
              </w:rPr>
              <w:t>Novin</w:t>
            </w:r>
            <w:proofErr w:type="spellEnd"/>
            <w:r w:rsidRPr="00FE4222">
              <w:rPr>
                <w:i/>
                <w:iCs/>
                <w:sz w:val="22"/>
                <w:szCs w:val="22"/>
              </w:rPr>
              <w:t xml:space="preserve">, </w:t>
            </w:r>
            <w:proofErr w:type="spellStart"/>
            <w:r w:rsidRPr="00FE4222">
              <w:rPr>
                <w:i/>
                <w:iCs/>
                <w:sz w:val="22"/>
                <w:szCs w:val="22"/>
              </w:rPr>
              <w:t>Parsian</w:t>
            </w:r>
            <w:proofErr w:type="spellEnd"/>
            <w:r w:rsidRPr="00FE4222">
              <w:rPr>
                <w:i/>
                <w:iCs/>
                <w:sz w:val="22"/>
                <w:szCs w:val="22"/>
              </w:rPr>
              <w:t xml:space="preserve">, </w:t>
            </w:r>
            <w:proofErr w:type="spellStart"/>
            <w:r w:rsidRPr="00FE4222">
              <w:rPr>
                <w:i/>
                <w:iCs/>
                <w:sz w:val="22"/>
                <w:szCs w:val="22"/>
              </w:rPr>
              <w:t>Sarmayeh</w:t>
            </w:r>
            <w:proofErr w:type="spellEnd"/>
            <w:r w:rsidRPr="00FE4222">
              <w:rPr>
                <w:i/>
                <w:iCs/>
                <w:sz w:val="22"/>
                <w:szCs w:val="22"/>
              </w:rPr>
              <w:t xml:space="preserve">, </w:t>
            </w:r>
            <w:proofErr w:type="spellStart"/>
            <w:r w:rsidRPr="00FE4222">
              <w:rPr>
                <w:i/>
                <w:iCs/>
                <w:sz w:val="22"/>
                <w:szCs w:val="22"/>
              </w:rPr>
              <w:t>Sina</w:t>
            </w:r>
            <w:proofErr w:type="spellEnd"/>
            <w:r w:rsidRPr="00FE4222">
              <w:rPr>
                <w:i/>
                <w:iCs/>
                <w:sz w:val="22"/>
                <w:szCs w:val="22"/>
              </w:rPr>
              <w:t xml:space="preserve"> (as of Shahrivar1385) </w:t>
            </w:r>
          </w:p>
          <w:p w:rsidR="00401B84" w:rsidRDefault="00401B84" w:rsidP="00401B84">
            <w:pPr>
              <w:pStyle w:val="Heading1"/>
              <w:ind w:right="2020"/>
              <w:rPr>
                <w:i/>
                <w:iCs/>
                <w:sz w:val="22"/>
                <w:szCs w:val="22"/>
              </w:rPr>
            </w:pPr>
            <w:r>
              <w:rPr>
                <w:i/>
                <w:iCs/>
                <w:sz w:val="22"/>
                <w:szCs w:val="22"/>
              </w:rPr>
              <w:t xml:space="preserve">    </w:t>
            </w:r>
            <w:proofErr w:type="gramStart"/>
            <w:r w:rsidR="00252252" w:rsidRPr="00FE4222">
              <w:rPr>
                <w:i/>
                <w:iCs/>
                <w:sz w:val="22"/>
                <w:szCs w:val="22"/>
              </w:rPr>
              <w:t>and</w:t>
            </w:r>
            <w:proofErr w:type="gramEnd"/>
            <w:r w:rsidR="00252252" w:rsidRPr="00FE4222">
              <w:rPr>
                <w:i/>
                <w:iCs/>
                <w:sz w:val="22"/>
                <w:szCs w:val="22"/>
              </w:rPr>
              <w:t xml:space="preserve"> </w:t>
            </w:r>
            <w:proofErr w:type="spellStart"/>
            <w:r w:rsidR="00252252" w:rsidRPr="00FE4222">
              <w:rPr>
                <w:i/>
                <w:iCs/>
                <w:sz w:val="22"/>
                <w:szCs w:val="22"/>
              </w:rPr>
              <w:t>Tose'e</w:t>
            </w:r>
            <w:proofErr w:type="spellEnd"/>
            <w:r w:rsidR="00252252" w:rsidRPr="00FE4222">
              <w:rPr>
                <w:i/>
                <w:iCs/>
                <w:sz w:val="22"/>
                <w:szCs w:val="22"/>
              </w:rPr>
              <w:t xml:space="preserve"> Non-bank Credit </w:t>
            </w:r>
            <w:r w:rsidRPr="00FE4222">
              <w:rPr>
                <w:i/>
                <w:iCs/>
                <w:sz w:val="22"/>
                <w:szCs w:val="22"/>
              </w:rPr>
              <w:t xml:space="preserve">Institution. Moreover, as of </w:t>
            </w:r>
            <w:proofErr w:type="spellStart"/>
            <w:r w:rsidRPr="00FE4222">
              <w:rPr>
                <w:i/>
                <w:iCs/>
                <w:sz w:val="22"/>
                <w:szCs w:val="22"/>
              </w:rPr>
              <w:t>Esfand</w:t>
            </w:r>
            <w:proofErr w:type="spellEnd"/>
            <w:r w:rsidRPr="00FE4222">
              <w:rPr>
                <w:i/>
                <w:iCs/>
                <w:sz w:val="22"/>
                <w:szCs w:val="22"/>
              </w:rPr>
              <w:t xml:space="preserve"> 1388, Banks such as </w:t>
            </w:r>
            <w:proofErr w:type="spellStart"/>
            <w:r w:rsidRPr="00FE4222">
              <w:rPr>
                <w:i/>
                <w:iCs/>
                <w:sz w:val="22"/>
                <w:szCs w:val="22"/>
              </w:rPr>
              <w:t>Saderat</w:t>
            </w:r>
            <w:proofErr w:type="spellEnd"/>
            <w:r w:rsidRPr="00FE4222">
              <w:rPr>
                <w:i/>
                <w:iCs/>
                <w:sz w:val="22"/>
                <w:szCs w:val="22"/>
              </w:rPr>
              <w:t xml:space="preserve">, </w:t>
            </w:r>
            <w:proofErr w:type="spellStart"/>
            <w:r w:rsidRPr="00FE4222">
              <w:rPr>
                <w:i/>
                <w:iCs/>
                <w:sz w:val="22"/>
                <w:szCs w:val="22"/>
              </w:rPr>
              <w:t>Mellat</w:t>
            </w:r>
            <w:proofErr w:type="spellEnd"/>
            <w:r w:rsidRPr="00FE4222">
              <w:rPr>
                <w:i/>
                <w:iCs/>
                <w:sz w:val="22"/>
                <w:szCs w:val="22"/>
              </w:rPr>
              <w:t xml:space="preserve">, </w:t>
            </w:r>
            <w:proofErr w:type="spellStart"/>
            <w:r w:rsidRPr="00FE4222">
              <w:rPr>
                <w:i/>
                <w:iCs/>
                <w:sz w:val="22"/>
                <w:szCs w:val="22"/>
              </w:rPr>
              <w:t>Tejarat</w:t>
            </w:r>
            <w:proofErr w:type="spellEnd"/>
            <w:r w:rsidRPr="00FE4222">
              <w:rPr>
                <w:i/>
                <w:iCs/>
                <w:sz w:val="22"/>
                <w:szCs w:val="22"/>
              </w:rPr>
              <w:t xml:space="preserve"> </w:t>
            </w:r>
          </w:p>
          <w:p w:rsidR="00252252" w:rsidRPr="00FE4222" w:rsidRDefault="00401B84" w:rsidP="00D820A3">
            <w:pPr>
              <w:pStyle w:val="Heading1"/>
              <w:ind w:right="2020"/>
              <w:rPr>
                <w:i/>
                <w:iCs/>
                <w:sz w:val="22"/>
                <w:szCs w:val="22"/>
              </w:rPr>
            </w:pPr>
            <w:r>
              <w:rPr>
                <w:i/>
                <w:iCs/>
                <w:sz w:val="22"/>
                <w:szCs w:val="22"/>
              </w:rPr>
              <w:t xml:space="preserve">   </w:t>
            </w:r>
            <w:proofErr w:type="gramStart"/>
            <w:r w:rsidRPr="00FE4222">
              <w:rPr>
                <w:i/>
                <w:iCs/>
                <w:sz w:val="22"/>
                <w:szCs w:val="22"/>
              </w:rPr>
              <w:t>and</w:t>
            </w:r>
            <w:proofErr w:type="gramEnd"/>
            <w:r w:rsidRPr="00FE4222">
              <w:rPr>
                <w:i/>
                <w:iCs/>
                <w:sz w:val="22"/>
                <w:szCs w:val="22"/>
              </w:rPr>
              <w:t xml:space="preserve"> </w:t>
            </w:r>
            <w:proofErr w:type="spellStart"/>
            <w:r w:rsidRPr="00FE4222">
              <w:rPr>
                <w:i/>
                <w:iCs/>
                <w:sz w:val="22"/>
                <w:szCs w:val="22"/>
              </w:rPr>
              <w:t>Refah</w:t>
            </w:r>
            <w:proofErr w:type="spellEnd"/>
            <w:r w:rsidRPr="00FE4222">
              <w:rPr>
                <w:i/>
                <w:iCs/>
                <w:sz w:val="22"/>
                <w:szCs w:val="22"/>
              </w:rPr>
              <w:t xml:space="preserve"> were classified as private ba</w:t>
            </w:r>
            <w:r w:rsidR="00D820A3">
              <w:rPr>
                <w:i/>
                <w:iCs/>
                <w:sz w:val="22"/>
                <w:szCs w:val="22"/>
              </w:rPr>
              <w:t>n</w:t>
            </w:r>
            <w:r w:rsidRPr="00FE4222">
              <w:rPr>
                <w:i/>
                <w:iCs/>
                <w:sz w:val="22"/>
                <w:szCs w:val="22"/>
              </w:rPr>
              <w:t>ks.</w:t>
            </w:r>
          </w:p>
        </w:tc>
      </w:tr>
      <w:tr w:rsidR="00252252" w:rsidTr="00F30080">
        <w:trPr>
          <w:tblCellSpacing w:w="15" w:type="dxa"/>
        </w:trPr>
        <w:tc>
          <w:tcPr>
            <w:tcW w:w="0" w:type="auto"/>
            <w:vAlign w:val="center"/>
            <w:hideMark/>
          </w:tcPr>
          <w:p w:rsidR="00252252" w:rsidRPr="00FE4222" w:rsidRDefault="00252252" w:rsidP="00F30080">
            <w:pPr>
              <w:pStyle w:val="Heading1"/>
              <w:ind w:right="2020"/>
              <w:rPr>
                <w:i/>
                <w:iCs/>
                <w:sz w:val="22"/>
                <w:szCs w:val="22"/>
              </w:rPr>
            </w:pPr>
          </w:p>
        </w:tc>
      </w:tr>
      <w:tr w:rsidR="00252252" w:rsidTr="00F30080">
        <w:trPr>
          <w:tblCellSpacing w:w="15" w:type="dxa"/>
        </w:trPr>
        <w:tc>
          <w:tcPr>
            <w:tcW w:w="0" w:type="auto"/>
            <w:vAlign w:val="center"/>
            <w:hideMark/>
          </w:tcPr>
          <w:p w:rsidR="00401B84" w:rsidRDefault="00252252" w:rsidP="00401B84">
            <w:pPr>
              <w:pStyle w:val="Heading1"/>
              <w:ind w:right="2020"/>
              <w:rPr>
                <w:i/>
                <w:iCs/>
                <w:sz w:val="22"/>
                <w:szCs w:val="22"/>
              </w:rPr>
            </w:pPr>
            <w:r w:rsidRPr="00FE4222">
              <w:rPr>
                <w:i/>
                <w:iCs/>
                <w:sz w:val="22"/>
                <w:szCs w:val="22"/>
              </w:rPr>
              <w:t>2.</w:t>
            </w:r>
            <w:r w:rsidR="00401B84">
              <w:rPr>
                <w:i/>
                <w:iCs/>
                <w:sz w:val="22"/>
                <w:szCs w:val="22"/>
              </w:rPr>
              <w:t xml:space="preserve"> </w:t>
            </w:r>
            <w:r w:rsidRPr="00FE4222">
              <w:rPr>
                <w:i/>
                <w:iCs/>
                <w:sz w:val="22"/>
                <w:szCs w:val="22"/>
              </w:rPr>
              <w:t xml:space="preserve">Including banks' special term- deposits as of </w:t>
            </w:r>
            <w:proofErr w:type="spellStart"/>
            <w:r w:rsidRPr="00FE4222">
              <w:rPr>
                <w:i/>
                <w:iCs/>
                <w:sz w:val="22"/>
                <w:szCs w:val="22"/>
              </w:rPr>
              <w:t>Esfand</w:t>
            </w:r>
            <w:proofErr w:type="spellEnd"/>
            <w:r w:rsidRPr="00FE4222">
              <w:rPr>
                <w:i/>
                <w:iCs/>
                <w:sz w:val="22"/>
                <w:szCs w:val="22"/>
              </w:rPr>
              <w:t xml:space="preserve"> 1385, it includes banks' foreign exchange sight deposits </w:t>
            </w:r>
          </w:p>
          <w:p w:rsidR="00252252" w:rsidRPr="00FE4222" w:rsidRDefault="00401B84" w:rsidP="00401B84">
            <w:pPr>
              <w:pStyle w:val="Heading1"/>
              <w:ind w:right="2020"/>
              <w:rPr>
                <w:i/>
                <w:iCs/>
                <w:sz w:val="22"/>
                <w:szCs w:val="22"/>
              </w:rPr>
            </w:pPr>
            <w:r>
              <w:rPr>
                <w:i/>
                <w:iCs/>
                <w:sz w:val="22"/>
                <w:szCs w:val="22"/>
              </w:rPr>
              <w:t xml:space="preserve">    </w:t>
            </w:r>
            <w:proofErr w:type="gramStart"/>
            <w:r w:rsidR="00252252" w:rsidRPr="00FE4222">
              <w:rPr>
                <w:i/>
                <w:iCs/>
                <w:sz w:val="22"/>
                <w:szCs w:val="22"/>
              </w:rPr>
              <w:t>with</w:t>
            </w:r>
            <w:proofErr w:type="gramEnd"/>
            <w:r>
              <w:rPr>
                <w:i/>
                <w:iCs/>
                <w:sz w:val="22"/>
                <w:szCs w:val="22"/>
              </w:rPr>
              <w:t xml:space="preserve"> </w:t>
            </w:r>
            <w:r w:rsidR="00252252" w:rsidRPr="00FE4222">
              <w:rPr>
                <w:i/>
                <w:iCs/>
                <w:sz w:val="22"/>
                <w:szCs w:val="22"/>
              </w:rPr>
              <w:t>the C.B.I.</w:t>
            </w:r>
          </w:p>
        </w:tc>
      </w:tr>
      <w:tr w:rsidR="00252252" w:rsidTr="00F30080">
        <w:trPr>
          <w:tblCellSpacing w:w="15" w:type="dxa"/>
        </w:trPr>
        <w:tc>
          <w:tcPr>
            <w:tcW w:w="0" w:type="auto"/>
            <w:vAlign w:val="center"/>
            <w:hideMark/>
          </w:tcPr>
          <w:p w:rsidR="00252252" w:rsidRPr="00FE4222" w:rsidRDefault="00252252" w:rsidP="00F30080">
            <w:pPr>
              <w:pStyle w:val="Heading1"/>
              <w:ind w:right="2020"/>
              <w:rPr>
                <w:i/>
                <w:iCs/>
                <w:sz w:val="22"/>
                <w:szCs w:val="22"/>
              </w:rPr>
            </w:pPr>
            <w:r w:rsidRPr="00FE4222">
              <w:rPr>
                <w:i/>
                <w:iCs/>
                <w:sz w:val="22"/>
                <w:szCs w:val="22"/>
              </w:rPr>
              <w:t>3.</w:t>
            </w:r>
            <w:r w:rsidR="00401B84">
              <w:rPr>
                <w:i/>
                <w:iCs/>
                <w:sz w:val="22"/>
                <w:szCs w:val="22"/>
              </w:rPr>
              <w:t xml:space="preserve"> </w:t>
            </w:r>
            <w:r w:rsidRPr="00FE4222">
              <w:rPr>
                <w:i/>
                <w:iCs/>
                <w:sz w:val="22"/>
                <w:szCs w:val="22"/>
              </w:rPr>
              <w:t>Revised figures.</w:t>
            </w:r>
          </w:p>
        </w:tc>
      </w:tr>
      <w:tr w:rsidR="00252252" w:rsidTr="00F30080">
        <w:trPr>
          <w:tblCellSpacing w:w="15" w:type="dxa"/>
        </w:trPr>
        <w:tc>
          <w:tcPr>
            <w:tcW w:w="0" w:type="auto"/>
            <w:vAlign w:val="center"/>
            <w:hideMark/>
          </w:tcPr>
          <w:p w:rsidR="00252252" w:rsidRPr="00FE4222" w:rsidRDefault="00252252" w:rsidP="00F30080">
            <w:pPr>
              <w:pStyle w:val="Heading1"/>
              <w:ind w:right="2020"/>
              <w:rPr>
                <w:i/>
                <w:iCs/>
                <w:sz w:val="22"/>
                <w:szCs w:val="22"/>
              </w:rPr>
            </w:pPr>
            <w:r w:rsidRPr="00FE4222">
              <w:rPr>
                <w:i/>
                <w:iCs/>
                <w:sz w:val="22"/>
                <w:szCs w:val="22"/>
              </w:rPr>
              <w:t>4. Including public sector participation papers.</w:t>
            </w:r>
          </w:p>
        </w:tc>
      </w:tr>
      <w:tr w:rsidR="00252252" w:rsidTr="00F30080">
        <w:trPr>
          <w:tblCellSpacing w:w="15" w:type="dxa"/>
        </w:trPr>
        <w:tc>
          <w:tcPr>
            <w:tcW w:w="0" w:type="auto"/>
            <w:vAlign w:val="center"/>
            <w:hideMark/>
          </w:tcPr>
          <w:p w:rsidR="00252252" w:rsidRPr="00FE4222" w:rsidRDefault="00252252" w:rsidP="00F30080">
            <w:pPr>
              <w:pStyle w:val="Heading1"/>
              <w:ind w:right="2020"/>
              <w:rPr>
                <w:i/>
                <w:iCs/>
                <w:sz w:val="22"/>
                <w:szCs w:val="22"/>
              </w:rPr>
            </w:pPr>
            <w:r w:rsidRPr="00FE4222">
              <w:rPr>
                <w:i/>
                <w:iCs/>
                <w:sz w:val="22"/>
                <w:szCs w:val="22"/>
              </w:rPr>
              <w:t>5. Only includes miscellaneous creditors in credit institutions.</w:t>
            </w:r>
          </w:p>
        </w:tc>
      </w:tr>
      <w:tr w:rsidR="00252252" w:rsidTr="00F30080">
        <w:trPr>
          <w:tblCellSpacing w:w="15" w:type="dxa"/>
        </w:trPr>
        <w:tc>
          <w:tcPr>
            <w:tcW w:w="0" w:type="auto"/>
            <w:vAlign w:val="center"/>
            <w:hideMark/>
          </w:tcPr>
          <w:p w:rsidR="00252252" w:rsidRPr="00FE4222" w:rsidRDefault="00252252" w:rsidP="00F30080">
            <w:pPr>
              <w:pStyle w:val="Heading1"/>
              <w:ind w:right="2020"/>
              <w:rPr>
                <w:i/>
                <w:iCs/>
                <w:sz w:val="22"/>
                <w:szCs w:val="22"/>
              </w:rPr>
            </w:pPr>
            <w:r w:rsidRPr="00FE4222">
              <w:rPr>
                <w:i/>
                <w:iCs/>
                <w:sz w:val="22"/>
                <w:szCs w:val="22"/>
              </w:rPr>
              <w:t>Source: Central Bank of the Islamic Republic of Iran.</w:t>
            </w: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rPr>
                <w:lang w:bidi="fa-IR"/>
              </w:rPr>
            </w:pPr>
          </w:p>
        </w:tc>
      </w:tr>
      <w:tr w:rsidR="00252252" w:rsidRPr="00097E11" w:rsidTr="00F30080">
        <w:trPr>
          <w:tblCellSpacing w:w="15" w:type="dxa"/>
        </w:trPr>
        <w:tc>
          <w:tcPr>
            <w:tcW w:w="0" w:type="auto"/>
            <w:vAlign w:val="center"/>
            <w:hideMark/>
          </w:tcPr>
          <w:p w:rsidR="00252252" w:rsidRPr="00097E11" w:rsidRDefault="00252252" w:rsidP="00F30080">
            <w:pPr>
              <w:bidi w:val="0"/>
            </w:pPr>
          </w:p>
        </w:tc>
      </w:tr>
    </w:tbl>
    <w:p w:rsidR="00252252" w:rsidRPr="00097E11" w:rsidRDefault="00252252" w:rsidP="00252252">
      <w:pPr>
        <w:rPr>
          <w:vanish/>
          <w:lang w:bidi="fa-IR"/>
        </w:rPr>
      </w:pPr>
    </w:p>
    <w:p w:rsidR="00252252" w:rsidRPr="00097E11" w:rsidRDefault="00252252" w:rsidP="00252252">
      <w:pPr>
        <w:bidi w:val="0"/>
      </w:pPr>
      <w:r w:rsidRPr="00097E11">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Tr="00F30080">
        <w:trPr>
          <w:tblCellSpacing w:w="15" w:type="dxa"/>
        </w:trPr>
        <w:tc>
          <w:tcPr>
            <w:tcW w:w="0" w:type="auto"/>
            <w:vAlign w:val="center"/>
            <w:hideMark/>
          </w:tcPr>
          <w:p w:rsidR="00252252" w:rsidRDefault="00252252" w:rsidP="00F30080">
            <w:pPr>
              <w:pStyle w:val="Heading1"/>
              <w:ind w:right="2020"/>
              <w:jc w:val="both"/>
              <w:rPr>
                <w:b/>
                <w:bCs/>
                <w:sz w:val="24"/>
                <w:szCs w:val="24"/>
              </w:rPr>
            </w:pPr>
            <w:r w:rsidRPr="008533D4">
              <w:rPr>
                <w:b/>
                <w:bCs/>
                <w:sz w:val="24"/>
                <w:szCs w:val="24"/>
              </w:rPr>
              <w:lastRenderedPageBreak/>
              <w:t xml:space="preserve">12. 6. CHANGE IN BALANCE OF RESOURCES AND USES OF COMMERCIAL BANKS </w:t>
            </w:r>
          </w:p>
        </w:tc>
      </w:tr>
      <w:tr w:rsidR="00252252" w:rsidTr="00F30080">
        <w:trPr>
          <w:tblCellSpacing w:w="15" w:type="dxa"/>
        </w:trPr>
        <w:tc>
          <w:tcPr>
            <w:tcW w:w="0" w:type="auto"/>
            <w:vAlign w:val="center"/>
            <w:hideMark/>
          </w:tcPr>
          <w:p w:rsidR="00252252" w:rsidRDefault="00D820A3" w:rsidP="00D820A3">
            <w:pPr>
              <w:pStyle w:val="Heading1"/>
              <w:ind w:right="2020"/>
              <w:jc w:val="both"/>
              <w:rPr>
                <w:b/>
                <w:bCs/>
                <w:sz w:val="24"/>
                <w:szCs w:val="24"/>
              </w:rPr>
            </w:pPr>
            <w:r>
              <w:rPr>
                <w:b/>
                <w:bCs/>
                <w:sz w:val="24"/>
                <w:szCs w:val="24"/>
              </w:rPr>
              <w:t xml:space="preserve">           </w:t>
            </w:r>
            <w:r w:rsidR="00252252" w:rsidRPr="008533D4">
              <w:rPr>
                <w:b/>
                <w:bCs/>
                <w:sz w:val="24"/>
                <w:szCs w:val="24"/>
              </w:rPr>
              <w:t>FUNDS OUTSTANDING AT THE END OF THE YEAR</w:t>
            </w:r>
            <w:r w:rsidR="00252252">
              <w:rPr>
                <w:b/>
                <w:bCs/>
                <w:sz w:val="24"/>
                <w:szCs w:val="24"/>
              </w:rPr>
              <w:t xml:space="preserve">                                           </w:t>
            </w:r>
            <w:r w:rsidR="00252252" w:rsidRPr="008533D4">
              <w:rPr>
                <w:b/>
                <w:bCs/>
                <w:sz w:val="24"/>
                <w:szCs w:val="24"/>
              </w:rPr>
              <w:t xml:space="preserve"> (</w:t>
            </w:r>
            <w:proofErr w:type="spellStart"/>
            <w:r w:rsidR="00252252" w:rsidRPr="008533D4">
              <w:rPr>
                <w:b/>
                <w:bCs/>
                <w:sz w:val="24"/>
                <w:szCs w:val="24"/>
              </w:rPr>
              <w:t>bln</w:t>
            </w:r>
            <w:proofErr w:type="spellEnd"/>
            <w:r w:rsidR="00252252" w:rsidRPr="008533D4">
              <w:rPr>
                <w:b/>
                <w:bCs/>
                <w:sz w:val="24"/>
                <w:szCs w:val="24"/>
              </w:rPr>
              <w:t xml:space="preserve"> </w:t>
            </w:r>
            <w:proofErr w:type="spellStart"/>
            <w:r w:rsidR="00252252" w:rsidRPr="008533D4">
              <w:rPr>
                <w:b/>
                <w:bCs/>
                <w:sz w:val="24"/>
                <w:szCs w:val="24"/>
              </w:rPr>
              <w:t>rials</w:t>
            </w:r>
            <w:proofErr w:type="spellEnd"/>
            <w:r w:rsidR="00252252" w:rsidRPr="008533D4">
              <w:rPr>
                <w:b/>
                <w:bCs/>
                <w:sz w:val="24"/>
                <w:szCs w:val="24"/>
              </w:rPr>
              <w:t>)</w:t>
            </w:r>
          </w:p>
        </w:tc>
      </w:tr>
      <w:tr w:rsidR="00252252" w:rsidTr="00F30080">
        <w:trPr>
          <w:tblCellSpacing w:w="15" w:type="dxa"/>
        </w:trPr>
        <w:tc>
          <w:tcPr>
            <w:tcW w:w="0" w:type="auto"/>
            <w:vAlign w:val="center"/>
            <w:hideMark/>
          </w:tcPr>
          <w:p w:rsidR="00252252" w:rsidRDefault="00252252" w:rsidP="00F30080">
            <w:pPr>
              <w:pStyle w:val="Heading1"/>
              <w:rPr>
                <w:b/>
                <w:bCs/>
                <w:sz w:val="24"/>
                <w:szCs w:val="24"/>
              </w:rPr>
            </w:pPr>
          </w:p>
        </w:tc>
      </w:tr>
      <w:tr w:rsidR="00252252" w:rsidTr="00F30080">
        <w:trPr>
          <w:tblCellSpacing w:w="15" w:type="dxa"/>
        </w:trPr>
        <w:tc>
          <w:tcPr>
            <w:tcW w:w="0" w:type="auto"/>
            <w:vAlign w:val="center"/>
            <w:hideMark/>
          </w:tcPr>
          <w:p w:rsidR="00252252" w:rsidRPr="008533D4" w:rsidRDefault="00252252" w:rsidP="00F30080">
            <w:pPr>
              <w:pStyle w:val="Heading1"/>
              <w:rPr>
                <w:b/>
                <w:bCs/>
                <w:sz w:val="24"/>
                <w:szCs w:val="24"/>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536"/>
              <w:gridCol w:w="1134"/>
              <w:gridCol w:w="1134"/>
              <w:gridCol w:w="1134"/>
              <w:gridCol w:w="1134"/>
              <w:gridCol w:w="1134"/>
            </w:tblGrid>
            <w:tr w:rsidR="00252252" w:rsidTr="00D820A3">
              <w:trPr>
                <w:trHeight w:val="811"/>
              </w:trPr>
              <w:tc>
                <w:tcPr>
                  <w:tcW w:w="4536" w:type="dxa"/>
                  <w:tcBorders>
                    <w:top w:val="single" w:sz="12" w:space="0" w:color="000000"/>
                    <w:left w:val="nil"/>
                    <w:bottom w:val="nil"/>
                    <w:right w:val="single" w:sz="12" w:space="0" w:color="000000"/>
                  </w:tcBorders>
                  <w:shd w:val="clear" w:color="auto" w:fill="auto"/>
                  <w:vAlign w:val="center"/>
                  <w:hideMark/>
                </w:tcPr>
                <w:p w:rsidR="00252252" w:rsidRDefault="00252252" w:rsidP="00D820A3">
                  <w:pPr>
                    <w:bidi w:val="0"/>
                    <w:jc w:val="center"/>
                    <w:rPr>
                      <w:sz w:val="22"/>
                      <w:szCs w:val="22"/>
                    </w:rPr>
                  </w:pPr>
                  <w:r>
                    <w:rPr>
                      <w:sz w:val="22"/>
                      <w:szCs w:val="22"/>
                    </w:rPr>
                    <w:t xml:space="preserve">Description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D820A3">
                  <w:pPr>
                    <w:bidi w:val="0"/>
                    <w:jc w:val="center"/>
                    <w:rPr>
                      <w:sz w:val="22"/>
                      <w:szCs w:val="22"/>
                    </w:rPr>
                  </w:pPr>
                  <w:r>
                    <w:rPr>
                      <w:sz w:val="22"/>
                      <w:szCs w:val="22"/>
                    </w:rPr>
                    <w:t>1381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D820A3">
                  <w:pPr>
                    <w:bidi w:val="0"/>
                    <w:jc w:val="center"/>
                    <w:rPr>
                      <w:sz w:val="22"/>
                      <w:szCs w:val="22"/>
                    </w:rPr>
                  </w:pPr>
                  <w:r>
                    <w:rPr>
                      <w:sz w:val="22"/>
                      <w:szCs w:val="22"/>
                    </w:rPr>
                    <w:t>1382</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D820A3">
                  <w:pPr>
                    <w:bidi w:val="0"/>
                    <w:jc w:val="center"/>
                    <w:rPr>
                      <w:sz w:val="22"/>
                      <w:szCs w:val="22"/>
                    </w:rPr>
                  </w:pPr>
                  <w:r>
                    <w:rPr>
                      <w:sz w:val="22"/>
                      <w:szCs w:val="22"/>
                    </w:rPr>
                    <w:t>1383</w:t>
                  </w:r>
                  <w:r>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D820A3">
                  <w:pPr>
                    <w:bidi w:val="0"/>
                    <w:jc w:val="center"/>
                    <w:rPr>
                      <w:sz w:val="22"/>
                      <w:szCs w:val="22"/>
                    </w:rPr>
                  </w:pPr>
                  <w:r>
                    <w:rPr>
                      <w:sz w:val="22"/>
                      <w:szCs w:val="22"/>
                    </w:rPr>
                    <w:t>1384</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D820A3">
                  <w:pPr>
                    <w:bidi w:val="0"/>
                    <w:jc w:val="center"/>
                    <w:rPr>
                      <w:sz w:val="22"/>
                      <w:szCs w:val="22"/>
                    </w:rPr>
                  </w:pPr>
                  <w:r>
                    <w:rPr>
                      <w:sz w:val="22"/>
                      <w:szCs w:val="22"/>
                    </w:rPr>
                    <w:t>1385</w:t>
                  </w:r>
                </w:p>
              </w:tc>
            </w:tr>
            <w:tr w:rsidR="00252252" w:rsidTr="00F30080">
              <w:tc>
                <w:tcPr>
                  <w:tcW w:w="4536" w:type="dxa"/>
                  <w:tcBorders>
                    <w:top w:val="single" w:sz="12" w:space="0" w:color="000000"/>
                    <w:left w:val="nil"/>
                    <w:bottom w:val="nil"/>
                    <w:right w:val="single" w:sz="12" w:space="0" w:color="000000"/>
                  </w:tcBorders>
                  <w:shd w:val="clear" w:color="auto" w:fill="auto"/>
                  <w:vAlign w:val="center"/>
                  <w:hideMark/>
                </w:tcPr>
                <w:p w:rsidR="00252252" w:rsidRPr="0089280B" w:rsidRDefault="00252252" w:rsidP="00195229">
                  <w:pPr>
                    <w:tabs>
                      <w:tab w:val="right" w:leader="dot" w:pos="4506"/>
                    </w:tabs>
                    <w:bidi w:val="0"/>
                    <w:spacing w:line="300" w:lineRule="exact"/>
                    <w:rPr>
                      <w:rFonts w:cs="Nazanin"/>
                      <w:b/>
                      <w:bCs/>
                      <w:i/>
                      <w:iCs/>
                      <w:sz w:val="22"/>
                      <w:szCs w:val="22"/>
                    </w:rPr>
                  </w:pPr>
                  <w:r w:rsidRPr="0089280B">
                    <w:rPr>
                      <w:rFonts w:cs="Nazanin" w:hint="cs"/>
                      <w:b/>
                      <w:bCs/>
                      <w:i/>
                      <w:iCs/>
                      <w:sz w:val="22"/>
                      <w:szCs w:val="22"/>
                    </w:rPr>
                    <w:t xml:space="preserve">Non-public sector deposits </w:t>
                  </w:r>
                  <w:r w:rsidRPr="0089280B">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73446.7</w:t>
                  </w:r>
                </w:p>
              </w:tc>
              <w:tc>
                <w:tcPr>
                  <w:tcW w:w="1134" w:type="dxa"/>
                  <w:tcBorders>
                    <w:top w:val="single" w:sz="12" w:space="0" w:color="000000"/>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79409.0</w:t>
                  </w:r>
                </w:p>
              </w:tc>
              <w:tc>
                <w:tcPr>
                  <w:tcW w:w="1134" w:type="dxa"/>
                  <w:tcBorders>
                    <w:top w:val="single" w:sz="12" w:space="0" w:color="000000"/>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94749.7</w:t>
                  </w:r>
                </w:p>
              </w:tc>
              <w:tc>
                <w:tcPr>
                  <w:tcW w:w="1134" w:type="dxa"/>
                  <w:tcBorders>
                    <w:top w:val="single" w:sz="12" w:space="0" w:color="000000"/>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132192.3</w:t>
                  </w:r>
                </w:p>
              </w:tc>
              <w:tc>
                <w:tcPr>
                  <w:tcW w:w="1134" w:type="dxa"/>
                  <w:tcBorders>
                    <w:top w:val="single" w:sz="12" w:space="0" w:color="000000"/>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215839.2</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4506"/>
                    </w:tabs>
                    <w:bidi w:val="0"/>
                    <w:spacing w:line="300" w:lineRule="exact"/>
                    <w:rPr>
                      <w:rFonts w:cs="Nazanin"/>
                      <w:sz w:val="22"/>
                      <w:szCs w:val="22"/>
                    </w:rPr>
                  </w:pPr>
                  <w:r>
                    <w:rPr>
                      <w:rFonts w:cs="Nazanin" w:hint="cs"/>
                      <w:sz w:val="22"/>
                      <w:szCs w:val="22"/>
                    </w:rPr>
                    <w:t>Sight-deposits</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29616.0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27871.9</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23985.5</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54949.3</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71237.7</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4506"/>
                    </w:tabs>
                    <w:bidi w:val="0"/>
                    <w:spacing w:line="300" w:lineRule="exact"/>
                    <w:rPr>
                      <w:rFonts w:cs="Nazanin"/>
                      <w:sz w:val="22"/>
                      <w:szCs w:val="22"/>
                    </w:rPr>
                  </w:pPr>
                  <w:r>
                    <w:rPr>
                      <w:rFonts w:cs="Nazanin" w:hint="cs"/>
                      <w:sz w:val="22"/>
                      <w:szCs w:val="22"/>
                    </w:rPr>
                    <w:t>Non-sight deposits</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43830.7</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51537.1</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70764.2</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77243</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144601.5</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Pr="0089280B" w:rsidRDefault="00252252" w:rsidP="00D820A3">
                  <w:pPr>
                    <w:tabs>
                      <w:tab w:val="right" w:leader="dot" w:pos="4506"/>
                    </w:tabs>
                    <w:bidi w:val="0"/>
                    <w:spacing w:line="300" w:lineRule="exact"/>
                    <w:rPr>
                      <w:rFonts w:cs="Nazanin"/>
                      <w:b/>
                      <w:bCs/>
                      <w:i/>
                      <w:iCs/>
                      <w:sz w:val="22"/>
                      <w:szCs w:val="22"/>
                    </w:rPr>
                  </w:pPr>
                  <w:r w:rsidRPr="0089280B">
                    <w:rPr>
                      <w:rFonts w:cs="Nazanin" w:hint="cs"/>
                      <w:b/>
                      <w:bCs/>
                      <w:i/>
                      <w:iCs/>
                      <w:sz w:val="22"/>
                      <w:szCs w:val="22"/>
                    </w:rPr>
                    <w:t xml:space="preserve">Blocked </w:t>
                  </w:r>
                  <w:r w:rsidR="00B059BB" w:rsidRPr="0089280B">
                    <w:rPr>
                      <w:rFonts w:cs="Nazanin"/>
                      <w:b/>
                      <w:bCs/>
                      <w:i/>
                      <w:iCs/>
                      <w:sz w:val="22"/>
                      <w:szCs w:val="22"/>
                    </w:rPr>
                    <w:t>resources........</w:t>
                  </w:r>
                  <w:r w:rsidR="00B059BB" w:rsidRPr="0089280B">
                    <w:rPr>
                      <w:rFonts w:cs="Nazanin"/>
                      <w:b/>
                      <w:bCs/>
                      <w:i/>
                      <w:iCs/>
                      <w:sz w:val="22"/>
                      <w:szCs w:val="22"/>
                    </w:rPr>
                    <w:tab/>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9865.9</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12135.5</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10767.8</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22272.2</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38647.3</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4506"/>
                    </w:tabs>
                    <w:bidi w:val="0"/>
                    <w:spacing w:line="300" w:lineRule="exact"/>
                    <w:rPr>
                      <w:rFonts w:cs="Nazanin"/>
                      <w:sz w:val="22"/>
                      <w:szCs w:val="22"/>
                    </w:rPr>
                  </w:pPr>
                  <w:r>
                    <w:rPr>
                      <w:rFonts w:cs="Nazanin" w:hint="cs"/>
                      <w:sz w:val="22"/>
                      <w:szCs w:val="22"/>
                    </w:rPr>
                    <w:t>Notes &amp; coins</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15.3</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774.5</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67.4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1004.9</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556.9</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 xml:space="preserve">Legal </w:t>
                  </w:r>
                  <w:r w:rsidR="00B059BB">
                    <w:rPr>
                      <w:rFonts w:cs="Nazanin"/>
                      <w:sz w:val="22"/>
                      <w:szCs w:val="22"/>
                    </w:rPr>
                    <w:t>deposits.</w:t>
                  </w:r>
                  <w:r w:rsidR="00B059BB">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9850.6</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11361</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10700.8</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21267.3</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38090.4</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 xml:space="preserve">Government bonds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0.0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0.0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-0.4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0.0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0.0</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Pr="0089280B" w:rsidRDefault="00252252" w:rsidP="00195229">
                  <w:pPr>
                    <w:tabs>
                      <w:tab w:val="right" w:leader="dot" w:pos="4506"/>
                    </w:tabs>
                    <w:bidi w:val="0"/>
                    <w:spacing w:line="300" w:lineRule="exact"/>
                    <w:rPr>
                      <w:rFonts w:cs="Nazanin"/>
                      <w:b/>
                      <w:bCs/>
                      <w:i/>
                      <w:iCs/>
                      <w:sz w:val="22"/>
                      <w:szCs w:val="22"/>
                    </w:rPr>
                  </w:pPr>
                  <w:r w:rsidRPr="0089280B">
                    <w:rPr>
                      <w:rFonts w:cs="Nazanin" w:hint="cs"/>
                      <w:b/>
                      <w:bCs/>
                      <w:i/>
                      <w:iCs/>
                      <w:sz w:val="22"/>
                      <w:szCs w:val="22"/>
                    </w:rPr>
                    <w:t>Free resources available from non-</w:t>
                  </w:r>
                  <w:r w:rsidR="00B059BB" w:rsidRPr="0089280B">
                    <w:rPr>
                      <w:rFonts w:cs="Nazanin"/>
                      <w:b/>
                      <w:bCs/>
                      <w:i/>
                      <w:iCs/>
                      <w:sz w:val="22"/>
                      <w:szCs w:val="22"/>
                    </w:rPr>
                    <w:t>public...........</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63580.8</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67273.5</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83981.9</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109920.1</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177191.9</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 xml:space="preserve">Other resources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12195.4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8019.7</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20850.0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58084.5</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48112.5</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 xml:space="preserve">Capital account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-323.8</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309.0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21131.4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44123.1</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33538.5</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 xml:space="preserve">Deposits and funds of public sector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12519.2</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7710.7</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-281.4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13961.4</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14574.0</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Pr="0089280B" w:rsidRDefault="00252252" w:rsidP="00D820A3">
                  <w:pPr>
                    <w:tabs>
                      <w:tab w:val="right" w:leader="dot" w:pos="4506"/>
                    </w:tabs>
                    <w:bidi w:val="0"/>
                    <w:spacing w:line="300" w:lineRule="exact"/>
                    <w:rPr>
                      <w:rFonts w:cs="Nazanin"/>
                      <w:b/>
                      <w:bCs/>
                      <w:i/>
                      <w:iCs/>
                      <w:sz w:val="22"/>
                      <w:szCs w:val="22"/>
                    </w:rPr>
                  </w:pPr>
                  <w:r w:rsidRPr="0089280B">
                    <w:rPr>
                      <w:rFonts w:cs="Nazanin" w:hint="cs"/>
                      <w:b/>
                      <w:bCs/>
                      <w:i/>
                      <w:iCs/>
                      <w:sz w:val="22"/>
                      <w:szCs w:val="22"/>
                    </w:rPr>
                    <w:t xml:space="preserve">Total free resources </w:t>
                  </w:r>
                  <w:r w:rsidR="00D820A3">
                    <w:rPr>
                      <w:rFonts w:cs="Nazanin"/>
                      <w:b/>
                      <w:bCs/>
                      <w:i/>
                      <w:iCs/>
                      <w:sz w:val="22"/>
                      <w:szCs w:val="22"/>
                    </w:rPr>
                    <w:tab/>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75766.2</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75293.6</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104831.9</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168004.6</w:t>
                  </w:r>
                </w:p>
              </w:tc>
              <w:tc>
                <w:tcPr>
                  <w:tcW w:w="1134" w:type="dxa"/>
                  <w:tcBorders>
                    <w:top w:val="nil"/>
                    <w:left w:val="nil"/>
                    <w:bottom w:val="nil"/>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225304.4</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Uses</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67458.9</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88184.6</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107956.0</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131537.8</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200875.5</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Claims on non-public sector</w:t>
                  </w:r>
                  <w:r w:rsidRPr="00010609">
                    <w:rPr>
                      <w:rFonts w:cs="Nazanin" w:hint="cs"/>
                      <w:sz w:val="22"/>
                      <w:szCs w:val="22"/>
                      <w:vertAlign w:val="superscript"/>
                    </w:rPr>
                    <w:t>(2)</w:t>
                  </w:r>
                  <w:r>
                    <w:rPr>
                      <w:rFonts w:cs="Nazanin" w:hint="cs"/>
                      <w:sz w:val="22"/>
                      <w:szCs w:val="22"/>
                    </w:rPr>
                    <w:t xml:space="preserve">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54966.6</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82524.1</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98897.8</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116382.6</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199781.6</w:t>
                  </w:r>
                </w:p>
              </w:tc>
            </w:tr>
            <w:tr w:rsidR="00252252" w:rsidTr="00F30080">
              <w:tc>
                <w:tcPr>
                  <w:tcW w:w="4536" w:type="dxa"/>
                  <w:tcBorders>
                    <w:top w:val="nil"/>
                    <w:left w:val="nil"/>
                    <w:bottom w:val="nil"/>
                    <w:right w:val="single" w:sz="12" w:space="0" w:color="000000"/>
                  </w:tcBorders>
                  <w:shd w:val="clear" w:color="auto" w:fill="auto"/>
                  <w:vAlign w:val="center"/>
                  <w:hideMark/>
                </w:tcPr>
                <w:p w:rsidR="00252252" w:rsidRDefault="00252252" w:rsidP="00D820A3">
                  <w:pPr>
                    <w:tabs>
                      <w:tab w:val="right" w:leader="dot" w:pos="4506"/>
                    </w:tabs>
                    <w:bidi w:val="0"/>
                    <w:spacing w:line="300" w:lineRule="exact"/>
                    <w:rPr>
                      <w:rFonts w:cs="Nazanin"/>
                      <w:sz w:val="22"/>
                      <w:szCs w:val="22"/>
                    </w:rPr>
                  </w:pPr>
                  <w:r>
                    <w:rPr>
                      <w:rFonts w:cs="Nazanin" w:hint="cs"/>
                      <w:sz w:val="22"/>
                      <w:szCs w:val="22"/>
                    </w:rPr>
                    <w:t>Claims on public sector</w:t>
                  </w:r>
                  <w:r w:rsidRPr="00010609">
                    <w:rPr>
                      <w:rFonts w:cs="Nazanin" w:hint="cs"/>
                      <w:sz w:val="22"/>
                      <w:szCs w:val="22"/>
                      <w:vertAlign w:val="superscript"/>
                    </w:rPr>
                    <w:t>(3)</w:t>
                  </w:r>
                  <w:r>
                    <w:rPr>
                      <w:rFonts w:cs="Nazanin" w:hint="cs"/>
                      <w:sz w:val="22"/>
                      <w:szCs w:val="22"/>
                    </w:rPr>
                    <w:t xml:space="preserve"> </w:t>
                  </w:r>
                  <w:r w:rsidR="00D820A3">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12492.3</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5660.5</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9058.2</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15155.2</w:t>
                  </w:r>
                </w:p>
              </w:tc>
              <w:tc>
                <w:tcPr>
                  <w:tcW w:w="1134" w:type="dxa"/>
                  <w:tcBorders>
                    <w:top w:val="nil"/>
                    <w:left w:val="nil"/>
                    <w:bottom w:val="nil"/>
                    <w:right w:val="nil"/>
                  </w:tcBorders>
                  <w:shd w:val="clear" w:color="auto" w:fill="auto"/>
                  <w:vAlign w:val="center"/>
                  <w:hideMark/>
                </w:tcPr>
                <w:p w:rsidR="00252252" w:rsidRDefault="00252252" w:rsidP="00195229">
                  <w:pPr>
                    <w:bidi w:val="0"/>
                    <w:spacing w:line="300" w:lineRule="exact"/>
                    <w:jc w:val="right"/>
                  </w:pPr>
                  <w:r>
                    <w:t>1093.9</w:t>
                  </w:r>
                </w:p>
              </w:tc>
            </w:tr>
            <w:tr w:rsidR="00252252" w:rsidTr="005564D6">
              <w:tc>
                <w:tcPr>
                  <w:tcW w:w="4536" w:type="dxa"/>
                  <w:tcBorders>
                    <w:top w:val="nil"/>
                    <w:left w:val="nil"/>
                    <w:bottom w:val="single" w:sz="12" w:space="0" w:color="000000"/>
                    <w:right w:val="single" w:sz="12" w:space="0" w:color="000000"/>
                  </w:tcBorders>
                  <w:shd w:val="clear" w:color="auto" w:fill="auto"/>
                  <w:vAlign w:val="center"/>
                  <w:hideMark/>
                </w:tcPr>
                <w:p w:rsidR="00252252" w:rsidRPr="0089280B" w:rsidRDefault="00252252" w:rsidP="00D820A3">
                  <w:pPr>
                    <w:tabs>
                      <w:tab w:val="right" w:leader="dot" w:pos="4506"/>
                    </w:tabs>
                    <w:bidi w:val="0"/>
                    <w:spacing w:line="300" w:lineRule="exact"/>
                    <w:rPr>
                      <w:rFonts w:cs="Nazanin"/>
                      <w:b/>
                      <w:bCs/>
                      <w:i/>
                      <w:iCs/>
                      <w:sz w:val="22"/>
                      <w:szCs w:val="22"/>
                    </w:rPr>
                  </w:pPr>
                  <w:r w:rsidRPr="0089280B">
                    <w:rPr>
                      <w:rFonts w:cs="Nazanin" w:hint="cs"/>
                      <w:b/>
                      <w:bCs/>
                      <w:i/>
                      <w:iCs/>
                      <w:sz w:val="22"/>
                      <w:szCs w:val="22"/>
                    </w:rPr>
                    <w:t xml:space="preserve">Change in deficit or surplus </w:t>
                  </w:r>
                  <w:r w:rsidR="00D820A3">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8307.3</w:t>
                  </w:r>
                </w:p>
              </w:tc>
              <w:tc>
                <w:tcPr>
                  <w:tcW w:w="1134" w:type="dxa"/>
                  <w:tcBorders>
                    <w:top w:val="nil"/>
                    <w:left w:val="nil"/>
                    <w:bottom w:val="single" w:sz="12" w:space="0" w:color="000000"/>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-12891.0</w:t>
                  </w:r>
                </w:p>
              </w:tc>
              <w:tc>
                <w:tcPr>
                  <w:tcW w:w="1134" w:type="dxa"/>
                  <w:tcBorders>
                    <w:top w:val="nil"/>
                    <w:left w:val="nil"/>
                    <w:bottom w:val="single" w:sz="12" w:space="0" w:color="000000"/>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-3127.1</w:t>
                  </w:r>
                </w:p>
              </w:tc>
              <w:tc>
                <w:tcPr>
                  <w:tcW w:w="1134" w:type="dxa"/>
                  <w:tcBorders>
                    <w:top w:val="nil"/>
                    <w:left w:val="nil"/>
                    <w:bottom w:val="single" w:sz="12" w:space="0" w:color="000000"/>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36466.8</w:t>
                  </w:r>
                </w:p>
              </w:tc>
              <w:tc>
                <w:tcPr>
                  <w:tcW w:w="1134" w:type="dxa"/>
                  <w:tcBorders>
                    <w:top w:val="nil"/>
                    <w:left w:val="nil"/>
                    <w:bottom w:val="single" w:sz="12" w:space="0" w:color="000000"/>
                    <w:right w:val="nil"/>
                  </w:tcBorders>
                  <w:shd w:val="clear" w:color="auto" w:fill="auto"/>
                  <w:vAlign w:val="center"/>
                  <w:hideMark/>
                </w:tcPr>
                <w:p w:rsidR="00252252" w:rsidRPr="0089280B" w:rsidRDefault="00252252" w:rsidP="00195229">
                  <w:pPr>
                    <w:bidi w:val="0"/>
                    <w:spacing w:line="300" w:lineRule="exact"/>
                    <w:jc w:val="right"/>
                    <w:rPr>
                      <w:b/>
                      <w:bCs/>
                      <w:i/>
                      <w:iCs/>
                    </w:rPr>
                  </w:pPr>
                  <w:r w:rsidRPr="0089280B">
                    <w:rPr>
                      <w:b/>
                      <w:bCs/>
                      <w:i/>
                      <w:iCs/>
                    </w:rPr>
                    <w:t>24428.9</w:t>
                  </w:r>
                </w:p>
              </w:tc>
            </w:tr>
          </w:tbl>
          <w:p w:rsidR="00252252" w:rsidRPr="008533D4" w:rsidRDefault="00252252" w:rsidP="00F30080">
            <w:pPr>
              <w:pStyle w:val="Heading1"/>
              <w:rPr>
                <w:b/>
                <w:bCs/>
                <w:sz w:val="24"/>
                <w:szCs w:val="24"/>
              </w:rPr>
            </w:pPr>
          </w:p>
        </w:tc>
      </w:tr>
      <w:tr w:rsidR="00252252" w:rsidTr="00F30080">
        <w:trPr>
          <w:tblCellSpacing w:w="15" w:type="dxa"/>
        </w:trPr>
        <w:tc>
          <w:tcPr>
            <w:tcW w:w="0" w:type="auto"/>
            <w:vAlign w:val="center"/>
            <w:hideMark/>
          </w:tcPr>
          <w:p w:rsidR="00252252" w:rsidRPr="00C4372D" w:rsidRDefault="00252252" w:rsidP="00195229">
            <w:pPr>
              <w:pStyle w:val="Heading1"/>
              <w:spacing w:line="280" w:lineRule="exact"/>
              <w:rPr>
                <w:i/>
                <w:iCs/>
                <w:sz w:val="22"/>
                <w:szCs w:val="22"/>
              </w:rPr>
            </w:pPr>
            <w:r w:rsidRPr="00C4372D">
              <w:rPr>
                <w:i/>
                <w:iCs/>
                <w:sz w:val="22"/>
                <w:szCs w:val="22"/>
              </w:rPr>
              <w:t>1.</w:t>
            </w:r>
            <w:r w:rsidR="00FB2F81">
              <w:rPr>
                <w:i/>
                <w:iCs/>
                <w:sz w:val="22"/>
                <w:szCs w:val="22"/>
              </w:rPr>
              <w:t xml:space="preserve"> </w:t>
            </w:r>
            <w:r w:rsidRPr="00C4372D">
              <w:rPr>
                <w:i/>
                <w:iCs/>
                <w:sz w:val="22"/>
                <w:szCs w:val="22"/>
              </w:rPr>
              <w:t>Revised figures.</w:t>
            </w:r>
          </w:p>
        </w:tc>
      </w:tr>
      <w:tr w:rsidR="00252252" w:rsidTr="00F30080">
        <w:trPr>
          <w:tblCellSpacing w:w="15" w:type="dxa"/>
        </w:trPr>
        <w:tc>
          <w:tcPr>
            <w:tcW w:w="0" w:type="auto"/>
            <w:vAlign w:val="center"/>
            <w:hideMark/>
          </w:tcPr>
          <w:p w:rsidR="00252252" w:rsidRPr="00C4372D" w:rsidRDefault="00252252" w:rsidP="00195229">
            <w:pPr>
              <w:pStyle w:val="Heading1"/>
              <w:spacing w:line="280" w:lineRule="exact"/>
              <w:rPr>
                <w:i/>
                <w:iCs/>
                <w:sz w:val="22"/>
                <w:szCs w:val="22"/>
              </w:rPr>
            </w:pPr>
            <w:r w:rsidRPr="00C4372D">
              <w:rPr>
                <w:i/>
                <w:iCs/>
                <w:sz w:val="22"/>
                <w:szCs w:val="22"/>
              </w:rPr>
              <w:t xml:space="preserve">2. Excluding profits and revenue of coming years and excluding participation papers. </w:t>
            </w:r>
          </w:p>
        </w:tc>
      </w:tr>
      <w:tr w:rsidR="00252252" w:rsidTr="00F30080">
        <w:trPr>
          <w:tblCellSpacing w:w="15" w:type="dxa"/>
        </w:trPr>
        <w:tc>
          <w:tcPr>
            <w:tcW w:w="0" w:type="auto"/>
            <w:vAlign w:val="center"/>
            <w:hideMark/>
          </w:tcPr>
          <w:p w:rsidR="00252252" w:rsidRPr="00C4372D" w:rsidRDefault="00252252" w:rsidP="00195229">
            <w:pPr>
              <w:pStyle w:val="Heading1"/>
              <w:spacing w:line="280" w:lineRule="exact"/>
              <w:rPr>
                <w:i/>
                <w:iCs/>
                <w:sz w:val="22"/>
                <w:szCs w:val="22"/>
              </w:rPr>
            </w:pPr>
            <w:r w:rsidRPr="00C4372D">
              <w:rPr>
                <w:i/>
                <w:iCs/>
                <w:sz w:val="22"/>
                <w:szCs w:val="22"/>
              </w:rPr>
              <w:t xml:space="preserve">3. Excluding participation papers as of 1380. </w:t>
            </w:r>
          </w:p>
        </w:tc>
      </w:tr>
      <w:tr w:rsidR="00252252" w:rsidTr="00F30080">
        <w:trPr>
          <w:tblCellSpacing w:w="15" w:type="dxa"/>
        </w:trPr>
        <w:tc>
          <w:tcPr>
            <w:tcW w:w="0" w:type="auto"/>
            <w:vAlign w:val="center"/>
            <w:hideMark/>
          </w:tcPr>
          <w:p w:rsidR="00252252" w:rsidRPr="00C4372D" w:rsidRDefault="00252252" w:rsidP="00195229">
            <w:pPr>
              <w:pStyle w:val="Heading1"/>
              <w:spacing w:line="280" w:lineRule="exact"/>
              <w:rPr>
                <w:i/>
                <w:iCs/>
                <w:sz w:val="22"/>
                <w:szCs w:val="22"/>
              </w:rPr>
            </w:pPr>
            <w:r w:rsidRPr="00C4372D">
              <w:rPr>
                <w:i/>
                <w:iCs/>
                <w:sz w:val="22"/>
                <w:szCs w:val="22"/>
              </w:rPr>
              <w:t>Source: Central Bank of the Islamic Republic of Iran.</w:t>
            </w:r>
          </w:p>
        </w:tc>
      </w:tr>
      <w:tr w:rsidR="00252252" w:rsidTr="00F30080">
        <w:trPr>
          <w:tblCellSpacing w:w="15" w:type="dxa"/>
        </w:trPr>
        <w:tc>
          <w:tcPr>
            <w:tcW w:w="0" w:type="auto"/>
            <w:vAlign w:val="center"/>
            <w:hideMark/>
          </w:tcPr>
          <w:p w:rsidR="00252252" w:rsidRPr="008533D4" w:rsidRDefault="00252252" w:rsidP="00F30080">
            <w:pPr>
              <w:pStyle w:val="Heading1"/>
              <w:rPr>
                <w:b/>
                <w:bCs/>
                <w:sz w:val="24"/>
                <w:szCs w:val="24"/>
              </w:rPr>
            </w:pPr>
          </w:p>
        </w:tc>
      </w:tr>
      <w:tr w:rsidR="00252252" w:rsidTr="00F30080">
        <w:trPr>
          <w:tblCellSpacing w:w="15" w:type="dxa"/>
        </w:trPr>
        <w:tc>
          <w:tcPr>
            <w:tcW w:w="0" w:type="auto"/>
            <w:vAlign w:val="center"/>
            <w:hideMark/>
          </w:tcPr>
          <w:p w:rsidR="00252252" w:rsidRPr="008533D4" w:rsidRDefault="00252252" w:rsidP="00F30080">
            <w:pPr>
              <w:pStyle w:val="Heading1"/>
              <w:rPr>
                <w:b/>
                <w:bCs/>
                <w:sz w:val="24"/>
                <w:szCs w:val="24"/>
              </w:rPr>
            </w:pPr>
          </w:p>
        </w:tc>
      </w:tr>
      <w:tr w:rsidR="00252252" w:rsidTr="00F30080">
        <w:trPr>
          <w:tblCellSpacing w:w="15" w:type="dxa"/>
        </w:trPr>
        <w:tc>
          <w:tcPr>
            <w:tcW w:w="0" w:type="auto"/>
            <w:vAlign w:val="center"/>
            <w:hideMark/>
          </w:tcPr>
          <w:p w:rsidR="00252252" w:rsidRPr="008533D4"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tbl>
    <w:p w:rsidR="00252252" w:rsidRPr="00097E11" w:rsidRDefault="00252252" w:rsidP="00252252">
      <w:pPr>
        <w:rPr>
          <w:rtl/>
          <w:lang w:bidi="fa-IR"/>
        </w:rPr>
      </w:pPr>
    </w:p>
    <w:p w:rsidR="00252252" w:rsidRPr="00097E11" w:rsidRDefault="00252252" w:rsidP="00252252">
      <w:pPr>
        <w:rPr>
          <w:vanish/>
        </w:rPr>
      </w:pPr>
      <w:r w:rsidRPr="00097E11">
        <w:rPr>
          <w:rtl/>
        </w:rPr>
        <w:br w:type="page"/>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252252" w:rsidTr="00F30080">
        <w:trPr>
          <w:tblCellSpacing w:w="15" w:type="dxa"/>
        </w:trPr>
        <w:tc>
          <w:tcPr>
            <w:tcW w:w="0" w:type="auto"/>
            <w:vAlign w:val="center"/>
            <w:hideMark/>
          </w:tcPr>
          <w:p w:rsidR="00252252" w:rsidRPr="000E59E1" w:rsidRDefault="00252252" w:rsidP="00F30080">
            <w:pPr>
              <w:pStyle w:val="Heading1"/>
              <w:rPr>
                <w:b/>
                <w:bCs/>
                <w:sz w:val="24"/>
                <w:szCs w:val="24"/>
              </w:rPr>
            </w:pPr>
            <w:r w:rsidRPr="000E59E1">
              <w:rPr>
                <w:b/>
                <w:bCs/>
                <w:sz w:val="24"/>
                <w:szCs w:val="24"/>
              </w:rPr>
              <w:t>12. 7. CHANGE IN BALANCE OF RESOURCES AND USES OF SPECIALIZED BANKS FUNDS</w:t>
            </w:r>
          </w:p>
        </w:tc>
      </w:tr>
      <w:tr w:rsidR="00252252" w:rsidTr="00F30080">
        <w:trPr>
          <w:tblCellSpacing w:w="15" w:type="dxa"/>
        </w:trPr>
        <w:tc>
          <w:tcPr>
            <w:tcW w:w="0" w:type="auto"/>
            <w:vAlign w:val="center"/>
            <w:hideMark/>
          </w:tcPr>
          <w:p w:rsidR="00252252" w:rsidRPr="000E59E1" w:rsidRDefault="00010609" w:rsidP="00010609">
            <w:pPr>
              <w:pStyle w:val="Heading1"/>
              <w:rPr>
                <w:b/>
                <w:bCs/>
                <w:sz w:val="24"/>
                <w:szCs w:val="24"/>
              </w:rPr>
            </w:pPr>
            <w:r>
              <w:rPr>
                <w:b/>
                <w:bCs/>
                <w:sz w:val="24"/>
                <w:szCs w:val="24"/>
              </w:rPr>
              <w:t xml:space="preserve">          </w:t>
            </w:r>
            <w:r w:rsidR="00252252" w:rsidRPr="000E59E1">
              <w:rPr>
                <w:b/>
                <w:bCs/>
                <w:sz w:val="24"/>
                <w:szCs w:val="24"/>
              </w:rPr>
              <w:t>OUTSTANDING AT THE END OF THE YEAR</w:t>
            </w:r>
            <w:r w:rsidR="00252252">
              <w:rPr>
                <w:b/>
                <w:bCs/>
                <w:sz w:val="24"/>
                <w:szCs w:val="24"/>
              </w:rPr>
              <w:t xml:space="preserve">                             </w:t>
            </w:r>
            <w:r>
              <w:rPr>
                <w:b/>
                <w:bCs/>
                <w:sz w:val="24"/>
                <w:szCs w:val="24"/>
              </w:rPr>
              <w:t xml:space="preserve">     </w:t>
            </w:r>
            <w:r w:rsidR="00252252">
              <w:rPr>
                <w:b/>
                <w:bCs/>
                <w:sz w:val="24"/>
                <w:szCs w:val="24"/>
              </w:rPr>
              <w:t xml:space="preserve">             </w:t>
            </w:r>
            <w:r w:rsidR="00252252" w:rsidRPr="000E59E1">
              <w:rPr>
                <w:b/>
                <w:bCs/>
                <w:sz w:val="24"/>
                <w:szCs w:val="24"/>
              </w:rPr>
              <w:t xml:space="preserve"> (</w:t>
            </w:r>
            <w:proofErr w:type="spellStart"/>
            <w:r w:rsidR="00252252" w:rsidRPr="000E59E1">
              <w:rPr>
                <w:b/>
                <w:bCs/>
                <w:sz w:val="24"/>
                <w:szCs w:val="24"/>
              </w:rPr>
              <w:t>bln</w:t>
            </w:r>
            <w:proofErr w:type="spellEnd"/>
            <w:r w:rsidR="00252252" w:rsidRPr="000E59E1">
              <w:rPr>
                <w:b/>
                <w:bCs/>
                <w:sz w:val="24"/>
                <w:szCs w:val="24"/>
              </w:rPr>
              <w:t xml:space="preserve"> </w:t>
            </w:r>
            <w:proofErr w:type="spellStart"/>
            <w:r w:rsidR="00252252" w:rsidRPr="000E59E1">
              <w:rPr>
                <w:b/>
                <w:bCs/>
                <w:sz w:val="24"/>
                <w:szCs w:val="24"/>
              </w:rPr>
              <w:t>rials</w:t>
            </w:r>
            <w:proofErr w:type="spellEnd"/>
            <w:r w:rsidR="00252252" w:rsidRPr="000E59E1">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1077"/>
              <w:gridCol w:w="1077"/>
              <w:gridCol w:w="1077"/>
              <w:gridCol w:w="1077"/>
              <w:gridCol w:w="1078"/>
            </w:tblGrid>
            <w:tr w:rsidR="00252252" w:rsidTr="00010609">
              <w:trPr>
                <w:trHeight w:val="669"/>
              </w:trPr>
              <w:tc>
                <w:tcPr>
                  <w:tcW w:w="4820" w:type="dxa"/>
                  <w:tcBorders>
                    <w:top w:val="single" w:sz="12" w:space="0" w:color="000000"/>
                    <w:left w:val="nil"/>
                    <w:bottom w:val="nil"/>
                    <w:right w:val="single" w:sz="12" w:space="0" w:color="000000"/>
                  </w:tcBorders>
                  <w:shd w:val="clear" w:color="auto" w:fill="auto"/>
                  <w:vAlign w:val="center"/>
                  <w:hideMark/>
                </w:tcPr>
                <w:p w:rsidR="00252252" w:rsidRDefault="00252252" w:rsidP="00010609">
                  <w:pPr>
                    <w:bidi w:val="0"/>
                    <w:jc w:val="center"/>
                    <w:rPr>
                      <w:sz w:val="22"/>
                      <w:szCs w:val="22"/>
                    </w:rPr>
                  </w:pPr>
                  <w:r>
                    <w:rPr>
                      <w:sz w:val="22"/>
                      <w:szCs w:val="22"/>
                    </w:rPr>
                    <w:t>Description</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1381</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1382</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1383</w:t>
                  </w:r>
                  <w:r>
                    <w:rPr>
                      <w:sz w:val="22"/>
                      <w:szCs w:val="22"/>
                      <w:vertAlign w:val="superscript"/>
                    </w:rPr>
                    <w:t>(1)</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1384</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1385</w:t>
                  </w:r>
                </w:p>
              </w:tc>
            </w:tr>
            <w:tr w:rsidR="00252252" w:rsidTr="00F30080">
              <w:tc>
                <w:tcPr>
                  <w:tcW w:w="4820" w:type="dxa"/>
                  <w:tcBorders>
                    <w:top w:val="single" w:sz="12" w:space="0" w:color="000000"/>
                    <w:left w:val="nil"/>
                    <w:bottom w:val="nil"/>
                    <w:right w:val="single" w:sz="12" w:space="0" w:color="000000"/>
                  </w:tcBorders>
                  <w:shd w:val="clear" w:color="auto" w:fill="auto"/>
                  <w:vAlign w:val="center"/>
                  <w:hideMark/>
                </w:tcPr>
                <w:p w:rsidR="00252252" w:rsidRPr="0089280B" w:rsidRDefault="00252252" w:rsidP="00F30080">
                  <w:pPr>
                    <w:tabs>
                      <w:tab w:val="right" w:leader="dot" w:pos="4760"/>
                    </w:tabs>
                    <w:bidi w:val="0"/>
                    <w:rPr>
                      <w:rFonts w:cs="Nazanin"/>
                      <w:b/>
                      <w:bCs/>
                      <w:i/>
                      <w:iCs/>
                      <w:sz w:val="22"/>
                      <w:szCs w:val="22"/>
                    </w:rPr>
                  </w:pPr>
                  <w:r w:rsidRPr="0089280B">
                    <w:rPr>
                      <w:rFonts w:cs="Nazanin" w:hint="cs"/>
                      <w:b/>
                      <w:bCs/>
                      <w:i/>
                      <w:iCs/>
                      <w:sz w:val="22"/>
                      <w:szCs w:val="22"/>
                    </w:rPr>
                    <w:t xml:space="preserve">Non-public sector deposits </w:t>
                  </w:r>
                  <w:r w:rsidRPr="0089280B">
                    <w:rPr>
                      <w:rFonts w:cs="Nazanin"/>
                      <w:b/>
                      <w:bCs/>
                      <w:i/>
                      <w:iCs/>
                      <w:sz w:val="22"/>
                      <w:szCs w:val="22"/>
                    </w:rPr>
                    <w:tab/>
                  </w:r>
                </w:p>
              </w:tc>
              <w:tc>
                <w:tcPr>
                  <w:tcW w:w="1077"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13306.4</w:t>
                  </w:r>
                </w:p>
              </w:tc>
              <w:tc>
                <w:tcPr>
                  <w:tcW w:w="1077"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15171.2</w:t>
                  </w:r>
                </w:p>
              </w:tc>
              <w:tc>
                <w:tcPr>
                  <w:tcW w:w="1077"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30441.9</w:t>
                  </w:r>
                </w:p>
              </w:tc>
              <w:tc>
                <w:tcPr>
                  <w:tcW w:w="1077"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37734.3</w:t>
                  </w:r>
                </w:p>
              </w:tc>
              <w:tc>
                <w:tcPr>
                  <w:tcW w:w="107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49235.0</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Sight-deposits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3343.2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2301.2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3268.5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3023.9</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8361.8</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Non-sight </w:t>
                  </w:r>
                  <w:r w:rsidR="00B059BB">
                    <w:rPr>
                      <w:rFonts w:cs="Nazanin"/>
                      <w:sz w:val="22"/>
                      <w:szCs w:val="22"/>
                    </w:rPr>
                    <w:t>deposits</w:t>
                  </w:r>
                  <w:proofErr w:type="gramStart"/>
                  <w:r w:rsidR="00B059BB">
                    <w:rPr>
                      <w:rFonts w:cs="Nazanin"/>
                      <w:sz w:val="22"/>
                      <w:szCs w:val="22"/>
                    </w:rPr>
                    <w:t>..</w:t>
                  </w:r>
                  <w:proofErr w:type="gramEnd"/>
                  <w:r w:rsidR="00B059BB">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9963.2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12870.0</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27173.4</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34710.4</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40873.2</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Pr="0089280B" w:rsidRDefault="00252252" w:rsidP="00F30080">
                  <w:pPr>
                    <w:tabs>
                      <w:tab w:val="right" w:leader="dot" w:pos="4760"/>
                    </w:tabs>
                    <w:bidi w:val="0"/>
                    <w:rPr>
                      <w:rFonts w:cs="Nazanin"/>
                      <w:b/>
                      <w:bCs/>
                      <w:i/>
                      <w:iCs/>
                      <w:sz w:val="22"/>
                      <w:szCs w:val="22"/>
                    </w:rPr>
                  </w:pPr>
                  <w:r w:rsidRPr="0089280B">
                    <w:rPr>
                      <w:rFonts w:cs="Nazanin" w:hint="cs"/>
                      <w:b/>
                      <w:bCs/>
                      <w:i/>
                      <w:iCs/>
                      <w:sz w:val="22"/>
                      <w:szCs w:val="22"/>
                    </w:rPr>
                    <w:t xml:space="preserve">Blocked </w:t>
                  </w:r>
                  <w:r w:rsidR="00B059BB" w:rsidRPr="0089280B">
                    <w:rPr>
                      <w:rFonts w:cs="Nazanin"/>
                      <w:b/>
                      <w:bCs/>
                      <w:i/>
                      <w:iCs/>
                      <w:sz w:val="22"/>
                      <w:szCs w:val="22"/>
                    </w:rPr>
                    <w:t>resources....</w:t>
                  </w:r>
                  <w:r w:rsidR="00B059BB" w:rsidRPr="0089280B">
                    <w:rPr>
                      <w:rFonts w:cs="Nazanin"/>
                      <w:b/>
                      <w:bCs/>
                      <w:i/>
                      <w:iCs/>
                      <w:sz w:val="22"/>
                      <w:szCs w:val="22"/>
                    </w:rPr>
                    <w:tab/>
                  </w:r>
                  <w:r w:rsidRPr="0089280B">
                    <w:rPr>
                      <w:rFonts w:cs="Nazanin" w:hint="cs"/>
                      <w:b/>
                      <w:bCs/>
                      <w:i/>
                      <w:iCs/>
                      <w:sz w:val="22"/>
                      <w:szCs w:val="22"/>
                    </w:rPr>
                    <w:t>..........</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1301.2</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1410.5</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2489.7</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2465.8</w:t>
                  </w:r>
                </w:p>
              </w:tc>
              <w:tc>
                <w:tcPr>
                  <w:tcW w:w="107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3917.0</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Notes &amp; coins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11.5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133.3</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177.8</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1.0</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39.7</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Legal deposits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1289.7</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1277.2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2312.3</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2464.8</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3877.3</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Government bonds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0.0</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0.0</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-0.4</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0.0</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Pr="0089280B" w:rsidRDefault="00252252" w:rsidP="00F30080">
                  <w:pPr>
                    <w:tabs>
                      <w:tab w:val="right" w:leader="dot" w:pos="4760"/>
                    </w:tabs>
                    <w:bidi w:val="0"/>
                    <w:rPr>
                      <w:rFonts w:cs="Nazanin"/>
                      <w:b/>
                      <w:bCs/>
                      <w:i/>
                      <w:iCs/>
                      <w:sz w:val="22"/>
                      <w:szCs w:val="22"/>
                    </w:rPr>
                  </w:pPr>
                  <w:r w:rsidRPr="0089280B">
                    <w:rPr>
                      <w:rFonts w:cs="Nazanin" w:hint="cs"/>
                      <w:b/>
                      <w:bCs/>
                      <w:i/>
                      <w:iCs/>
                      <w:sz w:val="22"/>
                      <w:szCs w:val="22"/>
                    </w:rPr>
                    <w:t>Free resources available from non-</w:t>
                  </w:r>
                  <w:r w:rsidR="00B059BB" w:rsidRPr="0089280B">
                    <w:rPr>
                      <w:rFonts w:cs="Nazanin"/>
                      <w:b/>
                      <w:bCs/>
                      <w:i/>
                      <w:iCs/>
                      <w:sz w:val="22"/>
                      <w:szCs w:val="22"/>
                    </w:rPr>
                    <w:t>public....</w:t>
                  </w:r>
                  <w:r w:rsidR="00B059BB" w:rsidRPr="0089280B">
                    <w:rPr>
                      <w:rFonts w:cs="Nazanin"/>
                      <w:b/>
                      <w:bCs/>
                      <w:i/>
                      <w:iCs/>
                      <w:sz w:val="22"/>
                      <w:szCs w:val="22"/>
                    </w:rPr>
                    <w:tab/>
                  </w:r>
                  <w:r w:rsidRPr="0089280B">
                    <w:rPr>
                      <w:rFonts w:cs="Nazanin" w:hint="cs"/>
                      <w:b/>
                      <w:bCs/>
                      <w:i/>
                      <w:iCs/>
                      <w:sz w:val="22"/>
                      <w:szCs w:val="22"/>
                    </w:rPr>
                    <w:t>..........</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12005.2</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13760.7</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27952.2</w:t>
                  </w:r>
                </w:p>
              </w:tc>
              <w:tc>
                <w:tcPr>
                  <w:tcW w:w="107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35268.5</w:t>
                  </w:r>
                </w:p>
              </w:tc>
              <w:tc>
                <w:tcPr>
                  <w:tcW w:w="107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45318.0</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Capital </w:t>
                  </w:r>
                  <w:r w:rsidR="00B059BB">
                    <w:rPr>
                      <w:rFonts w:cs="Nazanin"/>
                      <w:sz w:val="22"/>
                      <w:szCs w:val="22"/>
                    </w:rPr>
                    <w:t>account...........</w:t>
                  </w:r>
                  <w:r w:rsidR="00B059BB">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644.6</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2047.2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10972.5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7209.9</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3906.5</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Claims of the Central Bank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2101.9</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296.4</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179.6</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3413.4</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9664.5</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Claims of the Other </w:t>
                  </w:r>
                  <w:r w:rsidR="00B059BB">
                    <w:rPr>
                      <w:rFonts w:cs="Nazanin"/>
                      <w:sz w:val="22"/>
                      <w:szCs w:val="22"/>
                    </w:rPr>
                    <w:t>Bank........</w:t>
                  </w:r>
                  <w:r w:rsidR="00B059BB">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7764.0</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4472.6</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-3063.5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974.1</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-2195.6</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Foreign </w:t>
                  </w:r>
                  <w:r w:rsidR="00B059BB">
                    <w:rPr>
                      <w:rFonts w:cs="Nazanin"/>
                      <w:sz w:val="22"/>
                      <w:szCs w:val="22"/>
                    </w:rPr>
                    <w:t>liabilities....</w:t>
                  </w:r>
                  <w:r w:rsidR="00B059BB">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2468.2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1359.3</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12564.7</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-355.3</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4140.6</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Deposits and funds of public </w:t>
                  </w:r>
                  <w:r w:rsidR="00B059BB">
                    <w:rPr>
                      <w:rFonts w:cs="Nazanin"/>
                      <w:sz w:val="22"/>
                      <w:szCs w:val="22"/>
                    </w:rPr>
                    <w:t>sector.</w:t>
                  </w:r>
                  <w:r w:rsidR="00B059BB">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1468.8</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1984.3</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4167.6</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7739.2</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3074.1</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Other funds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-8285.2</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-5348.6</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-22810.1</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-5007.0</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-3350.0</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Total free credit resources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18259.5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18571.9</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25795.4</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49242.8</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60558.1</w:t>
                  </w:r>
                </w:p>
              </w:tc>
            </w:tr>
            <w:tr w:rsidR="00252252" w:rsidTr="00F30080">
              <w:tc>
                <w:tcPr>
                  <w:tcW w:w="482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Claims on non-public </w:t>
                  </w:r>
                  <w:r w:rsidR="00B059BB">
                    <w:rPr>
                      <w:rFonts w:cs="Nazanin"/>
                      <w:sz w:val="22"/>
                      <w:szCs w:val="22"/>
                    </w:rPr>
                    <w:t>sector</w:t>
                  </w:r>
                  <w:r w:rsidR="00B059BB" w:rsidRPr="00D95D60">
                    <w:rPr>
                      <w:rFonts w:cs="Nazanin"/>
                      <w:sz w:val="22"/>
                      <w:szCs w:val="22"/>
                      <w:vertAlign w:val="superscript"/>
                    </w:rPr>
                    <w:t xml:space="preserve"> (</w:t>
                  </w:r>
                  <w:r w:rsidRPr="00D95D60">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16384.5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18469.5</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25149.8</w:t>
                  </w:r>
                </w:p>
              </w:tc>
              <w:tc>
                <w:tcPr>
                  <w:tcW w:w="1077" w:type="dxa"/>
                  <w:tcBorders>
                    <w:top w:val="nil"/>
                    <w:left w:val="nil"/>
                    <w:bottom w:val="nil"/>
                    <w:right w:val="nil"/>
                  </w:tcBorders>
                  <w:shd w:val="clear" w:color="auto" w:fill="auto"/>
                  <w:vAlign w:val="center"/>
                  <w:hideMark/>
                </w:tcPr>
                <w:p w:rsidR="00252252" w:rsidRDefault="00252252" w:rsidP="00F30080">
                  <w:pPr>
                    <w:bidi w:val="0"/>
                    <w:jc w:val="right"/>
                  </w:pPr>
                  <w:r>
                    <w:t>48740.9</w:t>
                  </w:r>
                </w:p>
              </w:tc>
              <w:tc>
                <w:tcPr>
                  <w:tcW w:w="1078" w:type="dxa"/>
                  <w:tcBorders>
                    <w:top w:val="nil"/>
                    <w:left w:val="nil"/>
                    <w:bottom w:val="nil"/>
                    <w:right w:val="nil"/>
                  </w:tcBorders>
                  <w:shd w:val="clear" w:color="auto" w:fill="auto"/>
                  <w:vAlign w:val="center"/>
                  <w:hideMark/>
                </w:tcPr>
                <w:p w:rsidR="00252252" w:rsidRDefault="00252252" w:rsidP="00F30080">
                  <w:pPr>
                    <w:bidi w:val="0"/>
                    <w:jc w:val="right"/>
                  </w:pPr>
                  <w:r>
                    <w:t>58886.7</w:t>
                  </w:r>
                </w:p>
              </w:tc>
            </w:tr>
            <w:tr w:rsidR="00252252" w:rsidTr="00F30080">
              <w:tc>
                <w:tcPr>
                  <w:tcW w:w="4820"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4760"/>
                    </w:tabs>
                    <w:bidi w:val="0"/>
                    <w:rPr>
                      <w:rFonts w:cs="Nazanin"/>
                      <w:sz w:val="22"/>
                      <w:szCs w:val="22"/>
                    </w:rPr>
                  </w:pPr>
                  <w:r>
                    <w:rPr>
                      <w:rFonts w:cs="Nazanin" w:hint="cs"/>
                      <w:sz w:val="22"/>
                      <w:szCs w:val="22"/>
                    </w:rPr>
                    <w:t xml:space="preserve">Claims on public sector </w:t>
                  </w:r>
                  <w:r w:rsidRPr="00D95D60">
                    <w:rPr>
                      <w:rFonts w:cs="Nazanin" w:hint="cs"/>
                      <w:sz w:val="22"/>
                      <w:szCs w:val="22"/>
                      <w:vertAlign w:val="superscript"/>
                    </w:rPr>
                    <w:t>(3)</w:t>
                  </w:r>
                  <w:r>
                    <w:rPr>
                      <w:rFonts w:cs="Nazanin" w:hint="cs"/>
                      <w:sz w:val="22"/>
                      <w:szCs w:val="22"/>
                    </w:rPr>
                    <w:t xml:space="preserve"> ......</w:t>
                  </w:r>
                  <w:r>
                    <w:rPr>
                      <w:rFonts w:cs="Nazanin"/>
                      <w:sz w:val="22"/>
                      <w:szCs w:val="22"/>
                    </w:rPr>
                    <w:tab/>
                  </w:r>
                  <w:r>
                    <w:rPr>
                      <w:rFonts w:cs="Nazanin" w:hint="cs"/>
                      <w:sz w:val="22"/>
                      <w:szCs w:val="22"/>
                    </w:rPr>
                    <w:t>........</w:t>
                  </w:r>
                </w:p>
              </w:tc>
              <w:tc>
                <w:tcPr>
                  <w:tcW w:w="107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1875.0</w:t>
                  </w:r>
                </w:p>
              </w:tc>
              <w:tc>
                <w:tcPr>
                  <w:tcW w:w="107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102.4</w:t>
                  </w:r>
                </w:p>
              </w:tc>
              <w:tc>
                <w:tcPr>
                  <w:tcW w:w="107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645.6</w:t>
                  </w:r>
                </w:p>
              </w:tc>
              <w:tc>
                <w:tcPr>
                  <w:tcW w:w="107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501.9</w:t>
                  </w:r>
                </w:p>
              </w:tc>
              <w:tc>
                <w:tcPr>
                  <w:tcW w:w="107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1671.4</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1. Revised figures.</w:t>
            </w:r>
          </w:p>
        </w:tc>
      </w:tr>
      <w:tr w:rsidR="00252252" w:rsidTr="00F30080">
        <w:trPr>
          <w:tblCellSpacing w:w="15" w:type="dxa"/>
        </w:trPr>
        <w:tc>
          <w:tcPr>
            <w:tcW w:w="0" w:type="auto"/>
            <w:vAlign w:val="center"/>
            <w:hideMark/>
          </w:tcPr>
          <w:p w:rsidR="00252252" w:rsidRDefault="004A2AE2" w:rsidP="00F30080">
            <w:pPr>
              <w:bidi w:val="0"/>
              <w:rPr>
                <w:i/>
                <w:iCs/>
                <w:sz w:val="22"/>
                <w:szCs w:val="22"/>
              </w:rPr>
            </w:pPr>
            <w:r>
              <w:rPr>
                <w:i/>
                <w:iCs/>
                <w:sz w:val="22"/>
                <w:szCs w:val="22"/>
              </w:rPr>
              <w:t>2. Excluding</w:t>
            </w:r>
            <w:r w:rsidR="00252252">
              <w:rPr>
                <w:i/>
                <w:iCs/>
                <w:sz w:val="22"/>
                <w:szCs w:val="22"/>
              </w:rPr>
              <w:t xml:space="preserve"> profits and revenue of coming years.</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3. Excluding participation papers as of 1382.</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Bank of the Islamic Republic of Iran</w:t>
            </w:r>
            <w:r w:rsidR="00010609">
              <w:rPr>
                <w:i/>
                <w:iCs/>
                <w:sz w:val="22"/>
                <w:szCs w:val="22"/>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Default="00252252" w:rsidP="00252252">
      <w:pPr>
        <w:bidi w:val="0"/>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Tr="00F30080">
        <w:trPr>
          <w:tblCellSpacing w:w="15" w:type="dxa"/>
        </w:trPr>
        <w:tc>
          <w:tcPr>
            <w:tcW w:w="13530" w:type="dxa"/>
            <w:vAlign w:val="center"/>
            <w:hideMark/>
          </w:tcPr>
          <w:p w:rsidR="00010609" w:rsidRDefault="00252252" w:rsidP="00F30080">
            <w:pPr>
              <w:pStyle w:val="Heading1"/>
              <w:ind w:right="3294"/>
              <w:rPr>
                <w:b/>
                <w:bCs/>
                <w:sz w:val="24"/>
                <w:szCs w:val="24"/>
              </w:rPr>
            </w:pPr>
            <w:r w:rsidRPr="000C2D6D">
              <w:rPr>
                <w:b/>
                <w:bCs/>
                <w:sz w:val="24"/>
                <w:szCs w:val="24"/>
              </w:rPr>
              <w:t xml:space="preserve">12. 8. PUBLIC SECTOR DEPOSITS WITH THE BANKING SYSTEM OUTSTANDING AT THE </w:t>
            </w:r>
          </w:p>
          <w:p w:rsidR="00252252" w:rsidRPr="000C2D6D" w:rsidRDefault="00010609" w:rsidP="00010609">
            <w:pPr>
              <w:pStyle w:val="Heading1"/>
              <w:ind w:right="3294"/>
              <w:rPr>
                <w:b/>
                <w:bCs/>
                <w:sz w:val="24"/>
                <w:szCs w:val="24"/>
              </w:rPr>
            </w:pPr>
            <w:r>
              <w:rPr>
                <w:b/>
                <w:bCs/>
                <w:sz w:val="24"/>
                <w:szCs w:val="24"/>
              </w:rPr>
              <w:t xml:space="preserve">         </w:t>
            </w:r>
            <w:r w:rsidR="00252252" w:rsidRPr="000C2D6D">
              <w:rPr>
                <w:b/>
                <w:bCs/>
                <w:sz w:val="24"/>
                <w:szCs w:val="24"/>
              </w:rPr>
              <w:t>END OF THE YEAR</w:t>
            </w:r>
            <w:r w:rsidR="00252252">
              <w:rPr>
                <w:b/>
                <w:bCs/>
                <w:sz w:val="24"/>
                <w:szCs w:val="24"/>
              </w:rPr>
              <w:t xml:space="preserve">                                                                                                          </w:t>
            </w:r>
            <w:r w:rsidR="00252252" w:rsidRPr="000C2D6D">
              <w:rPr>
                <w:b/>
                <w:bCs/>
                <w:sz w:val="24"/>
                <w:szCs w:val="24"/>
              </w:rPr>
              <w:t xml:space="preserve"> (</w:t>
            </w:r>
            <w:proofErr w:type="spellStart"/>
            <w:r w:rsidR="00252252" w:rsidRPr="000C2D6D">
              <w:rPr>
                <w:b/>
                <w:bCs/>
                <w:sz w:val="24"/>
                <w:szCs w:val="24"/>
              </w:rPr>
              <w:t>bln</w:t>
            </w:r>
            <w:proofErr w:type="spellEnd"/>
            <w:r w:rsidR="00252252" w:rsidRPr="000C2D6D">
              <w:rPr>
                <w:b/>
                <w:bCs/>
                <w:sz w:val="24"/>
                <w:szCs w:val="24"/>
              </w:rPr>
              <w:t xml:space="preserve"> </w:t>
            </w:r>
            <w:proofErr w:type="spellStart"/>
            <w:r w:rsidR="00252252" w:rsidRPr="000C2D6D">
              <w:rPr>
                <w:b/>
                <w:bCs/>
                <w:sz w:val="24"/>
                <w:szCs w:val="24"/>
              </w:rPr>
              <w:t>rials</w:t>
            </w:r>
            <w:proofErr w:type="spellEnd"/>
            <w:r w:rsidR="00252252" w:rsidRPr="000C2D6D">
              <w:rPr>
                <w:b/>
                <w:bCs/>
                <w:sz w:val="24"/>
                <w:szCs w:val="24"/>
              </w:rPr>
              <w:t>)</w:t>
            </w:r>
          </w:p>
        </w:tc>
      </w:tr>
      <w:tr w:rsidR="00252252" w:rsidTr="00F30080">
        <w:trPr>
          <w:tblCellSpacing w:w="15" w:type="dxa"/>
        </w:trPr>
        <w:tc>
          <w:tcPr>
            <w:tcW w:w="13530" w:type="dxa"/>
            <w:vAlign w:val="center"/>
            <w:hideMark/>
          </w:tcPr>
          <w:p w:rsidR="00252252" w:rsidRPr="000C2D6D" w:rsidRDefault="00252252" w:rsidP="00F30080">
            <w:pPr>
              <w:bidi w:val="0"/>
              <w:rPr>
                <w:sz w:val="24"/>
                <w:szCs w:val="24"/>
              </w:rPr>
            </w:pPr>
          </w:p>
        </w:tc>
      </w:tr>
      <w:tr w:rsidR="00252252" w:rsidTr="00F30080">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560"/>
              <w:gridCol w:w="1039"/>
              <w:gridCol w:w="1039"/>
              <w:gridCol w:w="1040"/>
              <w:gridCol w:w="851"/>
              <w:gridCol w:w="992"/>
              <w:gridCol w:w="850"/>
              <w:gridCol w:w="945"/>
              <w:gridCol w:w="945"/>
              <w:gridCol w:w="945"/>
            </w:tblGrid>
            <w:tr w:rsidR="00252252" w:rsidTr="00F30080">
              <w:tc>
                <w:tcPr>
                  <w:tcW w:w="1560" w:type="dxa"/>
                  <w:vMerge w:val="restart"/>
                  <w:tcBorders>
                    <w:top w:val="single" w:sz="12" w:space="0" w:color="000000"/>
                    <w:left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 deposits</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Government</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 xml:space="preserve">Government corporations and institutions </w:t>
                  </w:r>
                </w:p>
              </w:tc>
            </w:tr>
            <w:tr w:rsidR="00252252" w:rsidTr="00F30080">
              <w:tc>
                <w:tcPr>
                  <w:tcW w:w="1560" w:type="dxa"/>
                  <w:vMerge/>
                  <w:tcBorders>
                    <w:left w:val="nil"/>
                    <w:bottom w:val="nil"/>
                    <w:right w:val="single" w:sz="12" w:space="0" w:color="000000"/>
                  </w:tcBorders>
                  <w:shd w:val="clear" w:color="auto" w:fill="auto"/>
                  <w:vAlign w:val="center"/>
                  <w:hideMark/>
                </w:tcPr>
                <w:p w:rsidR="00252252" w:rsidRDefault="00252252" w:rsidP="00F30080">
                  <w:pPr>
                    <w:bidi w:val="0"/>
                    <w:jc w:val="center"/>
                    <w:rPr>
                      <w:b/>
                      <w:bCs/>
                      <w:sz w:val="18"/>
                      <w:szCs w:val="18"/>
                    </w:rPr>
                  </w:pPr>
                </w:p>
              </w:tc>
              <w:tc>
                <w:tcPr>
                  <w:tcW w:w="1039"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1039"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1040"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w:t>
                  </w:r>
                </w:p>
              </w:tc>
              <w:tc>
                <w:tcPr>
                  <w:tcW w:w="851"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850"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w:t>
                  </w:r>
                </w:p>
              </w:tc>
              <w:tc>
                <w:tcPr>
                  <w:tcW w:w="945"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945"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945"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w:t>
                  </w:r>
                </w:p>
              </w:tc>
            </w:tr>
            <w:tr w:rsidR="00252252" w:rsidTr="00F30080">
              <w:tc>
                <w:tcPr>
                  <w:tcW w:w="1560"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1370</w:t>
                  </w:r>
                  <w:r>
                    <w:rPr>
                      <w:rFonts w:cs="Nazanin"/>
                      <w:sz w:val="22"/>
                      <w:szCs w:val="22"/>
                    </w:rPr>
                    <w:tab/>
                  </w:r>
                </w:p>
              </w:tc>
              <w:tc>
                <w:tcPr>
                  <w:tcW w:w="103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3417.3</w:t>
                  </w:r>
                </w:p>
              </w:tc>
              <w:tc>
                <w:tcPr>
                  <w:tcW w:w="103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3126.2</w:t>
                  </w:r>
                </w:p>
              </w:tc>
              <w:tc>
                <w:tcPr>
                  <w:tcW w:w="1040"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291.1</w:t>
                  </w:r>
                </w:p>
              </w:tc>
              <w:tc>
                <w:tcPr>
                  <w:tcW w:w="85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2814.9</w:t>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2523.8</w:t>
                  </w:r>
                </w:p>
              </w:tc>
              <w:tc>
                <w:tcPr>
                  <w:tcW w:w="850"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291.1</w:t>
                  </w:r>
                </w:p>
              </w:tc>
              <w:tc>
                <w:tcPr>
                  <w:tcW w:w="94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602.4</w:t>
                  </w:r>
                </w:p>
              </w:tc>
              <w:tc>
                <w:tcPr>
                  <w:tcW w:w="94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602.4</w:t>
                  </w:r>
                </w:p>
              </w:tc>
              <w:tc>
                <w:tcPr>
                  <w:tcW w:w="94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1375</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12848.2</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12567.0</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281.2</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10485.9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10204.7</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281.2</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2362.3</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2362.3</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1380</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37969.7</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34132.3</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3837.4</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33904.6</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30067.2</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3837.4</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4065.1</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4065.1</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1384</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167667.4</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114560.2</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53107.2</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156378.9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103271.7</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53107.2</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11288.5</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11288.5</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1385</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220621.4</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149866.1</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70755.3</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208532.4</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137777.1</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70755.3</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12089.0</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12089.0</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1386</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265256.0</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176674.3</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88581.7</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247774.9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159193.2</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88581.7</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17481.1</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17481.1</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1500"/>
                    </w:tabs>
                    <w:bidi w:val="0"/>
                    <w:rPr>
                      <w:rFonts w:cs="Nazanin"/>
                      <w:sz w:val="22"/>
                      <w:szCs w:val="22"/>
                    </w:rPr>
                  </w:pPr>
                  <w:r>
                    <w:rPr>
                      <w:rFonts w:cs="Nazanin" w:hint="cs"/>
                      <w:sz w:val="22"/>
                      <w:szCs w:val="22"/>
                    </w:rPr>
                    <w:t>1387</w:t>
                  </w:r>
                  <w:r>
                    <w:rPr>
                      <w:rFonts w:cs="Nazanin"/>
                      <w:sz w:val="22"/>
                      <w:szCs w:val="22"/>
                    </w:rPr>
                    <w:tab/>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335620.6</w:t>
                  </w:r>
                </w:p>
              </w:tc>
              <w:tc>
                <w:tcPr>
                  <w:tcW w:w="1039" w:type="dxa"/>
                  <w:tcBorders>
                    <w:top w:val="nil"/>
                    <w:left w:val="nil"/>
                    <w:bottom w:val="nil"/>
                    <w:right w:val="nil"/>
                  </w:tcBorders>
                  <w:shd w:val="clear" w:color="auto" w:fill="auto"/>
                  <w:vAlign w:val="center"/>
                  <w:hideMark/>
                </w:tcPr>
                <w:p w:rsidR="00252252" w:rsidRDefault="00252252" w:rsidP="00F30080">
                  <w:pPr>
                    <w:bidi w:val="0"/>
                    <w:jc w:val="right"/>
                  </w:pPr>
                  <w:r>
                    <w:t>240210.3</w:t>
                  </w:r>
                </w:p>
              </w:tc>
              <w:tc>
                <w:tcPr>
                  <w:tcW w:w="1040" w:type="dxa"/>
                  <w:tcBorders>
                    <w:top w:val="nil"/>
                    <w:left w:val="nil"/>
                    <w:bottom w:val="nil"/>
                    <w:right w:val="nil"/>
                  </w:tcBorders>
                  <w:shd w:val="clear" w:color="auto" w:fill="auto"/>
                  <w:vAlign w:val="center"/>
                  <w:hideMark/>
                </w:tcPr>
                <w:p w:rsidR="00252252" w:rsidRDefault="00252252" w:rsidP="00F30080">
                  <w:pPr>
                    <w:bidi w:val="0"/>
                    <w:jc w:val="right"/>
                  </w:pPr>
                  <w:r>
                    <w:t>95410.3</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319542.4</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224132.1</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95410.3</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16078.2</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16078.2</w:t>
                  </w:r>
                </w:p>
              </w:tc>
              <w:tc>
                <w:tcPr>
                  <w:tcW w:w="945" w:type="dxa"/>
                  <w:tcBorders>
                    <w:top w:val="nil"/>
                    <w:left w:val="nil"/>
                    <w:bottom w:val="nil"/>
                    <w:right w:val="nil"/>
                  </w:tcBorders>
                  <w:shd w:val="clear" w:color="auto" w:fill="auto"/>
                  <w:vAlign w:val="center"/>
                  <w:hideMark/>
                </w:tcPr>
                <w:p w:rsidR="00252252" w:rsidRDefault="00252252" w:rsidP="00F30080">
                  <w:pPr>
                    <w:bidi w:val="0"/>
                    <w:jc w:val="right"/>
                  </w:pPr>
                  <w:r>
                    <w:t>0.0</w:t>
                  </w:r>
                </w:p>
              </w:tc>
            </w:tr>
            <w:tr w:rsidR="00252252" w:rsidTr="00F30080">
              <w:tc>
                <w:tcPr>
                  <w:tcW w:w="1560" w:type="dxa"/>
                  <w:tcBorders>
                    <w:top w:val="nil"/>
                    <w:left w:val="nil"/>
                    <w:bottom w:val="single" w:sz="12" w:space="0" w:color="000000"/>
                    <w:right w:val="single" w:sz="12" w:space="0" w:color="000000"/>
                  </w:tcBorders>
                  <w:shd w:val="clear" w:color="auto" w:fill="auto"/>
                  <w:vAlign w:val="center"/>
                  <w:hideMark/>
                </w:tcPr>
                <w:p w:rsidR="00252252" w:rsidRPr="0089280B" w:rsidRDefault="00252252" w:rsidP="00F30080">
                  <w:pPr>
                    <w:tabs>
                      <w:tab w:val="right" w:leader="dot" w:pos="1500"/>
                    </w:tabs>
                    <w:bidi w:val="0"/>
                    <w:rPr>
                      <w:rFonts w:cs="Nazanin"/>
                      <w:b/>
                      <w:bCs/>
                      <w:i/>
                      <w:iCs/>
                      <w:sz w:val="22"/>
                      <w:szCs w:val="22"/>
                    </w:rPr>
                  </w:pPr>
                  <w:r w:rsidRPr="0089280B">
                    <w:rPr>
                      <w:rFonts w:cs="Nazanin" w:hint="cs"/>
                      <w:b/>
                      <w:bCs/>
                      <w:i/>
                      <w:iCs/>
                      <w:sz w:val="22"/>
                      <w:szCs w:val="22"/>
                    </w:rPr>
                    <w:t>1388</w:t>
                  </w:r>
                  <w:r w:rsidRPr="0089280B">
                    <w:rPr>
                      <w:rFonts w:cs="Nazanin"/>
                      <w:b/>
                      <w:bCs/>
                      <w:i/>
                      <w:iCs/>
                      <w:sz w:val="22"/>
                      <w:szCs w:val="22"/>
                    </w:rPr>
                    <w:tab/>
                  </w:r>
                </w:p>
              </w:tc>
              <w:tc>
                <w:tcPr>
                  <w:tcW w:w="1039"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300025.1</w:t>
                  </w:r>
                </w:p>
              </w:tc>
              <w:tc>
                <w:tcPr>
                  <w:tcW w:w="1039"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183360.9</w:t>
                  </w:r>
                </w:p>
              </w:tc>
              <w:tc>
                <w:tcPr>
                  <w:tcW w:w="1040"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116664.2</w:t>
                  </w:r>
                </w:p>
              </w:tc>
              <w:tc>
                <w:tcPr>
                  <w:tcW w:w="851"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283130.4</w:t>
                  </w:r>
                </w:p>
              </w:tc>
              <w:tc>
                <w:tcPr>
                  <w:tcW w:w="992"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166466.2</w:t>
                  </w:r>
                </w:p>
              </w:tc>
              <w:tc>
                <w:tcPr>
                  <w:tcW w:w="850"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116664.2</w:t>
                  </w:r>
                </w:p>
              </w:tc>
              <w:tc>
                <w:tcPr>
                  <w:tcW w:w="945"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16894.7</w:t>
                  </w:r>
                </w:p>
              </w:tc>
              <w:tc>
                <w:tcPr>
                  <w:tcW w:w="945"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16894.7</w:t>
                  </w:r>
                </w:p>
              </w:tc>
              <w:tc>
                <w:tcPr>
                  <w:tcW w:w="945" w:type="dxa"/>
                  <w:tcBorders>
                    <w:top w:val="nil"/>
                    <w:left w:val="nil"/>
                    <w:bottom w:val="single" w:sz="12" w:space="0" w:color="000000"/>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0.0</w:t>
                  </w:r>
                </w:p>
              </w:tc>
            </w:tr>
          </w:tbl>
          <w:p w:rsidR="00252252" w:rsidRDefault="00252252" w:rsidP="00F30080">
            <w:pPr>
              <w:bidi w:val="0"/>
              <w:rPr>
                <w:sz w:val="24"/>
                <w:szCs w:val="24"/>
              </w:rPr>
            </w:pPr>
          </w:p>
        </w:tc>
      </w:tr>
      <w:tr w:rsidR="00252252" w:rsidTr="00F30080">
        <w:trPr>
          <w:tblCellSpacing w:w="15" w:type="dxa"/>
        </w:trPr>
        <w:tc>
          <w:tcPr>
            <w:tcW w:w="13530" w:type="dxa"/>
            <w:vAlign w:val="center"/>
            <w:hideMark/>
          </w:tcPr>
          <w:p w:rsidR="00252252" w:rsidRPr="000C2D6D" w:rsidRDefault="00252252" w:rsidP="00F30080">
            <w:pPr>
              <w:bidi w:val="0"/>
              <w:rPr>
                <w:i/>
                <w:iCs/>
                <w:sz w:val="22"/>
                <w:szCs w:val="22"/>
              </w:rPr>
            </w:pPr>
            <w:r w:rsidRPr="000C2D6D">
              <w:rPr>
                <w:i/>
                <w:iCs/>
                <w:sz w:val="22"/>
                <w:szCs w:val="22"/>
              </w:rPr>
              <w:t>Source: Central Bank of the Islamic Republic of Iran.</w:t>
            </w:r>
          </w:p>
        </w:tc>
      </w:tr>
      <w:tr w:rsidR="00252252" w:rsidTr="00F30080">
        <w:trPr>
          <w:tblCellSpacing w:w="15" w:type="dxa"/>
        </w:trPr>
        <w:tc>
          <w:tcPr>
            <w:tcW w:w="13530" w:type="dxa"/>
            <w:vAlign w:val="center"/>
            <w:hideMark/>
          </w:tcPr>
          <w:p w:rsidR="00252252" w:rsidRPr="000C2D6D" w:rsidRDefault="00252252" w:rsidP="00F30080">
            <w:pPr>
              <w:bidi w:val="0"/>
              <w:rPr>
                <w:sz w:val="24"/>
                <w:szCs w:val="24"/>
              </w:rPr>
            </w:pPr>
          </w:p>
        </w:tc>
      </w:tr>
      <w:tr w:rsidR="00252252" w:rsidTr="00F30080">
        <w:trPr>
          <w:tblCellSpacing w:w="15" w:type="dxa"/>
        </w:trPr>
        <w:tc>
          <w:tcPr>
            <w:tcW w:w="13530" w:type="dxa"/>
            <w:vAlign w:val="center"/>
            <w:hideMark/>
          </w:tcPr>
          <w:p w:rsidR="00252252" w:rsidRPr="000C2D6D" w:rsidRDefault="00252252" w:rsidP="00F30080">
            <w:pPr>
              <w:bidi w:val="0"/>
              <w:rPr>
                <w:sz w:val="24"/>
                <w:szCs w:val="24"/>
              </w:rPr>
            </w:pPr>
          </w:p>
        </w:tc>
      </w:tr>
      <w:tr w:rsidR="00252252" w:rsidTr="00F30080">
        <w:trPr>
          <w:tblCellSpacing w:w="15" w:type="dxa"/>
        </w:trPr>
        <w:tc>
          <w:tcPr>
            <w:tcW w:w="13530" w:type="dxa"/>
            <w:vAlign w:val="center"/>
            <w:hideMark/>
          </w:tcPr>
          <w:p w:rsidR="00252252" w:rsidRPr="000C2D6D" w:rsidRDefault="00252252" w:rsidP="00F30080">
            <w:pPr>
              <w:bidi w:val="0"/>
              <w:rPr>
                <w:sz w:val="24"/>
                <w:szCs w:val="24"/>
              </w:rPr>
            </w:pPr>
          </w:p>
        </w:tc>
      </w:tr>
      <w:tr w:rsidR="00252252" w:rsidTr="00F30080">
        <w:trPr>
          <w:tblCellSpacing w:w="15" w:type="dxa"/>
        </w:trPr>
        <w:tc>
          <w:tcPr>
            <w:tcW w:w="13530" w:type="dxa"/>
            <w:vAlign w:val="center"/>
            <w:hideMark/>
          </w:tcPr>
          <w:p w:rsidR="00252252" w:rsidRDefault="00252252" w:rsidP="00F30080">
            <w:pPr>
              <w:bidi w:val="0"/>
              <w:rPr>
                <w:sz w:val="24"/>
                <w:szCs w:val="24"/>
              </w:rPr>
            </w:pPr>
          </w:p>
        </w:tc>
      </w:tr>
    </w:tbl>
    <w:p w:rsidR="00252252" w:rsidRPr="00097E11" w:rsidRDefault="00252252" w:rsidP="00252252">
      <w:pPr>
        <w:rPr>
          <w:vanish/>
          <w:lang w:bidi="fa-IR"/>
        </w:rPr>
      </w:pPr>
    </w:p>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010609" w:rsidRDefault="00252252" w:rsidP="00F30080">
            <w:pPr>
              <w:pStyle w:val="Heading1"/>
              <w:ind w:right="2020"/>
              <w:rPr>
                <w:b/>
                <w:bCs/>
                <w:sz w:val="24"/>
                <w:szCs w:val="24"/>
              </w:rPr>
            </w:pPr>
            <w:r w:rsidRPr="004053B6">
              <w:rPr>
                <w:b/>
                <w:bCs/>
                <w:sz w:val="24"/>
                <w:szCs w:val="24"/>
              </w:rPr>
              <w:t xml:space="preserve">12. 9. NON-PUBLIC SECTOR DEPOSITS WITH THE BANKING SYSTEM OUTSTANDING </w:t>
            </w:r>
          </w:p>
          <w:p w:rsidR="00252252" w:rsidRPr="004053B6" w:rsidRDefault="00010609" w:rsidP="00010609">
            <w:pPr>
              <w:pStyle w:val="Heading1"/>
              <w:ind w:right="2020"/>
              <w:rPr>
                <w:b/>
                <w:bCs/>
                <w:sz w:val="24"/>
                <w:szCs w:val="24"/>
              </w:rPr>
            </w:pPr>
            <w:r>
              <w:rPr>
                <w:b/>
                <w:bCs/>
                <w:sz w:val="24"/>
                <w:szCs w:val="24"/>
              </w:rPr>
              <w:t xml:space="preserve">         </w:t>
            </w:r>
            <w:r w:rsidR="00252252" w:rsidRPr="004053B6">
              <w:rPr>
                <w:b/>
                <w:bCs/>
                <w:sz w:val="24"/>
                <w:szCs w:val="24"/>
              </w:rPr>
              <w:t xml:space="preserve">AT THE END OF THE </w:t>
            </w:r>
            <w:r w:rsidR="004A2AE2" w:rsidRPr="004053B6">
              <w:rPr>
                <w:b/>
                <w:bCs/>
                <w:sz w:val="24"/>
                <w:szCs w:val="24"/>
              </w:rPr>
              <w:t>YEAR</w:t>
            </w:r>
            <w:r w:rsidR="004A2AE2" w:rsidRPr="009D7DEA">
              <w:rPr>
                <w:b/>
                <w:bCs/>
                <w:sz w:val="24"/>
                <w:szCs w:val="24"/>
                <w:vertAlign w:val="superscript"/>
              </w:rPr>
              <w:t xml:space="preserve"> (</w:t>
            </w:r>
            <w:r w:rsidR="00252252" w:rsidRPr="009D7DEA">
              <w:rPr>
                <w:b/>
                <w:bCs/>
                <w:sz w:val="24"/>
                <w:szCs w:val="24"/>
                <w:vertAlign w:val="superscript"/>
              </w:rPr>
              <w:t>1)</w:t>
            </w:r>
            <w:r w:rsidR="00252252" w:rsidRPr="004053B6">
              <w:rPr>
                <w:b/>
                <w:bCs/>
                <w:sz w:val="24"/>
                <w:szCs w:val="24"/>
              </w:rPr>
              <w:t xml:space="preserve">                   </w:t>
            </w:r>
            <w:r w:rsidR="00252252">
              <w:rPr>
                <w:b/>
                <w:bCs/>
                <w:sz w:val="24"/>
                <w:szCs w:val="24"/>
              </w:rPr>
              <w:t xml:space="preserve">                                                           </w:t>
            </w:r>
            <w:r w:rsidR="00252252" w:rsidRPr="004053B6">
              <w:rPr>
                <w:b/>
                <w:bCs/>
                <w:sz w:val="24"/>
                <w:szCs w:val="24"/>
              </w:rPr>
              <w:t xml:space="preserve">        (</w:t>
            </w:r>
            <w:proofErr w:type="spellStart"/>
            <w:r w:rsidR="00252252" w:rsidRPr="004053B6">
              <w:rPr>
                <w:b/>
                <w:bCs/>
                <w:sz w:val="24"/>
                <w:szCs w:val="24"/>
              </w:rPr>
              <w:t>bln</w:t>
            </w:r>
            <w:proofErr w:type="spellEnd"/>
            <w:r w:rsidR="00252252" w:rsidRPr="004053B6">
              <w:rPr>
                <w:b/>
                <w:bCs/>
                <w:sz w:val="24"/>
                <w:szCs w:val="24"/>
              </w:rPr>
              <w:t xml:space="preserve"> </w:t>
            </w:r>
            <w:proofErr w:type="spellStart"/>
            <w:r w:rsidR="00252252" w:rsidRPr="004053B6">
              <w:rPr>
                <w:b/>
                <w:bCs/>
                <w:sz w:val="24"/>
                <w:szCs w:val="24"/>
              </w:rPr>
              <w:t>rials</w:t>
            </w:r>
            <w:proofErr w:type="spellEnd"/>
            <w:r w:rsidR="00252252" w:rsidRPr="004053B6">
              <w:rPr>
                <w:b/>
                <w:bCs/>
                <w:sz w:val="24"/>
                <w:szCs w:val="24"/>
              </w:rPr>
              <w:t xml:space="preserve">) </w:t>
            </w:r>
          </w:p>
        </w:tc>
      </w:tr>
      <w:tr w:rsidR="00252252" w:rsidRPr="00097E11" w:rsidTr="00F30080">
        <w:trPr>
          <w:tblCellSpacing w:w="15" w:type="dxa"/>
        </w:trPr>
        <w:tc>
          <w:tcPr>
            <w:tcW w:w="0" w:type="auto"/>
            <w:vAlign w:val="center"/>
            <w:hideMark/>
          </w:tcPr>
          <w:p w:rsidR="00252252" w:rsidRDefault="00252252" w:rsidP="00F30080">
            <w:pPr>
              <w:bidi w:val="0"/>
              <w:rPr>
                <w:i/>
                <w:iCs/>
                <w:sz w:val="22"/>
                <w:szCs w:val="22"/>
              </w:rPr>
            </w:pPr>
          </w:p>
        </w:tc>
      </w:tr>
      <w:tr w:rsidR="00252252" w:rsidRPr="00097E11" w:rsidTr="00F30080">
        <w:trPr>
          <w:tblCellSpacing w:w="15" w:type="dxa"/>
        </w:trPr>
        <w:tc>
          <w:tcPr>
            <w:tcW w:w="0" w:type="auto"/>
            <w:vAlign w:val="center"/>
            <w:hideMark/>
          </w:tcPr>
          <w:tbl>
            <w:tblPr>
              <w:tblW w:w="10266" w:type="dxa"/>
              <w:tblCellMar>
                <w:top w:w="30" w:type="dxa"/>
                <w:left w:w="30" w:type="dxa"/>
                <w:bottom w:w="30" w:type="dxa"/>
                <w:right w:w="30" w:type="dxa"/>
              </w:tblCellMar>
              <w:tblLook w:val="04A0" w:firstRow="1" w:lastRow="0" w:firstColumn="1" w:lastColumn="0" w:noHBand="0" w:noVBand="1"/>
            </w:tblPr>
            <w:tblGrid>
              <w:gridCol w:w="2835"/>
              <w:gridCol w:w="851"/>
              <w:gridCol w:w="850"/>
              <w:gridCol w:w="851"/>
              <w:gridCol w:w="992"/>
              <w:gridCol w:w="992"/>
              <w:gridCol w:w="993"/>
              <w:gridCol w:w="992"/>
              <w:gridCol w:w="910"/>
            </w:tblGrid>
            <w:tr w:rsidR="00252252" w:rsidTr="00010609">
              <w:trPr>
                <w:trHeight w:val="700"/>
              </w:trPr>
              <w:tc>
                <w:tcPr>
                  <w:tcW w:w="2835" w:type="dxa"/>
                  <w:tcBorders>
                    <w:top w:val="single" w:sz="12" w:space="0" w:color="000000"/>
                    <w:left w:val="nil"/>
                    <w:bottom w:val="nil"/>
                    <w:right w:val="single" w:sz="12" w:space="0" w:color="000000"/>
                  </w:tcBorders>
                  <w:shd w:val="clear" w:color="auto" w:fill="auto"/>
                  <w:vAlign w:val="center"/>
                  <w:hideMark/>
                </w:tcPr>
                <w:p w:rsidR="00252252" w:rsidRDefault="00252252" w:rsidP="00010609">
                  <w:pPr>
                    <w:bidi w:val="0"/>
                    <w:jc w:val="center"/>
                    <w:rPr>
                      <w:sz w:val="22"/>
                      <w:szCs w:val="22"/>
                    </w:rPr>
                  </w:pPr>
                  <w:r>
                    <w:rPr>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1384</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1385</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1387</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1388</w:t>
                  </w:r>
                </w:p>
              </w:tc>
            </w:tr>
            <w:tr w:rsidR="00252252" w:rsidTr="00F30080">
              <w:tc>
                <w:tcPr>
                  <w:tcW w:w="2835" w:type="dxa"/>
                  <w:tcBorders>
                    <w:top w:val="single" w:sz="12" w:space="0" w:color="000000"/>
                    <w:left w:val="nil"/>
                    <w:bottom w:val="nil"/>
                    <w:right w:val="single" w:sz="12" w:space="0" w:color="000000"/>
                  </w:tcBorders>
                  <w:shd w:val="clear" w:color="auto" w:fill="auto"/>
                  <w:vAlign w:val="center"/>
                  <w:hideMark/>
                </w:tcPr>
                <w:p w:rsidR="00252252" w:rsidRPr="004053B6" w:rsidRDefault="00252252" w:rsidP="00F30080">
                  <w:pPr>
                    <w:tabs>
                      <w:tab w:val="right" w:leader="dot" w:pos="2805"/>
                    </w:tabs>
                    <w:bidi w:val="0"/>
                    <w:rPr>
                      <w:rFonts w:cs="Nazanin"/>
                      <w:b/>
                      <w:bCs/>
                      <w:i/>
                      <w:iCs/>
                      <w:sz w:val="22"/>
                      <w:szCs w:val="22"/>
                    </w:rPr>
                  </w:pPr>
                  <w:r w:rsidRPr="004053B6">
                    <w:rPr>
                      <w:rFonts w:cs="Nazanin" w:hint="cs"/>
                      <w:b/>
                      <w:bCs/>
                      <w:i/>
                      <w:iCs/>
                      <w:sz w:val="22"/>
                      <w:szCs w:val="22"/>
                    </w:rPr>
                    <w:t xml:space="preserve">Total deposits </w:t>
                  </w:r>
                  <w:r w:rsidRPr="004053B6">
                    <w:rPr>
                      <w:rFonts w:cs="Nazanin"/>
                      <w:b/>
                      <w:bCs/>
                      <w:i/>
                      <w:iCs/>
                      <w:sz w:val="22"/>
                      <w:szCs w:val="22"/>
                    </w:rPr>
                    <w:tab/>
                  </w:r>
                </w:p>
              </w:tc>
              <w:tc>
                <w:tcPr>
                  <w:tcW w:w="85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24048.5</w:t>
                  </w:r>
                </w:p>
              </w:tc>
              <w:tc>
                <w:tcPr>
                  <w:tcW w:w="850"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103336.5</w:t>
                  </w:r>
                </w:p>
              </w:tc>
              <w:tc>
                <w:tcPr>
                  <w:tcW w:w="85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291768.5</w:t>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870343.8</w:t>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1222747.8</w:t>
                  </w:r>
                </w:p>
              </w:tc>
              <w:tc>
                <w:tcPr>
                  <w:tcW w:w="993"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1560383.8</w:t>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1743601.8</w:t>
                  </w:r>
                </w:p>
              </w:tc>
              <w:tc>
                <w:tcPr>
                  <w:tcW w:w="910"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2163575.2</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Commercial banks ...</w:t>
                  </w:r>
                  <w:r>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22917.5</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96938.2</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255092.4</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634890.0</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850729.2</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1062801.6</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1117431.5</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536974.1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Specialized </w:t>
                  </w:r>
                  <w:r w:rsidR="004A2AE2">
                    <w:rPr>
                      <w:rFonts w:cs="Nazanin"/>
                      <w:sz w:val="22"/>
                      <w:szCs w:val="22"/>
                    </w:rPr>
                    <w:t>banks...</w:t>
                  </w:r>
                  <w:r w:rsidR="004A2AE2">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1131</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6398.3</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34767.2</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131421.1</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180656.1</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201736.9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211768.8</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276103.6</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Non-bank credit institutions</w:t>
                  </w:r>
                  <w:r>
                    <w:rPr>
                      <w:rFonts w:cs="Nazanin"/>
                      <w:sz w:val="22"/>
                      <w:szCs w:val="22"/>
                    </w:rPr>
                    <w:tab/>
                  </w:r>
                  <w:r>
                    <w:rPr>
                      <w:rFonts w:cs="Nazanin" w:hint="cs"/>
                      <w:sz w:val="22"/>
                      <w:szCs w:val="22"/>
                    </w:rPr>
                    <w:t xml:space="preserve"> ...</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1908.9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104032.7</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191362.5</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295845.3</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414401.5</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1350497.5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4053B6" w:rsidRDefault="00252252" w:rsidP="00F30080">
                  <w:pPr>
                    <w:tabs>
                      <w:tab w:val="right" w:leader="dot" w:pos="2805"/>
                    </w:tabs>
                    <w:bidi w:val="0"/>
                    <w:rPr>
                      <w:rFonts w:cs="Nazanin"/>
                      <w:b/>
                      <w:bCs/>
                      <w:i/>
                      <w:iCs/>
                      <w:sz w:val="22"/>
                      <w:szCs w:val="22"/>
                    </w:rPr>
                  </w:pPr>
                  <w:r w:rsidRPr="004053B6">
                    <w:rPr>
                      <w:rFonts w:cs="Nazanin" w:hint="cs"/>
                      <w:b/>
                      <w:bCs/>
                      <w:i/>
                      <w:iCs/>
                      <w:sz w:val="22"/>
                      <w:szCs w:val="22"/>
                    </w:rPr>
                    <w:t>Sight deposits ..........</w:t>
                  </w:r>
                  <w:r w:rsidRPr="004053B6">
                    <w:rPr>
                      <w:rFonts w:cs="Nazanin"/>
                      <w:b/>
                      <w:bCs/>
                      <w:i/>
                      <w:iCs/>
                      <w:sz w:val="22"/>
                      <w:szCs w:val="22"/>
                    </w:rPr>
                    <w:tab/>
                  </w:r>
                  <w:r w:rsidRPr="004053B6">
                    <w:rPr>
                      <w:rFonts w:cs="Nazanin" w:hint="cs"/>
                      <w:b/>
                      <w:bCs/>
                      <w:i/>
                      <w:i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9060.9</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43055.8</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113768.0</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267243.8</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353093.3</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455798.1</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367718.3</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409383.1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Commercial </w:t>
                  </w:r>
                  <w:r w:rsidR="004A2AE2">
                    <w:rPr>
                      <w:rFonts w:cs="Nazanin"/>
                      <w:sz w:val="22"/>
                      <w:szCs w:val="22"/>
                    </w:rPr>
                    <w:t>banks....</w:t>
                  </w:r>
                  <w:r w:rsidR="004A2AE2">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8614.8</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40439.4</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106111.0</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242533.7</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313771.4</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402584.4</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313971.9</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130330.9</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Specialized banks ......</w:t>
                  </w:r>
                  <w:r>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446.1</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2616.4</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7649.1</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19585.9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27947.7</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33937.1</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31010.5</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32789.9</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Non-bank credit institutions </w:t>
                  </w:r>
                  <w:r>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rsidRPr="00B32F59">
                    <w:rPr>
                      <w:rFonts w:hint="cs"/>
                    </w:rPr>
                    <w:t>×</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rsidRPr="00B32F59">
                    <w:rPr>
                      <w:rFonts w:hint="cs"/>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7.9</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5124.2</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11374.2</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19276.6</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22735.9</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246262.3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4053B6" w:rsidRDefault="00252252" w:rsidP="00F30080">
                  <w:pPr>
                    <w:tabs>
                      <w:tab w:val="right" w:leader="dot" w:pos="2805"/>
                    </w:tabs>
                    <w:bidi w:val="0"/>
                    <w:rPr>
                      <w:rFonts w:cs="Nazanin"/>
                      <w:b/>
                      <w:bCs/>
                      <w:i/>
                      <w:iCs/>
                      <w:sz w:val="22"/>
                      <w:szCs w:val="22"/>
                    </w:rPr>
                  </w:pPr>
                  <w:r w:rsidRPr="004053B6">
                    <w:rPr>
                      <w:rFonts w:cs="Nazanin" w:hint="cs"/>
                      <w:b/>
                      <w:bCs/>
                      <w:i/>
                      <w:iCs/>
                      <w:sz w:val="22"/>
                      <w:szCs w:val="22"/>
                    </w:rPr>
                    <w:t>Non-sight deposits .........</w:t>
                  </w:r>
                  <w:r w:rsidRPr="004053B6">
                    <w:rPr>
                      <w:rFonts w:cs="Nazanin"/>
                      <w:b/>
                      <w:bCs/>
                      <w:i/>
                      <w:iCs/>
                      <w:sz w:val="22"/>
                      <w:szCs w:val="22"/>
                    </w:rPr>
                    <w:tab/>
                  </w:r>
                  <w:r w:rsidRPr="004053B6">
                    <w:rPr>
                      <w:rFonts w:cs="Nazanin" w:hint="cs"/>
                      <w:b/>
                      <w:bCs/>
                      <w:i/>
                      <w:i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14987.6</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60280.7</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178000.5</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603100.0</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869654.5</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1104585.7</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1375883.5</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1754192.1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Commercial </w:t>
                  </w:r>
                  <w:r w:rsidR="004A2AE2">
                    <w:rPr>
                      <w:rFonts w:cs="Nazanin"/>
                      <w:sz w:val="22"/>
                      <w:szCs w:val="22"/>
                    </w:rPr>
                    <w:t>banks........</w:t>
                  </w:r>
                  <w:r w:rsidR="004A2AE2">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14302.7</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56498.8</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148981.4</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392356.3</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536957.8</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660217.2</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803459.6</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406643.2</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Specialized </w:t>
                  </w:r>
                  <w:r w:rsidR="004A2AE2">
                    <w:rPr>
                      <w:rFonts w:cs="Nazanin"/>
                      <w:sz w:val="22"/>
                      <w:szCs w:val="22"/>
                    </w:rPr>
                    <w:t>banks........</w:t>
                  </w:r>
                  <w:r w:rsidR="004A2AE2">
                    <w:rPr>
                      <w:rFonts w:cs="Nazanin"/>
                      <w:sz w:val="22"/>
                      <w:szCs w:val="22"/>
                    </w:rPr>
                    <w:tab/>
                  </w:r>
                  <w:r>
                    <w:rPr>
                      <w:rFonts w:cs="Nazanin" w:hint="cs"/>
                      <w:sz w:val="22"/>
                      <w:szCs w:val="22"/>
                    </w:rPr>
                    <w:t>......</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684.9</w:t>
                  </w:r>
                </w:p>
              </w:tc>
              <w:tc>
                <w:tcPr>
                  <w:tcW w:w="850" w:type="dxa"/>
                  <w:tcBorders>
                    <w:top w:val="nil"/>
                    <w:left w:val="nil"/>
                    <w:bottom w:val="nil"/>
                    <w:right w:val="nil"/>
                  </w:tcBorders>
                  <w:shd w:val="clear" w:color="auto" w:fill="auto"/>
                  <w:vAlign w:val="center"/>
                  <w:hideMark/>
                </w:tcPr>
                <w:p w:rsidR="00252252" w:rsidRDefault="00252252" w:rsidP="00F30080">
                  <w:pPr>
                    <w:bidi w:val="0"/>
                    <w:jc w:val="right"/>
                  </w:pPr>
                  <w:r>
                    <w:t>3781.9</w:t>
                  </w:r>
                </w:p>
              </w:tc>
              <w:tc>
                <w:tcPr>
                  <w:tcW w:w="851" w:type="dxa"/>
                  <w:tcBorders>
                    <w:top w:val="nil"/>
                    <w:left w:val="nil"/>
                    <w:bottom w:val="nil"/>
                    <w:right w:val="nil"/>
                  </w:tcBorders>
                  <w:shd w:val="clear" w:color="auto" w:fill="auto"/>
                  <w:vAlign w:val="center"/>
                  <w:hideMark/>
                </w:tcPr>
                <w:p w:rsidR="00252252" w:rsidRDefault="00252252" w:rsidP="00F30080">
                  <w:pPr>
                    <w:bidi w:val="0"/>
                    <w:jc w:val="right"/>
                  </w:pPr>
                  <w:r>
                    <w:t>27118.2</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111835.2</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152708.4</w:t>
                  </w:r>
                </w:p>
              </w:tc>
              <w:tc>
                <w:tcPr>
                  <w:tcW w:w="993" w:type="dxa"/>
                  <w:tcBorders>
                    <w:top w:val="nil"/>
                    <w:left w:val="nil"/>
                    <w:bottom w:val="nil"/>
                    <w:right w:val="nil"/>
                  </w:tcBorders>
                  <w:shd w:val="clear" w:color="auto" w:fill="auto"/>
                  <w:vAlign w:val="center"/>
                  <w:hideMark/>
                </w:tcPr>
                <w:p w:rsidR="00252252" w:rsidRDefault="00252252" w:rsidP="00F30080">
                  <w:pPr>
                    <w:bidi w:val="0"/>
                    <w:jc w:val="right"/>
                  </w:pPr>
                  <w:r>
                    <w:t>167799.8</w:t>
                  </w:r>
                </w:p>
              </w:tc>
              <w:tc>
                <w:tcPr>
                  <w:tcW w:w="992" w:type="dxa"/>
                  <w:tcBorders>
                    <w:top w:val="nil"/>
                    <w:left w:val="nil"/>
                    <w:bottom w:val="nil"/>
                    <w:right w:val="nil"/>
                  </w:tcBorders>
                  <w:shd w:val="clear" w:color="auto" w:fill="auto"/>
                  <w:vAlign w:val="center"/>
                  <w:hideMark/>
                </w:tcPr>
                <w:p w:rsidR="00252252" w:rsidRDefault="00252252" w:rsidP="00F30080">
                  <w:pPr>
                    <w:bidi w:val="0"/>
                    <w:jc w:val="right"/>
                  </w:pPr>
                  <w:r>
                    <w:t>180758.3</w:t>
                  </w:r>
                </w:p>
              </w:tc>
              <w:tc>
                <w:tcPr>
                  <w:tcW w:w="910" w:type="dxa"/>
                  <w:tcBorders>
                    <w:top w:val="nil"/>
                    <w:left w:val="nil"/>
                    <w:bottom w:val="nil"/>
                    <w:right w:val="nil"/>
                  </w:tcBorders>
                  <w:shd w:val="clear" w:color="auto" w:fill="auto"/>
                  <w:vAlign w:val="center"/>
                  <w:hideMark/>
                </w:tcPr>
                <w:p w:rsidR="00252252" w:rsidRDefault="00252252" w:rsidP="00F30080">
                  <w:pPr>
                    <w:bidi w:val="0"/>
                    <w:jc w:val="right"/>
                  </w:pPr>
                  <w:r>
                    <w:t>243313.7</w:t>
                  </w:r>
                </w:p>
              </w:tc>
            </w:tr>
            <w:tr w:rsidR="00252252" w:rsidTr="00F30080">
              <w:tc>
                <w:tcPr>
                  <w:tcW w:w="2835"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2805"/>
                    </w:tabs>
                    <w:bidi w:val="0"/>
                    <w:rPr>
                      <w:rFonts w:cs="Nazanin"/>
                      <w:sz w:val="22"/>
                      <w:szCs w:val="22"/>
                    </w:rPr>
                  </w:pPr>
                  <w:r>
                    <w:rPr>
                      <w:rFonts w:cs="Nazanin" w:hint="cs"/>
                      <w:sz w:val="22"/>
                      <w:szCs w:val="22"/>
                    </w:rPr>
                    <w:t xml:space="preserve">Non-bank credit institutions </w:t>
                  </w:r>
                  <w:r>
                    <w:rPr>
                      <w:rFonts w:cs="Nazanin"/>
                      <w:sz w:val="22"/>
                      <w:szCs w:val="22"/>
                    </w:rPr>
                    <w:tab/>
                  </w:r>
                  <w:r>
                    <w:rPr>
                      <w:rFonts w:cs="Nazanin" w:hint="cs"/>
                      <w:sz w:val="22"/>
                      <w:szCs w:val="22"/>
                    </w:rPr>
                    <w:t>...</w:t>
                  </w:r>
                </w:p>
              </w:tc>
              <w:tc>
                <w:tcPr>
                  <w:tcW w:w="851" w:type="dxa"/>
                  <w:tcBorders>
                    <w:top w:val="nil"/>
                    <w:left w:val="nil"/>
                    <w:bottom w:val="single" w:sz="12" w:space="0" w:color="000000"/>
                    <w:right w:val="nil"/>
                  </w:tcBorders>
                  <w:shd w:val="clear" w:color="auto" w:fill="auto"/>
                  <w:vAlign w:val="center"/>
                  <w:hideMark/>
                </w:tcPr>
                <w:p w:rsidR="00252252" w:rsidRDefault="00252252" w:rsidP="00F30080">
                  <w:pPr>
                    <w:bidi w:val="0"/>
                    <w:jc w:val="right"/>
                    <w:rPr>
                      <w:rtl/>
                      <w:lang w:bidi="fa-IR"/>
                    </w:rPr>
                  </w:pPr>
                  <w:r w:rsidRPr="00CA365E">
                    <w:rPr>
                      <w:rFonts w:hint="cs"/>
                    </w:rPr>
                    <w:t>×</w:t>
                  </w:r>
                </w:p>
              </w:tc>
              <w:tc>
                <w:tcPr>
                  <w:tcW w:w="850"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sidRPr="00CA365E">
                    <w:rPr>
                      <w:rFonts w:hint="cs"/>
                    </w:rPr>
                    <w:t>×</w:t>
                  </w:r>
                </w:p>
              </w:tc>
              <w:tc>
                <w:tcPr>
                  <w:tcW w:w="85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1901.0</w:t>
                  </w:r>
                </w:p>
              </w:tc>
              <w:tc>
                <w:tcPr>
                  <w:tcW w:w="99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98908.5</w:t>
                  </w:r>
                </w:p>
              </w:tc>
              <w:tc>
                <w:tcPr>
                  <w:tcW w:w="99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179988.3</w:t>
                  </w:r>
                </w:p>
              </w:tc>
              <w:tc>
                <w:tcPr>
                  <w:tcW w:w="993"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276568.7</w:t>
                  </w:r>
                </w:p>
              </w:tc>
              <w:tc>
                <w:tcPr>
                  <w:tcW w:w="99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391665.6</w:t>
                  </w:r>
                </w:p>
              </w:tc>
              <w:tc>
                <w:tcPr>
                  <w:tcW w:w="910"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1104235.0</w:t>
                  </w:r>
                </w:p>
              </w:tc>
            </w:tr>
          </w:tbl>
          <w:p w:rsidR="00252252" w:rsidRDefault="00252252" w:rsidP="00F30080">
            <w:pPr>
              <w:bidi w:val="0"/>
              <w:rPr>
                <w:sz w:val="24"/>
                <w:szCs w:val="24"/>
              </w:rPr>
            </w:pPr>
          </w:p>
        </w:tc>
      </w:tr>
      <w:tr w:rsidR="00252252" w:rsidRPr="00097E11" w:rsidTr="00F30080">
        <w:trPr>
          <w:tblCellSpacing w:w="15" w:type="dxa"/>
        </w:trPr>
        <w:tc>
          <w:tcPr>
            <w:tcW w:w="0" w:type="auto"/>
            <w:vAlign w:val="center"/>
          </w:tcPr>
          <w:p w:rsidR="00252252" w:rsidRDefault="00252252" w:rsidP="00F30080">
            <w:pPr>
              <w:bidi w:val="0"/>
              <w:rPr>
                <w:i/>
                <w:iCs/>
                <w:sz w:val="22"/>
                <w:szCs w:val="22"/>
              </w:rPr>
            </w:pPr>
            <w:r>
              <w:rPr>
                <w:i/>
                <w:iCs/>
                <w:sz w:val="22"/>
                <w:szCs w:val="22"/>
              </w:rPr>
              <w:t>1. Excluding branches of commercial banks abroad as of 1380.</w:t>
            </w:r>
          </w:p>
        </w:tc>
      </w:tr>
      <w:tr w:rsidR="00252252" w:rsidRPr="00097E11" w:rsidTr="00F30080">
        <w:trPr>
          <w:tblCellSpacing w:w="15" w:type="dxa"/>
        </w:trPr>
        <w:tc>
          <w:tcPr>
            <w:tcW w:w="0" w:type="auto"/>
            <w:vAlign w:val="center"/>
          </w:tcPr>
          <w:p w:rsidR="00252252" w:rsidRDefault="00252252" w:rsidP="00F30080">
            <w:pPr>
              <w:bidi w:val="0"/>
              <w:rPr>
                <w:i/>
                <w:iCs/>
                <w:sz w:val="22"/>
                <w:szCs w:val="22"/>
              </w:rPr>
            </w:pPr>
            <w:r>
              <w:rPr>
                <w:i/>
                <w:iCs/>
                <w:sz w:val="22"/>
                <w:szCs w:val="22"/>
              </w:rPr>
              <w:t>Source: Central Bank of the Islamic Republic of Iran.</w:t>
            </w:r>
          </w:p>
        </w:tc>
      </w:tr>
    </w:tbl>
    <w:p w:rsidR="00252252" w:rsidRPr="00097E11" w:rsidRDefault="00252252" w:rsidP="00252252">
      <w:pPr>
        <w:rPr>
          <w:vanish/>
        </w:rPr>
      </w:pPr>
    </w:p>
    <w:p w:rsidR="00252252" w:rsidRPr="00097E11" w:rsidRDefault="00252252" w:rsidP="00252252">
      <w:pPr>
        <w:bidi w:val="0"/>
      </w:pPr>
      <w:r w:rsidRPr="00097E11">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226"/>
            </w:tblGrid>
            <w:tr w:rsidR="00252252" w:rsidTr="00F30080">
              <w:trPr>
                <w:tblCellSpacing w:w="15" w:type="dxa"/>
              </w:trPr>
              <w:tc>
                <w:tcPr>
                  <w:tcW w:w="12166" w:type="dxa"/>
                  <w:vAlign w:val="center"/>
                  <w:hideMark/>
                </w:tcPr>
                <w:p w:rsidR="00010609" w:rsidRDefault="00252252" w:rsidP="00F30080">
                  <w:pPr>
                    <w:pStyle w:val="Heading1"/>
                    <w:ind w:right="1975"/>
                    <w:rPr>
                      <w:b/>
                      <w:bCs/>
                      <w:sz w:val="24"/>
                      <w:szCs w:val="24"/>
                    </w:rPr>
                  </w:pPr>
                  <w:r w:rsidRPr="00DD4A38">
                    <w:rPr>
                      <w:b/>
                      <w:bCs/>
                      <w:sz w:val="24"/>
                      <w:szCs w:val="24"/>
                    </w:rPr>
                    <w:lastRenderedPageBreak/>
                    <w:t xml:space="preserve">12. 10. BANKS AND NON - BANK CREDIT INSTITUTIONS DEPOSITS WITH THE </w:t>
                  </w:r>
                </w:p>
                <w:p w:rsidR="00252252" w:rsidRPr="00DD4A38" w:rsidRDefault="00010609" w:rsidP="00010609">
                  <w:pPr>
                    <w:pStyle w:val="Heading1"/>
                    <w:ind w:right="1975"/>
                    <w:rPr>
                      <w:b/>
                      <w:bCs/>
                      <w:sz w:val="24"/>
                      <w:szCs w:val="24"/>
                    </w:rPr>
                  </w:pPr>
                  <w:r>
                    <w:rPr>
                      <w:b/>
                      <w:bCs/>
                      <w:sz w:val="24"/>
                      <w:szCs w:val="24"/>
                    </w:rPr>
                    <w:t xml:space="preserve">           </w:t>
                  </w:r>
                  <w:r w:rsidR="00252252" w:rsidRPr="00DD4A38">
                    <w:rPr>
                      <w:b/>
                      <w:bCs/>
                      <w:sz w:val="24"/>
                      <w:szCs w:val="24"/>
                    </w:rPr>
                    <w:t>CENTRAL</w:t>
                  </w:r>
                  <w:r w:rsidR="00252252">
                    <w:rPr>
                      <w:b/>
                      <w:bCs/>
                      <w:sz w:val="24"/>
                      <w:szCs w:val="24"/>
                    </w:rPr>
                    <w:t xml:space="preserve"> </w:t>
                  </w:r>
                  <w:r w:rsidR="00252252" w:rsidRPr="00DD4A38">
                    <w:rPr>
                      <w:b/>
                      <w:bCs/>
                      <w:sz w:val="24"/>
                      <w:szCs w:val="24"/>
                    </w:rPr>
                    <w:t>BANK OUTSTANDING AT THE END OF THE YEAR</w:t>
                  </w:r>
                  <w:r w:rsidR="00252252">
                    <w:rPr>
                      <w:b/>
                      <w:bCs/>
                      <w:sz w:val="24"/>
                      <w:szCs w:val="24"/>
                    </w:rPr>
                    <w:t xml:space="preserve">                       </w:t>
                  </w:r>
                  <w:r w:rsidR="00252252" w:rsidRPr="00DD4A38">
                    <w:rPr>
                      <w:b/>
                      <w:bCs/>
                      <w:sz w:val="24"/>
                      <w:szCs w:val="24"/>
                    </w:rPr>
                    <w:t>(</w:t>
                  </w:r>
                  <w:proofErr w:type="spellStart"/>
                  <w:r w:rsidR="00252252" w:rsidRPr="00DD4A38">
                    <w:rPr>
                      <w:b/>
                      <w:bCs/>
                      <w:sz w:val="24"/>
                      <w:szCs w:val="24"/>
                    </w:rPr>
                    <w:t>bln</w:t>
                  </w:r>
                  <w:proofErr w:type="spellEnd"/>
                  <w:r w:rsidR="00252252" w:rsidRPr="00DD4A38">
                    <w:rPr>
                      <w:b/>
                      <w:bCs/>
                      <w:sz w:val="24"/>
                      <w:szCs w:val="24"/>
                    </w:rPr>
                    <w:t xml:space="preserve"> </w:t>
                  </w:r>
                  <w:proofErr w:type="spellStart"/>
                  <w:r w:rsidR="00252252" w:rsidRPr="00DD4A38">
                    <w:rPr>
                      <w:b/>
                      <w:bCs/>
                      <w:sz w:val="24"/>
                      <w:szCs w:val="24"/>
                    </w:rPr>
                    <w:t>rials</w:t>
                  </w:r>
                  <w:proofErr w:type="spellEnd"/>
                  <w:r w:rsidR="00252252" w:rsidRPr="00DD4A38">
                    <w:rPr>
                      <w:b/>
                      <w:bCs/>
                      <w:sz w:val="24"/>
                      <w:szCs w:val="24"/>
                    </w:rPr>
                    <w:t>)</w:t>
                  </w:r>
                </w:p>
              </w:tc>
            </w:tr>
            <w:tr w:rsidR="00252252" w:rsidTr="00F30080">
              <w:trPr>
                <w:tblCellSpacing w:w="15" w:type="dxa"/>
              </w:trPr>
              <w:tc>
                <w:tcPr>
                  <w:tcW w:w="12166"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2738"/>
                    <w:gridCol w:w="927"/>
                    <w:gridCol w:w="928"/>
                    <w:gridCol w:w="928"/>
                    <w:gridCol w:w="928"/>
                    <w:gridCol w:w="928"/>
                    <w:gridCol w:w="928"/>
                    <w:gridCol w:w="928"/>
                    <w:gridCol w:w="928"/>
                  </w:tblGrid>
                  <w:tr w:rsidR="00252252" w:rsidTr="00010609">
                    <w:trPr>
                      <w:trHeight w:val="809"/>
                    </w:trPr>
                    <w:tc>
                      <w:tcPr>
                        <w:tcW w:w="2738" w:type="dxa"/>
                        <w:tcBorders>
                          <w:top w:val="single" w:sz="12" w:space="0" w:color="000000"/>
                          <w:left w:val="nil"/>
                          <w:bottom w:val="nil"/>
                          <w:right w:val="single" w:sz="12" w:space="0" w:color="000000"/>
                        </w:tcBorders>
                        <w:shd w:val="clear" w:color="auto" w:fill="auto"/>
                        <w:vAlign w:val="center"/>
                        <w:hideMark/>
                      </w:tcPr>
                      <w:p w:rsidR="00252252" w:rsidRDefault="00252252" w:rsidP="00010609">
                        <w:pPr>
                          <w:bidi w:val="0"/>
                          <w:jc w:val="center"/>
                          <w:rPr>
                            <w:sz w:val="22"/>
                            <w:szCs w:val="22"/>
                          </w:rPr>
                        </w:pPr>
                        <w:r>
                          <w:rPr>
                            <w:sz w:val="22"/>
                            <w:szCs w:val="22"/>
                          </w:rPr>
                          <w:t>Description</w:t>
                        </w:r>
                      </w:p>
                    </w:tc>
                    <w:tc>
                      <w:tcPr>
                        <w:tcW w:w="92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1370</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1375</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1380</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1384</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1385</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1386</w:t>
                        </w:r>
                        <w:r w:rsidRPr="00883283">
                          <w:rPr>
                            <w:sz w:val="22"/>
                            <w:szCs w:val="22"/>
                            <w:vertAlign w:val="superscript"/>
                          </w:rPr>
                          <w:t>(1)</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1387</w:t>
                        </w:r>
                        <w:r w:rsidRPr="00883283">
                          <w:rPr>
                            <w:sz w:val="22"/>
                            <w:szCs w:val="22"/>
                            <w:vertAlign w:val="superscript"/>
                          </w:rPr>
                          <w:t>(1)</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1388</w:t>
                        </w:r>
                      </w:p>
                    </w:tc>
                  </w:tr>
                  <w:tr w:rsidR="00252252" w:rsidTr="00F30080">
                    <w:tc>
                      <w:tcPr>
                        <w:tcW w:w="2738" w:type="dxa"/>
                        <w:tcBorders>
                          <w:top w:val="single" w:sz="12" w:space="0" w:color="000000"/>
                          <w:left w:val="nil"/>
                          <w:bottom w:val="nil"/>
                          <w:right w:val="single" w:sz="12" w:space="0" w:color="000000"/>
                        </w:tcBorders>
                        <w:shd w:val="clear" w:color="auto" w:fill="auto"/>
                        <w:vAlign w:val="center"/>
                        <w:hideMark/>
                      </w:tcPr>
                      <w:p w:rsidR="00252252" w:rsidRPr="00B60693" w:rsidRDefault="00252252" w:rsidP="00F30080">
                        <w:pPr>
                          <w:tabs>
                            <w:tab w:val="right" w:leader="dot" w:pos="2678"/>
                          </w:tabs>
                          <w:bidi w:val="0"/>
                          <w:rPr>
                            <w:rFonts w:cs="Nazanin"/>
                            <w:b/>
                            <w:bCs/>
                            <w:i/>
                            <w:iCs/>
                            <w:sz w:val="22"/>
                            <w:szCs w:val="22"/>
                          </w:rPr>
                        </w:pPr>
                        <w:r w:rsidRPr="00B60693">
                          <w:rPr>
                            <w:rFonts w:cs="Nazanin" w:hint="cs"/>
                            <w:b/>
                            <w:bCs/>
                            <w:i/>
                            <w:iCs/>
                            <w:sz w:val="22"/>
                            <w:szCs w:val="22"/>
                          </w:rPr>
                          <w:t>1. Total deposits ......</w:t>
                        </w:r>
                        <w:r>
                          <w:rPr>
                            <w:rFonts w:cs="Nazanin"/>
                            <w:b/>
                            <w:bCs/>
                            <w:i/>
                            <w:iCs/>
                            <w:sz w:val="22"/>
                            <w:szCs w:val="22"/>
                          </w:rPr>
                          <w:tab/>
                        </w:r>
                        <w:r w:rsidRPr="00B60693">
                          <w:rPr>
                            <w:rFonts w:cs="Nazanin" w:hint="cs"/>
                            <w:b/>
                            <w:bCs/>
                            <w:i/>
                            <w:iCs/>
                            <w:sz w:val="22"/>
                            <w:szCs w:val="22"/>
                          </w:rPr>
                          <w:t>........</w:t>
                        </w:r>
                      </w:p>
                    </w:tc>
                    <w:tc>
                      <w:tcPr>
                        <w:tcW w:w="927"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7354.0</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33114.3</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65649.6</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164860.4</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212486.0</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277452.0</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333053.7</w:t>
                        </w:r>
                      </w:p>
                    </w:tc>
                    <w:tc>
                      <w:tcPr>
                        <w:tcW w:w="928"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372730.5</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 xml:space="preserve">Commercial </w:t>
                        </w:r>
                        <w:r w:rsidR="004A2AE2">
                          <w:rPr>
                            <w:rFonts w:cs="Nazanin"/>
                            <w:sz w:val="22"/>
                            <w:szCs w:val="22"/>
                          </w:rPr>
                          <w:t>banks....</w:t>
                        </w:r>
                        <w:r w:rsidR="004A2AE2">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7187.7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32353.8</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60773.1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132949.6</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165330.6</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184353.1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244666.9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109539.7</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Specialized banks ...</w:t>
                        </w:r>
                        <w:r>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166.3</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760.5</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4677.4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14886.0</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14590.0</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43317.6</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19063.4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36560.5</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pos="2413"/>
                            <w:tab w:val="right" w:leader="dot" w:pos="2678"/>
                          </w:tabs>
                          <w:bidi w:val="0"/>
                          <w:rPr>
                            <w:rFonts w:cs="Nazanin"/>
                            <w:sz w:val="22"/>
                            <w:szCs w:val="22"/>
                          </w:rPr>
                        </w:pPr>
                        <w:r>
                          <w:rPr>
                            <w:rFonts w:cs="Nazanin" w:hint="cs"/>
                            <w:sz w:val="22"/>
                            <w:szCs w:val="22"/>
                          </w:rPr>
                          <w:t>Non-bank credit</w:t>
                        </w:r>
                        <w:r>
                          <w:rPr>
                            <w:rFonts w:cs="Nazanin"/>
                            <w:sz w:val="22"/>
                            <w:szCs w:val="22"/>
                          </w:rPr>
                          <w:t xml:space="preserve"> in</w:t>
                        </w:r>
                        <w:r>
                          <w:rPr>
                            <w:rFonts w:cs="Nazanin" w:hint="cs"/>
                            <w:sz w:val="22"/>
                            <w:szCs w:val="22"/>
                          </w:rPr>
                          <w:t>stitutions</w:t>
                        </w:r>
                        <w:proofErr w:type="gramStart"/>
                        <w:r>
                          <w:rPr>
                            <w:rFonts w:cs="Nazanin" w:hint="cs"/>
                            <w:sz w:val="22"/>
                            <w:szCs w:val="22"/>
                          </w:rPr>
                          <w:t>..</w:t>
                        </w:r>
                        <w:proofErr w:type="gramEnd"/>
                        <w:r>
                          <w:rPr>
                            <w:rFonts w:cs="Nazanin"/>
                            <w:sz w:val="22"/>
                            <w:szCs w:val="22"/>
                          </w:rPr>
                          <w:tab/>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199.1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17024.8</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32565.4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49781.3</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69323.4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226630.3</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Pr="00B60693" w:rsidRDefault="00252252" w:rsidP="00F30080">
                        <w:pPr>
                          <w:tabs>
                            <w:tab w:val="right" w:leader="dot" w:pos="2678"/>
                          </w:tabs>
                          <w:bidi w:val="0"/>
                          <w:rPr>
                            <w:rFonts w:cs="Nazanin"/>
                            <w:b/>
                            <w:bCs/>
                            <w:i/>
                            <w:iCs/>
                            <w:sz w:val="22"/>
                            <w:szCs w:val="22"/>
                          </w:rPr>
                        </w:pPr>
                        <w:r w:rsidRPr="00B60693">
                          <w:rPr>
                            <w:rFonts w:cs="Nazanin" w:hint="cs"/>
                            <w:b/>
                            <w:bCs/>
                            <w:i/>
                            <w:iCs/>
                            <w:sz w:val="22"/>
                            <w:szCs w:val="22"/>
                          </w:rPr>
                          <w:t xml:space="preserve">1. 1. Legal </w:t>
                        </w:r>
                        <w:r w:rsidR="004A2AE2" w:rsidRPr="00B60693">
                          <w:rPr>
                            <w:rFonts w:cs="Nazanin"/>
                            <w:b/>
                            <w:bCs/>
                            <w:i/>
                            <w:iCs/>
                            <w:sz w:val="22"/>
                            <w:szCs w:val="22"/>
                          </w:rPr>
                          <w:t>deposits........</w:t>
                        </w:r>
                        <w:r w:rsidR="004A2AE2" w:rsidRPr="00B60693">
                          <w:rPr>
                            <w:rFonts w:cs="Nazanin"/>
                            <w:b/>
                            <w:bCs/>
                            <w:i/>
                            <w:iCs/>
                            <w:sz w:val="22"/>
                            <w:szCs w:val="22"/>
                          </w:rPr>
                          <w:tab/>
                        </w:r>
                        <w:r w:rsidRPr="00B60693">
                          <w:rPr>
                            <w:rFonts w:cs="Nazanin" w:hint="cs"/>
                            <w:b/>
                            <w:bCs/>
                            <w:i/>
                            <w:iCs/>
                            <w:sz w:val="22"/>
                            <w:szCs w:val="22"/>
                          </w:rPr>
                          <w:t>......</w:t>
                        </w:r>
                      </w:p>
                    </w:tc>
                    <w:tc>
                      <w:tcPr>
                        <w:tcW w:w="92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7076.9</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31755.8</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50842.6</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128002.2</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184827.7</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235840.6</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225227.9</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243141.4</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 xml:space="preserve">Commercial </w:t>
                        </w:r>
                        <w:r w:rsidR="004A2AE2">
                          <w:rPr>
                            <w:rFonts w:cs="Nazanin"/>
                            <w:sz w:val="22"/>
                            <w:szCs w:val="22"/>
                          </w:rPr>
                          <w:t>banks........</w:t>
                        </w:r>
                        <w:r w:rsidR="004A2AE2">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6973.5</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(2)</w:t>
                        </w:r>
                        <w:r>
                          <w:t>31392.2</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(2)</w:t>
                        </w:r>
                        <w:r>
                          <w:t>47983.7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101163.4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139253.8</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170310.2</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148908.8</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60489.0</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Specialized banks ..........</w:t>
                        </w:r>
                        <w:r>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103.4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363.6</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2665.7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10009.7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13887.0</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16456.5</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14169.7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20435.4</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Non-bank credit institutions</w:t>
                        </w:r>
                        <w:proofErr w:type="gramStart"/>
                        <w:r>
                          <w:rPr>
                            <w:rFonts w:cs="Nazanin" w:hint="cs"/>
                            <w:sz w:val="22"/>
                            <w:szCs w:val="22"/>
                          </w:rPr>
                          <w:t>..</w:t>
                        </w:r>
                        <w:proofErr w:type="gramEnd"/>
                        <w:r>
                          <w:rPr>
                            <w:rFonts w:cs="Nazanin"/>
                            <w:sz w:val="22"/>
                            <w:szCs w:val="22"/>
                          </w:rPr>
                          <w:tab/>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193.2</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16829.1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31686.9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49073.9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62149.4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162217.0</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Pr="00B60693" w:rsidRDefault="00252252" w:rsidP="00F30080">
                        <w:pPr>
                          <w:tabs>
                            <w:tab w:val="right" w:leader="dot" w:pos="2678"/>
                          </w:tabs>
                          <w:bidi w:val="0"/>
                          <w:rPr>
                            <w:rFonts w:cs="Nazanin"/>
                            <w:b/>
                            <w:bCs/>
                            <w:i/>
                            <w:iCs/>
                            <w:sz w:val="22"/>
                            <w:szCs w:val="22"/>
                          </w:rPr>
                        </w:pPr>
                        <w:r w:rsidRPr="00B60693">
                          <w:rPr>
                            <w:rFonts w:cs="Nazanin" w:hint="cs"/>
                            <w:b/>
                            <w:bCs/>
                            <w:i/>
                            <w:iCs/>
                            <w:sz w:val="22"/>
                            <w:szCs w:val="22"/>
                          </w:rPr>
                          <w:t>1. 2. Sight and term investment deposits ...</w:t>
                        </w:r>
                        <w:r>
                          <w:rPr>
                            <w:rFonts w:cs="Nazanin"/>
                            <w:b/>
                            <w:bCs/>
                            <w:i/>
                            <w:iCs/>
                            <w:sz w:val="22"/>
                            <w:szCs w:val="22"/>
                          </w:rPr>
                          <w:tab/>
                        </w:r>
                        <w:r w:rsidRPr="00B60693">
                          <w:rPr>
                            <w:rFonts w:cs="Nazanin" w:hint="cs"/>
                            <w:b/>
                            <w:bCs/>
                            <w:i/>
                            <w:iCs/>
                            <w:sz w:val="22"/>
                            <w:szCs w:val="22"/>
                          </w:rPr>
                          <w:t>...........</w:t>
                        </w:r>
                      </w:p>
                    </w:tc>
                    <w:tc>
                      <w:tcPr>
                        <w:tcW w:w="927"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277.1</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1358.5</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14807.0</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36858.2</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27658.3</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41611.4</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107825.8</w:t>
                        </w:r>
                      </w:p>
                    </w:tc>
                    <w:tc>
                      <w:tcPr>
                        <w:tcW w:w="928"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129589.1</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Commercial banks ......</w:t>
                        </w:r>
                        <w:r>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214.2</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961.6</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12789.4</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31786.2</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26076.8</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14042.9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95758.1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49050.7</w:t>
                        </w:r>
                      </w:p>
                    </w:tc>
                  </w:tr>
                  <w:tr w:rsidR="00252252" w:rsidTr="00F30080">
                    <w:tc>
                      <w:tcPr>
                        <w:tcW w:w="2738"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Specialized banks ......</w:t>
                        </w:r>
                        <w:r>
                          <w:rPr>
                            <w:rFonts w:cs="Nazanin"/>
                            <w:sz w:val="22"/>
                            <w:szCs w:val="22"/>
                          </w:rPr>
                          <w:tab/>
                        </w:r>
                        <w:r>
                          <w:rPr>
                            <w:rFonts w:cs="Nazanin" w:hint="cs"/>
                            <w:sz w:val="22"/>
                            <w:szCs w:val="22"/>
                          </w:rPr>
                          <w:t>........</w:t>
                        </w:r>
                      </w:p>
                    </w:tc>
                    <w:tc>
                      <w:tcPr>
                        <w:tcW w:w="927" w:type="dxa"/>
                        <w:tcBorders>
                          <w:top w:val="nil"/>
                          <w:left w:val="nil"/>
                          <w:bottom w:val="nil"/>
                          <w:right w:val="nil"/>
                        </w:tcBorders>
                        <w:shd w:val="clear" w:color="auto" w:fill="auto"/>
                        <w:vAlign w:val="center"/>
                        <w:hideMark/>
                      </w:tcPr>
                      <w:p w:rsidR="00252252" w:rsidRDefault="00252252" w:rsidP="00F30080">
                        <w:pPr>
                          <w:bidi w:val="0"/>
                          <w:jc w:val="right"/>
                        </w:pPr>
                        <w:r>
                          <w:t>62.9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396.9</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2011.7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4876.3</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703</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26861.1</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4893.7</w:t>
                        </w:r>
                      </w:p>
                    </w:tc>
                    <w:tc>
                      <w:tcPr>
                        <w:tcW w:w="928" w:type="dxa"/>
                        <w:tcBorders>
                          <w:top w:val="nil"/>
                          <w:left w:val="nil"/>
                          <w:bottom w:val="nil"/>
                          <w:right w:val="nil"/>
                        </w:tcBorders>
                        <w:shd w:val="clear" w:color="auto" w:fill="auto"/>
                        <w:vAlign w:val="center"/>
                        <w:hideMark/>
                      </w:tcPr>
                      <w:p w:rsidR="00252252" w:rsidRDefault="00252252" w:rsidP="00F30080">
                        <w:pPr>
                          <w:bidi w:val="0"/>
                          <w:jc w:val="right"/>
                        </w:pPr>
                        <w:r>
                          <w:t>16125.1</w:t>
                        </w:r>
                      </w:p>
                    </w:tc>
                  </w:tr>
                  <w:tr w:rsidR="00252252" w:rsidTr="00F30080">
                    <w:tc>
                      <w:tcPr>
                        <w:tcW w:w="2738"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2678"/>
                          </w:tabs>
                          <w:bidi w:val="0"/>
                          <w:rPr>
                            <w:rFonts w:cs="Nazanin"/>
                            <w:sz w:val="22"/>
                            <w:szCs w:val="22"/>
                          </w:rPr>
                        </w:pPr>
                        <w:r>
                          <w:rPr>
                            <w:rFonts w:cs="Nazanin" w:hint="cs"/>
                            <w:sz w:val="22"/>
                            <w:szCs w:val="22"/>
                          </w:rPr>
                          <w:t>Non-bank credit institutions</w:t>
                        </w:r>
                        <w:proofErr w:type="gramStart"/>
                        <w:r>
                          <w:rPr>
                            <w:rFonts w:cs="Nazanin" w:hint="cs"/>
                            <w:sz w:val="22"/>
                            <w:szCs w:val="22"/>
                          </w:rPr>
                          <w:t>..</w:t>
                        </w:r>
                        <w:proofErr w:type="gramEnd"/>
                        <w:r>
                          <w:rPr>
                            <w:rFonts w:cs="Nazanin"/>
                            <w:sz w:val="22"/>
                            <w:szCs w:val="22"/>
                          </w:rPr>
                          <w:tab/>
                        </w:r>
                      </w:p>
                    </w:tc>
                    <w:tc>
                      <w:tcPr>
                        <w:tcW w:w="92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Pr>
                            <w:rFonts w:hint="cs"/>
                          </w:rPr>
                          <w:t>×</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5.9</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195.7</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878.5</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707.4</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7174.0</w:t>
                        </w:r>
                      </w:p>
                    </w:tc>
                    <w:tc>
                      <w:tcPr>
                        <w:tcW w:w="92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64413.3</w:t>
                        </w:r>
                      </w:p>
                    </w:tc>
                  </w:tr>
                </w:tbl>
                <w:p w:rsidR="00252252" w:rsidRDefault="00252252" w:rsidP="00F30080">
                  <w:pPr>
                    <w:bidi w:val="0"/>
                    <w:rPr>
                      <w:sz w:val="24"/>
                      <w:szCs w:val="24"/>
                    </w:rPr>
                  </w:pPr>
                </w:p>
              </w:tc>
            </w:tr>
            <w:tr w:rsidR="00252252" w:rsidTr="00F30080">
              <w:trPr>
                <w:tblCellSpacing w:w="15" w:type="dxa"/>
              </w:trPr>
              <w:tc>
                <w:tcPr>
                  <w:tcW w:w="12166" w:type="dxa"/>
                  <w:vAlign w:val="center"/>
                  <w:hideMark/>
                </w:tcPr>
                <w:p w:rsidR="00252252" w:rsidRDefault="00252252" w:rsidP="00F30080">
                  <w:pPr>
                    <w:bidi w:val="0"/>
                    <w:rPr>
                      <w:i/>
                      <w:iCs/>
                      <w:sz w:val="22"/>
                      <w:szCs w:val="22"/>
                    </w:rPr>
                  </w:pPr>
                  <w:r>
                    <w:rPr>
                      <w:i/>
                      <w:iCs/>
                      <w:sz w:val="22"/>
                      <w:szCs w:val="22"/>
                    </w:rPr>
                    <w:t xml:space="preserve">1. Revised figures. </w:t>
                  </w:r>
                </w:p>
              </w:tc>
            </w:tr>
            <w:tr w:rsidR="00252252" w:rsidTr="00F30080">
              <w:trPr>
                <w:tblCellSpacing w:w="15" w:type="dxa"/>
              </w:trPr>
              <w:tc>
                <w:tcPr>
                  <w:tcW w:w="12166" w:type="dxa"/>
                  <w:vAlign w:val="center"/>
                  <w:hideMark/>
                </w:tcPr>
                <w:p w:rsidR="00252252" w:rsidRDefault="00252252" w:rsidP="00F30080">
                  <w:pPr>
                    <w:bidi w:val="0"/>
                    <w:rPr>
                      <w:i/>
                      <w:iCs/>
                      <w:sz w:val="22"/>
                      <w:szCs w:val="22"/>
                    </w:rPr>
                  </w:pPr>
                  <w:r>
                    <w:rPr>
                      <w:i/>
                      <w:iCs/>
                      <w:sz w:val="22"/>
                      <w:szCs w:val="22"/>
                    </w:rPr>
                    <w:t>2. Including adjustments made in advance payments on letters of credit.</w:t>
                  </w:r>
                </w:p>
              </w:tc>
            </w:tr>
            <w:tr w:rsidR="00252252" w:rsidTr="00F30080">
              <w:trPr>
                <w:tblCellSpacing w:w="15" w:type="dxa"/>
              </w:trPr>
              <w:tc>
                <w:tcPr>
                  <w:tcW w:w="12166" w:type="dxa"/>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12166" w:type="dxa"/>
                  <w:vAlign w:val="center"/>
                  <w:hideMark/>
                </w:tcPr>
                <w:p w:rsidR="00252252" w:rsidRDefault="00252252" w:rsidP="00F30080">
                  <w:pPr>
                    <w:bidi w:val="0"/>
                    <w:rPr>
                      <w:i/>
                      <w:iCs/>
                      <w:sz w:val="22"/>
                      <w:szCs w:val="22"/>
                    </w:rPr>
                  </w:pPr>
                </w:p>
              </w:tc>
            </w:tr>
            <w:tr w:rsidR="00252252" w:rsidTr="00F30080">
              <w:trPr>
                <w:tblCellSpacing w:w="15" w:type="dxa"/>
              </w:trPr>
              <w:tc>
                <w:tcPr>
                  <w:tcW w:w="12166" w:type="dxa"/>
                  <w:vAlign w:val="center"/>
                  <w:hideMark/>
                </w:tcPr>
                <w:p w:rsidR="00252252" w:rsidRDefault="00252252" w:rsidP="00F30080">
                  <w:pPr>
                    <w:bidi w:val="0"/>
                    <w:rPr>
                      <w:i/>
                      <w:iCs/>
                      <w:sz w:val="22"/>
                      <w:szCs w:val="22"/>
                    </w:rPr>
                  </w:pPr>
                </w:p>
              </w:tc>
            </w:tr>
            <w:tr w:rsidR="00252252" w:rsidTr="00F30080">
              <w:trPr>
                <w:tblCellSpacing w:w="15" w:type="dxa"/>
              </w:trPr>
              <w:tc>
                <w:tcPr>
                  <w:tcW w:w="12166" w:type="dxa"/>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bl>
    <w:p w:rsidR="00252252" w:rsidRDefault="00252252" w:rsidP="00252252">
      <w:pPr>
        <w:bidi w:val="0"/>
      </w:pPr>
    </w:p>
    <w:p w:rsidR="00252252" w:rsidRDefault="00252252" w:rsidP="00252252">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tcPr>
          <w:p w:rsidR="00252252" w:rsidRPr="004E019C" w:rsidRDefault="00252252" w:rsidP="0049775A">
            <w:pPr>
              <w:pStyle w:val="Heading1"/>
              <w:rPr>
                <w:b/>
                <w:bCs/>
                <w:sz w:val="24"/>
                <w:szCs w:val="24"/>
              </w:rPr>
            </w:pPr>
            <w:r w:rsidRPr="004E019C">
              <w:rPr>
                <w:b/>
                <w:bCs/>
                <w:sz w:val="24"/>
                <w:szCs w:val="24"/>
              </w:rPr>
              <w:t xml:space="preserve">12. 11. LIQUIDITY AT THE END OF THE </w:t>
            </w:r>
            <w:proofErr w:type="gramStart"/>
            <w:r w:rsidRPr="004E019C">
              <w:rPr>
                <w:b/>
                <w:bCs/>
                <w:sz w:val="24"/>
                <w:szCs w:val="24"/>
              </w:rPr>
              <w:t>YEAR</w:t>
            </w:r>
            <w:r w:rsidRPr="004A4AA5">
              <w:rPr>
                <w:b/>
                <w:bCs/>
                <w:sz w:val="24"/>
                <w:szCs w:val="24"/>
                <w:vertAlign w:val="superscript"/>
              </w:rPr>
              <w:t>(</w:t>
            </w:r>
            <w:proofErr w:type="gramEnd"/>
            <w:r w:rsidRPr="004A4AA5">
              <w:rPr>
                <w:b/>
                <w:bCs/>
                <w:sz w:val="24"/>
                <w:szCs w:val="24"/>
                <w:vertAlign w:val="superscript"/>
              </w:rPr>
              <w:t>1)</w:t>
            </w:r>
            <w:r w:rsidRPr="004E019C">
              <w:rPr>
                <w:b/>
                <w:bCs/>
                <w:sz w:val="24"/>
                <w:szCs w:val="24"/>
              </w:rPr>
              <w:t xml:space="preserve"> </w:t>
            </w:r>
            <w:r>
              <w:rPr>
                <w:b/>
                <w:bCs/>
                <w:sz w:val="24"/>
                <w:szCs w:val="24"/>
              </w:rPr>
              <w:t xml:space="preserve">                                                        </w:t>
            </w:r>
            <w:r w:rsidRPr="004E019C">
              <w:rPr>
                <w:b/>
                <w:bCs/>
                <w:sz w:val="24"/>
                <w:szCs w:val="24"/>
              </w:rPr>
              <w:t>(</w:t>
            </w:r>
            <w:proofErr w:type="spellStart"/>
            <w:r w:rsidRPr="004E019C">
              <w:rPr>
                <w:b/>
                <w:bCs/>
                <w:sz w:val="24"/>
                <w:szCs w:val="24"/>
              </w:rPr>
              <w:t>bln</w:t>
            </w:r>
            <w:proofErr w:type="spellEnd"/>
            <w:r w:rsidRPr="004E019C">
              <w:rPr>
                <w:b/>
                <w:bCs/>
                <w:sz w:val="24"/>
                <w:szCs w:val="24"/>
              </w:rPr>
              <w:t xml:space="preserve"> </w:t>
            </w:r>
            <w:proofErr w:type="spellStart"/>
            <w:r w:rsidRPr="004E019C">
              <w:rPr>
                <w:b/>
                <w:bCs/>
                <w:sz w:val="24"/>
                <w:szCs w:val="24"/>
              </w:rPr>
              <w:t>rials</w:t>
            </w:r>
            <w:proofErr w:type="spellEnd"/>
            <w:r w:rsidRPr="004E019C">
              <w:rPr>
                <w:b/>
                <w:bCs/>
                <w:sz w:val="24"/>
                <w:szCs w:val="24"/>
              </w:rPr>
              <w:t>)</w:t>
            </w:r>
          </w:p>
        </w:tc>
      </w:tr>
      <w:tr w:rsidR="00252252" w:rsidRPr="00097E11" w:rsidTr="00F30080">
        <w:trPr>
          <w:tblCellSpacing w:w="15" w:type="dxa"/>
        </w:trPr>
        <w:tc>
          <w:tcPr>
            <w:tcW w:w="12256" w:type="dxa"/>
            <w:vAlign w:val="center"/>
            <w:hideMark/>
          </w:tcPr>
          <w:p w:rsidR="00252252" w:rsidRDefault="00252252" w:rsidP="00F30080">
            <w:pPr>
              <w:bidi w:val="0"/>
              <w:rPr>
                <w:i/>
                <w:iCs/>
                <w:sz w:val="22"/>
                <w:szCs w:val="22"/>
              </w:rPr>
            </w:pPr>
          </w:p>
        </w:tc>
      </w:tr>
      <w:tr w:rsidR="00252252" w:rsidRPr="00097E11" w:rsidTr="00F3008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921"/>
              <w:gridCol w:w="921"/>
              <w:gridCol w:w="922"/>
              <w:gridCol w:w="921"/>
              <w:gridCol w:w="921"/>
              <w:gridCol w:w="922"/>
              <w:gridCol w:w="921"/>
              <w:gridCol w:w="922"/>
            </w:tblGrid>
            <w:tr w:rsidR="00252252" w:rsidTr="00F30080">
              <w:tc>
                <w:tcPr>
                  <w:tcW w:w="2835"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Description</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1370</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1375</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1380</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1384</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1385</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1386</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1387</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1388</w:t>
                  </w:r>
                </w:p>
              </w:tc>
            </w:tr>
            <w:tr w:rsidR="00252252" w:rsidTr="00F30080">
              <w:tc>
                <w:tcPr>
                  <w:tcW w:w="2835" w:type="dxa"/>
                  <w:tcBorders>
                    <w:top w:val="single" w:sz="12" w:space="0" w:color="000000"/>
                    <w:left w:val="nil"/>
                    <w:bottom w:val="nil"/>
                    <w:right w:val="single" w:sz="12" w:space="0" w:color="000000"/>
                  </w:tcBorders>
                  <w:shd w:val="clear" w:color="auto" w:fill="auto"/>
                  <w:vAlign w:val="center"/>
                  <w:hideMark/>
                </w:tcPr>
                <w:p w:rsidR="00252252" w:rsidRPr="0089280B" w:rsidRDefault="00252252" w:rsidP="00F30080">
                  <w:pPr>
                    <w:tabs>
                      <w:tab w:val="right" w:leader="dot" w:pos="2775"/>
                    </w:tabs>
                    <w:bidi w:val="0"/>
                    <w:rPr>
                      <w:rFonts w:cs="Nazanin"/>
                      <w:b/>
                      <w:bCs/>
                      <w:i/>
                      <w:iCs/>
                      <w:sz w:val="22"/>
                      <w:szCs w:val="22"/>
                    </w:rPr>
                  </w:pPr>
                  <w:r w:rsidRPr="0089280B">
                    <w:rPr>
                      <w:rFonts w:cs="Nazanin" w:hint="cs"/>
                      <w:b/>
                      <w:bCs/>
                      <w:i/>
                      <w:iCs/>
                      <w:sz w:val="22"/>
                      <w:szCs w:val="22"/>
                    </w:rPr>
                    <w:t xml:space="preserve">Liquidity </w:t>
                  </w:r>
                  <w:r w:rsidRPr="0089280B">
                    <w:rPr>
                      <w:rFonts w:cs="Nazanin"/>
                      <w:b/>
                      <w:bCs/>
                      <w:i/>
                      <w:iCs/>
                      <w:sz w:val="22"/>
                      <w:szCs w:val="22"/>
                    </w:rPr>
                    <w:tab/>
                  </w:r>
                </w:p>
              </w:tc>
              <w:tc>
                <w:tcPr>
                  <w:tcW w:w="921"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28628.4</w:t>
                  </w:r>
                </w:p>
              </w:tc>
              <w:tc>
                <w:tcPr>
                  <w:tcW w:w="921"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116552.6</w:t>
                  </w:r>
                </w:p>
              </w:tc>
              <w:tc>
                <w:tcPr>
                  <w:tcW w:w="922"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320957.3</w:t>
                  </w:r>
                </w:p>
              </w:tc>
              <w:tc>
                <w:tcPr>
                  <w:tcW w:w="921"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921019.4</w:t>
                  </w:r>
                </w:p>
              </w:tc>
              <w:tc>
                <w:tcPr>
                  <w:tcW w:w="921"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1284199.4</w:t>
                  </w:r>
                </w:p>
              </w:tc>
              <w:tc>
                <w:tcPr>
                  <w:tcW w:w="922"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1640293.0</w:t>
                  </w:r>
                </w:p>
              </w:tc>
              <w:tc>
                <w:tcPr>
                  <w:tcW w:w="921"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1901366.0</w:t>
                  </w:r>
                </w:p>
              </w:tc>
              <w:tc>
                <w:tcPr>
                  <w:tcW w:w="922" w:type="dxa"/>
                  <w:tcBorders>
                    <w:top w:val="single" w:sz="12" w:space="0" w:color="000000"/>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2355889.1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89280B" w:rsidRDefault="00252252" w:rsidP="00F30080">
                  <w:pPr>
                    <w:tabs>
                      <w:tab w:val="right" w:leader="dot" w:pos="2775"/>
                    </w:tabs>
                    <w:bidi w:val="0"/>
                    <w:rPr>
                      <w:rFonts w:cs="Nazanin"/>
                      <w:b/>
                      <w:bCs/>
                      <w:i/>
                      <w:iCs/>
                      <w:sz w:val="22"/>
                      <w:szCs w:val="22"/>
                    </w:rPr>
                  </w:pPr>
                  <w:proofErr w:type="gramStart"/>
                  <w:r w:rsidRPr="0089280B">
                    <w:rPr>
                      <w:rFonts w:cs="Nazanin" w:hint="cs"/>
                      <w:b/>
                      <w:bCs/>
                      <w:i/>
                      <w:iCs/>
                      <w:sz w:val="22"/>
                      <w:szCs w:val="22"/>
                    </w:rPr>
                    <w:t>Money ..............</w:t>
                  </w:r>
                  <w:r w:rsidRPr="0089280B">
                    <w:rPr>
                      <w:rFonts w:cs="Nazanin"/>
                      <w:b/>
                      <w:bCs/>
                      <w:i/>
                      <w:iCs/>
                      <w:sz w:val="22"/>
                      <w:szCs w:val="22"/>
                    </w:rPr>
                    <w:tab/>
                  </w:r>
                  <w:proofErr w:type="gramEnd"/>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13640.8</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56271.8</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142956.7</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317919.4</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414544.9</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535707.3</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525482.5</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601697.0</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 xml:space="preserve">Notes and coins with the </w:t>
                  </w:r>
                  <w:proofErr w:type="gramStart"/>
                  <w:r>
                    <w:rPr>
                      <w:rFonts w:cs="Nazanin" w:hint="cs"/>
                      <w:sz w:val="22"/>
                      <w:szCs w:val="22"/>
                    </w:rPr>
                    <w:t>public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4579.9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13216.0</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29188.7</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50675.6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61451.6</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79909.2</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157764.2</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192313.9</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 xml:space="preserve">Sight deposits of non-public </w:t>
                  </w:r>
                  <w:proofErr w:type="gramStart"/>
                  <w:r>
                    <w:rPr>
                      <w:rFonts w:cs="Nazanin" w:hint="cs"/>
                      <w:sz w:val="22"/>
                      <w:szCs w:val="22"/>
                    </w:rPr>
                    <w:t>sector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9060.9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43055.8</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113768.0</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267243.8</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353093.3</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455798.1</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367718.3</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409383.1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89280B" w:rsidRDefault="00252252" w:rsidP="00F30080">
                  <w:pPr>
                    <w:tabs>
                      <w:tab w:val="right" w:leader="dot" w:pos="2775"/>
                    </w:tabs>
                    <w:bidi w:val="0"/>
                    <w:rPr>
                      <w:rFonts w:cs="Nazanin"/>
                      <w:b/>
                      <w:bCs/>
                      <w:i/>
                      <w:iCs/>
                      <w:sz w:val="22"/>
                      <w:szCs w:val="22"/>
                    </w:rPr>
                  </w:pPr>
                  <w:r w:rsidRPr="0089280B">
                    <w:rPr>
                      <w:rFonts w:cs="Nazanin" w:hint="cs"/>
                      <w:b/>
                      <w:bCs/>
                      <w:i/>
                      <w:iCs/>
                      <w:sz w:val="22"/>
                      <w:szCs w:val="22"/>
                    </w:rPr>
                    <w:t xml:space="preserve">Quasi </w:t>
                  </w:r>
                  <w:proofErr w:type="gramStart"/>
                  <w:r w:rsidRPr="0089280B">
                    <w:rPr>
                      <w:rFonts w:cs="Nazanin" w:hint="cs"/>
                      <w:b/>
                      <w:bCs/>
                      <w:i/>
                      <w:iCs/>
                      <w:sz w:val="22"/>
                      <w:szCs w:val="22"/>
                    </w:rPr>
                    <w:t>money ..............</w:t>
                  </w:r>
                  <w:r w:rsidRPr="0089280B">
                    <w:rPr>
                      <w:rFonts w:cs="Nazanin"/>
                      <w:b/>
                      <w:bCs/>
                      <w:i/>
                      <w:iCs/>
                      <w:sz w:val="22"/>
                      <w:szCs w:val="22"/>
                    </w:rPr>
                    <w:tab/>
                  </w:r>
                  <w:proofErr w:type="gramEnd"/>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14987.6</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60280.7</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178000.6</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603100.0</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869654.5</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1104585.7</w:t>
                  </w:r>
                </w:p>
              </w:tc>
              <w:tc>
                <w:tcPr>
                  <w:tcW w:w="921"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1375883.5</w:t>
                  </w:r>
                </w:p>
              </w:tc>
              <w:tc>
                <w:tcPr>
                  <w:tcW w:w="922" w:type="dxa"/>
                  <w:tcBorders>
                    <w:top w:val="nil"/>
                    <w:left w:val="nil"/>
                    <w:bottom w:val="nil"/>
                    <w:right w:val="nil"/>
                  </w:tcBorders>
                  <w:shd w:val="clear" w:color="auto" w:fill="auto"/>
                  <w:vAlign w:val="center"/>
                  <w:hideMark/>
                </w:tcPr>
                <w:p w:rsidR="00252252" w:rsidRPr="0089280B" w:rsidRDefault="00252252" w:rsidP="00F30080">
                  <w:pPr>
                    <w:bidi w:val="0"/>
                    <w:jc w:val="right"/>
                    <w:rPr>
                      <w:b/>
                      <w:bCs/>
                      <w:i/>
                      <w:iCs/>
                    </w:rPr>
                  </w:pPr>
                  <w:r w:rsidRPr="0089280B">
                    <w:rPr>
                      <w:b/>
                      <w:bCs/>
                      <w:i/>
                      <w:iCs/>
                    </w:rPr>
                    <w:t>1754192.1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proofErr w:type="spellStart"/>
                  <w:r>
                    <w:rPr>
                      <w:rFonts w:cs="Nazanin" w:hint="cs"/>
                      <w:sz w:val="22"/>
                      <w:szCs w:val="22"/>
                    </w:rPr>
                    <w:t>Ghardh</w:t>
                  </w:r>
                  <w:proofErr w:type="spellEnd"/>
                  <w:r>
                    <w:rPr>
                      <w:rFonts w:cs="Nazanin" w:hint="cs"/>
                      <w:sz w:val="22"/>
                      <w:szCs w:val="22"/>
                    </w:rPr>
                    <w:t>-al-</w:t>
                  </w:r>
                  <w:proofErr w:type="spellStart"/>
                  <w:r>
                    <w:rPr>
                      <w:rFonts w:cs="Nazanin" w:hint="cs"/>
                      <w:sz w:val="22"/>
                      <w:szCs w:val="22"/>
                    </w:rPr>
                    <w:t>hasana</w:t>
                  </w:r>
                  <w:proofErr w:type="spellEnd"/>
                  <w:r>
                    <w:rPr>
                      <w:rFonts w:cs="Nazanin" w:hint="cs"/>
                      <w:sz w:val="22"/>
                      <w:szCs w:val="22"/>
                    </w:rPr>
                    <w:t xml:space="preserve"> savings account </w:t>
                  </w:r>
                  <w:proofErr w:type="gramStart"/>
                  <w:r>
                    <w:rPr>
                      <w:rFonts w:cs="Nazanin" w:hint="cs"/>
                      <w:sz w:val="22"/>
                      <w:szCs w:val="22"/>
                    </w:rPr>
                    <w:t>deposits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1868.6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6039.1</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29847.5</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93230.1</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133522.4</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152305.0</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153946.7</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180114.3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 xml:space="preserve">Term investment </w:t>
                  </w:r>
                  <w:proofErr w:type="gramStart"/>
                  <w:r>
                    <w:rPr>
                      <w:rFonts w:cs="Nazanin" w:hint="cs"/>
                      <w:sz w:val="22"/>
                      <w:szCs w:val="22"/>
                    </w:rPr>
                    <w:t>deposits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11739.6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35847.1</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141066.5</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489693.2</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707100.5</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915984.5</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1177644.1</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1522321.8</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Short-</w:t>
                  </w:r>
                  <w:proofErr w:type="gramStart"/>
                  <w:r>
                    <w:rPr>
                      <w:rFonts w:cs="Nazanin" w:hint="cs"/>
                      <w:sz w:val="22"/>
                      <w:szCs w:val="22"/>
                    </w:rPr>
                    <w:t>term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6809.9</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19051.1</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66983.0</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223291.6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353666.8</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495608.7</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567458.6</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673365.3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Long-</w:t>
                  </w:r>
                  <w:proofErr w:type="gramStart"/>
                  <w:r>
                    <w:rPr>
                      <w:rFonts w:cs="Nazanin" w:hint="cs"/>
                      <w:sz w:val="22"/>
                      <w:szCs w:val="22"/>
                    </w:rPr>
                    <w:t>term ..............</w:t>
                  </w:r>
                  <w:r>
                    <w:rPr>
                      <w:rFonts w:cs="Nazanin"/>
                      <w:sz w:val="22"/>
                      <w:szCs w:val="22"/>
                    </w:rPr>
                    <w:tab/>
                  </w:r>
                  <w:proofErr w:type="gramEnd"/>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4929.7</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16796.0</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74083.5</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266401.6</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353433.7</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420375.8</w:t>
                  </w:r>
                </w:p>
              </w:tc>
              <w:tc>
                <w:tcPr>
                  <w:tcW w:w="921" w:type="dxa"/>
                  <w:tcBorders>
                    <w:top w:val="nil"/>
                    <w:left w:val="nil"/>
                    <w:bottom w:val="nil"/>
                    <w:right w:val="nil"/>
                  </w:tcBorders>
                  <w:shd w:val="clear" w:color="auto" w:fill="auto"/>
                  <w:vAlign w:val="center"/>
                  <w:hideMark/>
                </w:tcPr>
                <w:p w:rsidR="00252252" w:rsidRDefault="00252252" w:rsidP="00F30080">
                  <w:pPr>
                    <w:bidi w:val="0"/>
                    <w:jc w:val="right"/>
                  </w:pPr>
                  <w:r>
                    <w:t>610185.5</w:t>
                  </w:r>
                </w:p>
              </w:tc>
              <w:tc>
                <w:tcPr>
                  <w:tcW w:w="922" w:type="dxa"/>
                  <w:tcBorders>
                    <w:top w:val="nil"/>
                    <w:left w:val="nil"/>
                    <w:bottom w:val="nil"/>
                    <w:right w:val="nil"/>
                  </w:tcBorders>
                  <w:shd w:val="clear" w:color="auto" w:fill="auto"/>
                  <w:vAlign w:val="center"/>
                  <w:hideMark/>
                </w:tcPr>
                <w:p w:rsidR="00252252" w:rsidRDefault="00252252" w:rsidP="00F30080">
                  <w:pPr>
                    <w:bidi w:val="0"/>
                    <w:jc w:val="right"/>
                  </w:pPr>
                  <w:r>
                    <w:t>848956.5</w:t>
                  </w:r>
                </w:p>
              </w:tc>
            </w:tr>
            <w:tr w:rsidR="00252252" w:rsidTr="00F30080">
              <w:tc>
                <w:tcPr>
                  <w:tcW w:w="2835"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2775"/>
                    </w:tabs>
                    <w:bidi w:val="0"/>
                    <w:rPr>
                      <w:rFonts w:cs="Nazanin"/>
                      <w:sz w:val="22"/>
                      <w:szCs w:val="22"/>
                    </w:rPr>
                  </w:pPr>
                  <w:r>
                    <w:rPr>
                      <w:rFonts w:cs="Nazanin" w:hint="cs"/>
                      <w:sz w:val="22"/>
                      <w:szCs w:val="22"/>
                    </w:rPr>
                    <w:t>Miscellaneous deposits</w:t>
                  </w:r>
                  <w:r w:rsidRPr="004E019C">
                    <w:rPr>
                      <w:rFonts w:cs="Nazanin" w:hint="cs"/>
                      <w:sz w:val="22"/>
                      <w:szCs w:val="22"/>
                      <w:vertAlign w:val="superscript"/>
                    </w:rPr>
                    <w:t>(2)</w:t>
                  </w:r>
                  <w:r>
                    <w:rPr>
                      <w:rFonts w:cs="Nazanin"/>
                      <w:sz w:val="22"/>
                      <w:szCs w:val="22"/>
                    </w:rPr>
                    <w:tab/>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1379.4</w:t>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18394.5</w:t>
                  </w:r>
                </w:p>
              </w:tc>
              <w:tc>
                <w:tcPr>
                  <w:tcW w:w="92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7086.6</w:t>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20176.7</w:t>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29031.6</w:t>
                  </w:r>
                </w:p>
              </w:tc>
              <w:tc>
                <w:tcPr>
                  <w:tcW w:w="92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36296.2</w:t>
                  </w:r>
                </w:p>
              </w:tc>
              <w:tc>
                <w:tcPr>
                  <w:tcW w:w="92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44292.7</w:t>
                  </w:r>
                </w:p>
              </w:tc>
              <w:tc>
                <w:tcPr>
                  <w:tcW w:w="92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51756.0</w:t>
                  </w:r>
                </w:p>
              </w:tc>
            </w:tr>
          </w:tbl>
          <w:p w:rsidR="00252252" w:rsidRDefault="00252252" w:rsidP="00F30080">
            <w:pPr>
              <w:bidi w:val="0"/>
              <w:rPr>
                <w:sz w:val="24"/>
                <w:szCs w:val="24"/>
              </w:rPr>
            </w:pPr>
          </w:p>
        </w:tc>
      </w:tr>
      <w:tr w:rsidR="00252252" w:rsidRPr="00097E11" w:rsidTr="00F30080">
        <w:trPr>
          <w:tblCellSpacing w:w="15" w:type="dxa"/>
        </w:trPr>
        <w:tc>
          <w:tcPr>
            <w:tcW w:w="12256" w:type="dxa"/>
            <w:vAlign w:val="center"/>
            <w:hideMark/>
          </w:tcPr>
          <w:p w:rsidR="00252252" w:rsidRDefault="00252252" w:rsidP="00F30080">
            <w:pPr>
              <w:bidi w:val="0"/>
              <w:jc w:val="both"/>
              <w:rPr>
                <w:i/>
                <w:iCs/>
                <w:sz w:val="22"/>
                <w:szCs w:val="22"/>
              </w:rPr>
            </w:pPr>
            <w:r>
              <w:rPr>
                <w:i/>
                <w:iCs/>
                <w:sz w:val="22"/>
                <w:szCs w:val="22"/>
              </w:rPr>
              <w:t>1. Including non-bank credit institutions as of 1380.</w:t>
            </w:r>
          </w:p>
        </w:tc>
      </w:tr>
      <w:tr w:rsidR="00252252" w:rsidRPr="00097E11" w:rsidTr="00F30080">
        <w:trPr>
          <w:tblCellSpacing w:w="15" w:type="dxa"/>
        </w:trPr>
        <w:tc>
          <w:tcPr>
            <w:tcW w:w="12256" w:type="dxa"/>
            <w:vAlign w:val="center"/>
            <w:hideMark/>
          </w:tcPr>
          <w:p w:rsidR="00252252" w:rsidRDefault="00252252" w:rsidP="00F30080">
            <w:pPr>
              <w:bidi w:val="0"/>
              <w:ind w:right="2020"/>
              <w:jc w:val="both"/>
              <w:rPr>
                <w:i/>
                <w:iCs/>
                <w:sz w:val="22"/>
                <w:szCs w:val="22"/>
              </w:rPr>
            </w:pPr>
            <w:r>
              <w:rPr>
                <w:i/>
                <w:iCs/>
                <w:sz w:val="22"/>
                <w:szCs w:val="22"/>
              </w:rPr>
              <w:t>2. Including L .C. advance payments, guarantees' deposits, advance payments for transaction, retirement and saving funds of banks' employees.</w:t>
            </w:r>
          </w:p>
        </w:tc>
      </w:tr>
      <w:tr w:rsidR="00252252" w:rsidRPr="00097E11" w:rsidTr="00F30080">
        <w:trPr>
          <w:tblCellSpacing w:w="15" w:type="dxa"/>
        </w:trPr>
        <w:tc>
          <w:tcPr>
            <w:tcW w:w="12256" w:type="dxa"/>
            <w:vAlign w:val="center"/>
          </w:tcPr>
          <w:p w:rsidR="00252252" w:rsidRDefault="00252252" w:rsidP="00F30080">
            <w:pPr>
              <w:bidi w:val="0"/>
              <w:jc w:val="both"/>
              <w:rPr>
                <w:i/>
                <w:iCs/>
                <w:sz w:val="22"/>
                <w:szCs w:val="22"/>
              </w:rPr>
            </w:pPr>
            <w:r>
              <w:rPr>
                <w:i/>
                <w:iCs/>
                <w:sz w:val="22"/>
                <w:szCs w:val="22"/>
              </w:rPr>
              <w:t>Source: Central Bank of the Islamic Republic of Iran.</w:t>
            </w:r>
          </w:p>
        </w:tc>
      </w:tr>
    </w:tbl>
    <w:p w:rsidR="00252252" w:rsidRPr="00097E11" w:rsidRDefault="00252252" w:rsidP="00252252">
      <w:pPr>
        <w:rPr>
          <w:vanish/>
        </w:rPr>
      </w:pPr>
    </w:p>
    <w:p w:rsidR="00252252" w:rsidRPr="00097E11" w:rsidRDefault="00252252" w:rsidP="00252252">
      <w:pPr>
        <w:rPr>
          <w:vanish/>
        </w:rPr>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r w:rsidRPr="00097E11">
        <w:t xml:space="preserve"> </w:t>
      </w:r>
    </w:p>
    <w:p w:rsidR="00252252" w:rsidRDefault="009D7DEA" w:rsidP="00252252">
      <w:pPr>
        <w:bidi w:val="0"/>
        <w:rPr>
          <w:noProof/>
          <w:lang w:eastAsia="en-US" w:bidi="fa-IR"/>
        </w:rPr>
      </w:pPr>
      <w:r w:rsidRPr="009D7DEA">
        <w:rPr>
          <w:noProof/>
          <w:lang w:eastAsia="en-US"/>
        </w:rPr>
        <w:drawing>
          <wp:anchor distT="0" distB="0" distL="114300" distR="114300" simplePos="0" relativeHeight="251664384" behindDoc="0" locked="0" layoutInCell="1" allowOverlap="1">
            <wp:simplePos x="0" y="0"/>
            <wp:positionH relativeFrom="column">
              <wp:posOffset>231140</wp:posOffset>
            </wp:positionH>
            <wp:positionV relativeFrom="paragraph">
              <wp:posOffset>1270</wp:posOffset>
            </wp:positionV>
            <wp:extent cx="5943600" cy="4086225"/>
            <wp:effectExtent l="0" t="0" r="0"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Pr="00097E11" w:rsidRDefault="009D7DEA" w:rsidP="009D7DEA">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Default="00252252" w:rsidP="00252252">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r>
        <w:rPr>
          <w:noProof/>
          <w:lang w:eastAsia="en-US"/>
        </w:rPr>
        <w:drawing>
          <wp:anchor distT="0" distB="0" distL="114300" distR="114300" simplePos="0" relativeHeight="251665408" behindDoc="0" locked="0" layoutInCell="1" allowOverlap="1">
            <wp:simplePos x="0" y="0"/>
            <wp:positionH relativeFrom="column">
              <wp:posOffset>278765</wp:posOffset>
            </wp:positionH>
            <wp:positionV relativeFrom="paragraph">
              <wp:posOffset>59055</wp:posOffset>
            </wp:positionV>
            <wp:extent cx="5943600" cy="3943350"/>
            <wp:effectExtent l="19050" t="0" r="0" b="0"/>
            <wp:wrapNone/>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Default="009D7DEA" w:rsidP="009D7DEA">
      <w:pPr>
        <w:bidi w:val="0"/>
        <w:rPr>
          <w:noProof/>
          <w:lang w:eastAsia="en-US" w:bidi="fa-IR"/>
        </w:rPr>
      </w:pPr>
    </w:p>
    <w:p w:rsidR="009D7DEA" w:rsidRPr="00097E11" w:rsidRDefault="009D7DEA" w:rsidP="009D7DEA">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Tr="00F30080">
              <w:trPr>
                <w:tblCellSpacing w:w="15" w:type="dxa"/>
              </w:trPr>
              <w:tc>
                <w:tcPr>
                  <w:tcW w:w="13530" w:type="dxa"/>
                  <w:vAlign w:val="center"/>
                  <w:hideMark/>
                </w:tcPr>
                <w:p w:rsidR="00252252" w:rsidRPr="00522526" w:rsidRDefault="00252252" w:rsidP="00F30080">
                  <w:pPr>
                    <w:pStyle w:val="Heading1"/>
                    <w:ind w:right="3339"/>
                    <w:jc w:val="both"/>
                    <w:rPr>
                      <w:b/>
                      <w:bCs/>
                      <w:sz w:val="24"/>
                      <w:szCs w:val="24"/>
                    </w:rPr>
                  </w:pPr>
                  <w:r w:rsidRPr="00522526">
                    <w:rPr>
                      <w:b/>
                      <w:bCs/>
                      <w:sz w:val="24"/>
                      <w:szCs w:val="24"/>
                    </w:rPr>
                    <w:lastRenderedPageBreak/>
                    <w:t xml:space="preserve">12. 12. CLAIMS OF BANKS ON THE PUBLIC SECTOR OUTSTANDING AT THE END OF </w:t>
                  </w:r>
                </w:p>
              </w:tc>
            </w:tr>
            <w:tr w:rsidR="00252252" w:rsidTr="00F30080">
              <w:trPr>
                <w:tblCellSpacing w:w="15" w:type="dxa"/>
              </w:trPr>
              <w:tc>
                <w:tcPr>
                  <w:tcW w:w="13530" w:type="dxa"/>
                  <w:vAlign w:val="center"/>
                  <w:hideMark/>
                </w:tcPr>
                <w:p w:rsidR="00252252" w:rsidRPr="00522526" w:rsidRDefault="00010609" w:rsidP="00010609">
                  <w:pPr>
                    <w:pStyle w:val="Heading1"/>
                    <w:ind w:right="3339"/>
                    <w:jc w:val="both"/>
                    <w:rPr>
                      <w:b/>
                      <w:bCs/>
                      <w:sz w:val="24"/>
                      <w:szCs w:val="24"/>
                    </w:rPr>
                  </w:pPr>
                  <w:r>
                    <w:rPr>
                      <w:b/>
                      <w:bCs/>
                      <w:sz w:val="24"/>
                      <w:szCs w:val="24"/>
                    </w:rPr>
                    <w:t xml:space="preserve">            </w:t>
                  </w:r>
                  <w:r w:rsidR="00252252" w:rsidRPr="00522526">
                    <w:rPr>
                      <w:b/>
                      <w:bCs/>
                      <w:sz w:val="24"/>
                      <w:szCs w:val="24"/>
                    </w:rPr>
                    <w:t xml:space="preserve">THE </w:t>
                  </w:r>
                  <w:r w:rsidR="004A2AE2" w:rsidRPr="00522526">
                    <w:rPr>
                      <w:b/>
                      <w:bCs/>
                      <w:sz w:val="24"/>
                      <w:szCs w:val="24"/>
                    </w:rPr>
                    <w:t>YEAR</w:t>
                  </w:r>
                  <w:r w:rsidR="004A2AE2" w:rsidRPr="00FB01CC">
                    <w:rPr>
                      <w:b/>
                      <w:bCs/>
                      <w:sz w:val="24"/>
                      <w:szCs w:val="24"/>
                      <w:vertAlign w:val="superscript"/>
                    </w:rPr>
                    <w:t xml:space="preserve"> (</w:t>
                  </w:r>
                  <w:r w:rsidR="00252252" w:rsidRPr="00FB01CC">
                    <w:rPr>
                      <w:b/>
                      <w:bCs/>
                      <w:sz w:val="24"/>
                      <w:szCs w:val="24"/>
                      <w:vertAlign w:val="superscript"/>
                    </w:rPr>
                    <w:t>1)</w:t>
                  </w:r>
                  <w:r w:rsidR="00252252">
                    <w:rPr>
                      <w:b/>
                      <w:bCs/>
                      <w:sz w:val="24"/>
                      <w:szCs w:val="24"/>
                    </w:rPr>
                    <w:t xml:space="preserve">                                                                                                                  </w:t>
                  </w:r>
                  <w:r w:rsidR="00252252" w:rsidRPr="00522526">
                    <w:rPr>
                      <w:b/>
                      <w:bCs/>
                      <w:sz w:val="24"/>
                      <w:szCs w:val="24"/>
                    </w:rPr>
                    <w:t xml:space="preserve"> (</w:t>
                  </w:r>
                  <w:proofErr w:type="spellStart"/>
                  <w:r w:rsidR="00252252" w:rsidRPr="00522526">
                    <w:rPr>
                      <w:b/>
                      <w:bCs/>
                      <w:sz w:val="24"/>
                      <w:szCs w:val="24"/>
                    </w:rPr>
                    <w:t>bln</w:t>
                  </w:r>
                  <w:proofErr w:type="spellEnd"/>
                  <w:r w:rsidR="00252252" w:rsidRPr="00522526">
                    <w:rPr>
                      <w:b/>
                      <w:bCs/>
                      <w:sz w:val="24"/>
                      <w:szCs w:val="24"/>
                    </w:rPr>
                    <w:t xml:space="preserve"> </w:t>
                  </w:r>
                  <w:proofErr w:type="spellStart"/>
                  <w:r w:rsidR="00252252" w:rsidRPr="00522526">
                    <w:rPr>
                      <w:b/>
                      <w:bCs/>
                      <w:sz w:val="24"/>
                      <w:szCs w:val="24"/>
                    </w:rPr>
                    <w:t>rials</w:t>
                  </w:r>
                  <w:proofErr w:type="spellEnd"/>
                  <w:r w:rsidR="00252252" w:rsidRPr="00522526">
                    <w:rPr>
                      <w:b/>
                      <w:bCs/>
                      <w:sz w:val="24"/>
                      <w:szCs w:val="24"/>
                    </w:rPr>
                    <w:t>)</w:t>
                  </w:r>
                </w:p>
              </w:tc>
            </w:tr>
            <w:tr w:rsidR="00252252" w:rsidTr="00F30080">
              <w:trPr>
                <w:tblCellSpacing w:w="15" w:type="dxa"/>
              </w:trPr>
              <w:tc>
                <w:tcPr>
                  <w:tcW w:w="13530" w:type="dxa"/>
                  <w:vAlign w:val="center"/>
                  <w:hideMark/>
                </w:tcPr>
                <w:p w:rsidR="00252252" w:rsidRDefault="00252252" w:rsidP="00F30080">
                  <w:pPr>
                    <w:bidi w:val="0"/>
                    <w:rPr>
                      <w:b/>
                      <w:bCs/>
                      <w:sz w:val="24"/>
                      <w:szCs w:val="24"/>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1350"/>
                    <w:gridCol w:w="873"/>
                    <w:gridCol w:w="851"/>
                    <w:gridCol w:w="1134"/>
                    <w:gridCol w:w="850"/>
                    <w:gridCol w:w="851"/>
                    <w:gridCol w:w="1134"/>
                    <w:gridCol w:w="992"/>
                    <w:gridCol w:w="851"/>
                    <w:gridCol w:w="1275"/>
                  </w:tblGrid>
                  <w:tr w:rsidR="00252252" w:rsidTr="00F30080">
                    <w:tc>
                      <w:tcPr>
                        <w:tcW w:w="1350" w:type="dxa"/>
                        <w:vMerge w:val="restart"/>
                        <w:tcBorders>
                          <w:top w:val="single" w:sz="12" w:space="0" w:color="000000"/>
                          <w:left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285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 liabilities</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Government</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Government corporations and institutions</w:t>
                        </w:r>
                      </w:p>
                    </w:tc>
                  </w:tr>
                  <w:tr w:rsidR="00252252" w:rsidTr="00F30080">
                    <w:tc>
                      <w:tcPr>
                        <w:tcW w:w="1350" w:type="dxa"/>
                        <w:vMerge/>
                        <w:tcBorders>
                          <w:left w:val="nil"/>
                          <w:bottom w:val="nil"/>
                          <w:right w:val="single" w:sz="12" w:space="0" w:color="000000"/>
                        </w:tcBorders>
                        <w:shd w:val="clear" w:color="auto" w:fill="auto"/>
                        <w:vAlign w:val="center"/>
                        <w:hideMark/>
                      </w:tcPr>
                      <w:p w:rsidR="00252252" w:rsidRDefault="00252252" w:rsidP="00F30080">
                        <w:pPr>
                          <w:bidi w:val="0"/>
                          <w:jc w:val="center"/>
                          <w:rPr>
                            <w:b/>
                            <w:bCs/>
                            <w:sz w:val="18"/>
                            <w:szCs w:val="18"/>
                          </w:rPr>
                        </w:pPr>
                      </w:p>
                    </w:tc>
                    <w:tc>
                      <w:tcPr>
                        <w:tcW w:w="873"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1134"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 and non-bank credit institutions</w:t>
                        </w:r>
                      </w:p>
                    </w:tc>
                    <w:tc>
                      <w:tcPr>
                        <w:tcW w:w="850"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1134"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 and non-bank credit institutions</w:t>
                        </w:r>
                      </w:p>
                    </w:tc>
                    <w:tc>
                      <w:tcPr>
                        <w:tcW w:w="992"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w:t>
                        </w:r>
                      </w:p>
                    </w:tc>
                    <w:tc>
                      <w:tcPr>
                        <w:tcW w:w="1275"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 and non-bank credit institutions</w:t>
                        </w:r>
                      </w:p>
                    </w:tc>
                  </w:tr>
                  <w:tr w:rsidR="00252252" w:rsidTr="00F30080">
                    <w:tc>
                      <w:tcPr>
                        <w:tcW w:w="1350" w:type="dxa"/>
                        <w:tcBorders>
                          <w:top w:val="single" w:sz="12" w:space="0" w:color="000000"/>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1370..............</w:t>
                        </w:r>
                      </w:p>
                    </w:tc>
                    <w:tc>
                      <w:tcPr>
                        <w:tcW w:w="873"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17663.9</w:t>
                        </w:r>
                      </w:p>
                    </w:tc>
                    <w:tc>
                      <w:tcPr>
                        <w:tcW w:w="851"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15388.4</w:t>
                        </w:r>
                      </w:p>
                    </w:tc>
                    <w:tc>
                      <w:tcPr>
                        <w:tcW w:w="1134"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2275.5</w:t>
                        </w:r>
                      </w:p>
                    </w:tc>
                    <w:tc>
                      <w:tcPr>
                        <w:tcW w:w="850"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15052.9</w:t>
                        </w:r>
                      </w:p>
                    </w:tc>
                    <w:tc>
                      <w:tcPr>
                        <w:tcW w:w="851"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13730.4</w:t>
                        </w:r>
                      </w:p>
                    </w:tc>
                    <w:tc>
                      <w:tcPr>
                        <w:tcW w:w="1134"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1322.5</w:t>
                        </w:r>
                      </w:p>
                    </w:tc>
                    <w:tc>
                      <w:tcPr>
                        <w:tcW w:w="992"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2611.0</w:t>
                        </w:r>
                      </w:p>
                    </w:tc>
                    <w:tc>
                      <w:tcPr>
                        <w:tcW w:w="851"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1658.0</w:t>
                        </w:r>
                      </w:p>
                    </w:tc>
                    <w:tc>
                      <w:tcPr>
                        <w:tcW w:w="1275" w:type="dxa"/>
                        <w:tcBorders>
                          <w:top w:val="single" w:sz="12" w:space="0" w:color="000000"/>
                          <w:left w:val="nil"/>
                          <w:bottom w:val="nil"/>
                          <w:right w:val="nil"/>
                        </w:tcBorders>
                        <w:shd w:val="clear" w:color="auto" w:fill="auto"/>
                        <w:vAlign w:val="center"/>
                        <w:hideMark/>
                      </w:tcPr>
                      <w:p w:rsidR="00252252" w:rsidRDefault="00252252" w:rsidP="00FB01CC">
                        <w:pPr>
                          <w:bidi w:val="0"/>
                          <w:spacing w:line="400" w:lineRule="exact"/>
                          <w:jc w:val="right"/>
                        </w:pPr>
                        <w:r>
                          <w:t>953.0</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1375..............</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65916.0</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51906.6</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14009.4</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42736.4</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40911.8</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1824.6</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23179.6</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10994.8</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12184.8</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1380..............</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138457.2</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82357.7</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56099.5</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72189.8</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64636.3</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7553.5</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66267.4</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17721.4</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48546.0</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1384..............</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235607.7</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123212.3</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112395.4</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135794.5</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101254.9</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34539.6</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99813.2</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21957.4</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77855.8</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1385..............</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256219.8</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131432.2</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124787.6</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160269.3</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104094.8</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56174.5</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95950.5</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27337.4</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68613.1</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1386..............</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280636.5</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131759.9</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148876.8</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188723.6</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97842.0</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90881.6</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91913.1</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33917.9</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57995.2</w:t>
                        </w:r>
                      </w:p>
                    </w:tc>
                  </w:tr>
                  <w:tr w:rsidR="00252252" w:rsidTr="00F30080">
                    <w:tc>
                      <w:tcPr>
                        <w:tcW w:w="1350" w:type="dxa"/>
                        <w:tcBorders>
                          <w:top w:val="nil"/>
                          <w:left w:val="nil"/>
                          <w:bottom w:val="nil"/>
                          <w:right w:val="single" w:sz="12" w:space="0" w:color="000000"/>
                        </w:tcBorders>
                        <w:shd w:val="clear" w:color="auto" w:fill="auto"/>
                        <w:vAlign w:val="center"/>
                        <w:hideMark/>
                      </w:tcPr>
                      <w:p w:rsidR="00252252" w:rsidRDefault="00252252" w:rsidP="00FB01CC">
                        <w:pPr>
                          <w:bidi w:val="0"/>
                          <w:spacing w:line="400" w:lineRule="exact"/>
                          <w:rPr>
                            <w:rFonts w:cs="Nazanin"/>
                            <w:sz w:val="22"/>
                            <w:szCs w:val="22"/>
                          </w:rPr>
                        </w:pPr>
                        <w:r>
                          <w:rPr>
                            <w:rFonts w:cs="Nazanin" w:hint="cs"/>
                            <w:sz w:val="22"/>
                            <w:szCs w:val="22"/>
                          </w:rPr>
                          <w:t>1387..............</w:t>
                        </w:r>
                      </w:p>
                    </w:tc>
                    <w:tc>
                      <w:tcPr>
                        <w:tcW w:w="873"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291539.4</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130259.3</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161280.1</w:t>
                        </w:r>
                      </w:p>
                    </w:tc>
                    <w:tc>
                      <w:tcPr>
                        <w:tcW w:w="850"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206925.9</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91423.4</w:t>
                        </w:r>
                      </w:p>
                    </w:tc>
                    <w:tc>
                      <w:tcPr>
                        <w:tcW w:w="1134"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115502.5</w:t>
                        </w:r>
                      </w:p>
                    </w:tc>
                    <w:tc>
                      <w:tcPr>
                        <w:tcW w:w="992"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84613.5</w:t>
                        </w:r>
                      </w:p>
                    </w:tc>
                    <w:tc>
                      <w:tcPr>
                        <w:tcW w:w="851"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38835.9</w:t>
                        </w:r>
                      </w:p>
                    </w:tc>
                    <w:tc>
                      <w:tcPr>
                        <w:tcW w:w="1275" w:type="dxa"/>
                        <w:tcBorders>
                          <w:top w:val="nil"/>
                          <w:left w:val="nil"/>
                          <w:bottom w:val="nil"/>
                          <w:right w:val="nil"/>
                        </w:tcBorders>
                        <w:shd w:val="clear" w:color="auto" w:fill="auto"/>
                        <w:vAlign w:val="center"/>
                        <w:hideMark/>
                      </w:tcPr>
                      <w:p w:rsidR="00252252" w:rsidRDefault="00252252" w:rsidP="00FB01CC">
                        <w:pPr>
                          <w:bidi w:val="0"/>
                          <w:spacing w:line="400" w:lineRule="exact"/>
                          <w:jc w:val="right"/>
                        </w:pPr>
                        <w:r>
                          <w:t>45777.6</w:t>
                        </w:r>
                      </w:p>
                    </w:tc>
                  </w:tr>
                  <w:tr w:rsidR="00252252" w:rsidTr="00F30080">
                    <w:tc>
                      <w:tcPr>
                        <w:tcW w:w="1350" w:type="dxa"/>
                        <w:tcBorders>
                          <w:top w:val="nil"/>
                          <w:left w:val="nil"/>
                          <w:bottom w:val="single" w:sz="12" w:space="0" w:color="000000"/>
                          <w:right w:val="single" w:sz="12" w:space="0" w:color="000000"/>
                        </w:tcBorders>
                        <w:shd w:val="clear" w:color="auto" w:fill="auto"/>
                        <w:vAlign w:val="center"/>
                        <w:hideMark/>
                      </w:tcPr>
                      <w:p w:rsidR="00252252" w:rsidRPr="00522526" w:rsidRDefault="00252252" w:rsidP="00FB01CC">
                        <w:pPr>
                          <w:bidi w:val="0"/>
                          <w:spacing w:line="400" w:lineRule="exact"/>
                          <w:rPr>
                            <w:rFonts w:cs="Nazanin"/>
                            <w:b/>
                            <w:bCs/>
                            <w:i/>
                            <w:iCs/>
                            <w:sz w:val="22"/>
                            <w:szCs w:val="22"/>
                          </w:rPr>
                        </w:pPr>
                        <w:r w:rsidRPr="00522526">
                          <w:rPr>
                            <w:rFonts w:cs="Nazanin" w:hint="cs"/>
                            <w:b/>
                            <w:bCs/>
                            <w:i/>
                            <w:iCs/>
                            <w:sz w:val="22"/>
                            <w:szCs w:val="22"/>
                          </w:rPr>
                          <w:t>1388..............</w:t>
                        </w:r>
                      </w:p>
                    </w:tc>
                    <w:tc>
                      <w:tcPr>
                        <w:tcW w:w="873"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364633.9</w:t>
                        </w:r>
                      </w:p>
                    </w:tc>
                    <w:tc>
                      <w:tcPr>
                        <w:tcW w:w="851"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134959.0</w:t>
                        </w:r>
                      </w:p>
                    </w:tc>
                    <w:tc>
                      <w:tcPr>
                        <w:tcW w:w="1134"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229674.9</w:t>
                        </w:r>
                      </w:p>
                    </w:tc>
                    <w:tc>
                      <w:tcPr>
                        <w:tcW w:w="850"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284906.4</w:t>
                        </w:r>
                      </w:p>
                    </w:tc>
                    <w:tc>
                      <w:tcPr>
                        <w:tcW w:w="851"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92227.5</w:t>
                        </w:r>
                      </w:p>
                    </w:tc>
                    <w:tc>
                      <w:tcPr>
                        <w:tcW w:w="1134"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192678.9</w:t>
                        </w:r>
                      </w:p>
                    </w:tc>
                    <w:tc>
                      <w:tcPr>
                        <w:tcW w:w="992"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79727.5</w:t>
                        </w:r>
                      </w:p>
                    </w:tc>
                    <w:tc>
                      <w:tcPr>
                        <w:tcW w:w="851"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42731.5</w:t>
                        </w:r>
                      </w:p>
                    </w:tc>
                    <w:tc>
                      <w:tcPr>
                        <w:tcW w:w="1275" w:type="dxa"/>
                        <w:tcBorders>
                          <w:top w:val="nil"/>
                          <w:left w:val="nil"/>
                          <w:bottom w:val="single" w:sz="12" w:space="0" w:color="000000"/>
                          <w:right w:val="nil"/>
                        </w:tcBorders>
                        <w:shd w:val="clear" w:color="auto" w:fill="auto"/>
                        <w:vAlign w:val="center"/>
                        <w:hideMark/>
                      </w:tcPr>
                      <w:p w:rsidR="00252252" w:rsidRPr="00522526" w:rsidRDefault="00252252" w:rsidP="00FB01CC">
                        <w:pPr>
                          <w:bidi w:val="0"/>
                          <w:spacing w:line="400" w:lineRule="exact"/>
                          <w:jc w:val="right"/>
                          <w:rPr>
                            <w:b/>
                            <w:bCs/>
                            <w:i/>
                            <w:iCs/>
                          </w:rPr>
                        </w:pPr>
                        <w:r w:rsidRPr="00522526">
                          <w:rPr>
                            <w:b/>
                            <w:bCs/>
                            <w:i/>
                            <w:iCs/>
                          </w:rPr>
                          <w:t>36996.0</w:t>
                        </w:r>
                      </w:p>
                    </w:tc>
                  </w:tr>
                </w:tbl>
                <w:p w:rsidR="00252252" w:rsidRDefault="00252252" w:rsidP="00F30080">
                  <w:pPr>
                    <w:bidi w:val="0"/>
                    <w:rPr>
                      <w:sz w:val="24"/>
                      <w:szCs w:val="24"/>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r>
                    <w:rPr>
                      <w:i/>
                      <w:iCs/>
                      <w:sz w:val="22"/>
                      <w:szCs w:val="22"/>
                    </w:rPr>
                    <w:t>1. Including non-bank credit institutions as of 1380.</w:t>
                  </w:r>
                </w:p>
              </w:tc>
            </w:tr>
            <w:tr w:rsidR="00252252" w:rsidTr="00F30080">
              <w:trPr>
                <w:tblCellSpacing w:w="15" w:type="dxa"/>
              </w:trPr>
              <w:tc>
                <w:tcPr>
                  <w:tcW w:w="13530" w:type="dxa"/>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lang w:bidi="fa-IR"/>
              </w:rPr>
            </w:pPr>
          </w:p>
        </w:tc>
      </w:tr>
      <w:tr w:rsidR="00252252" w:rsidRPr="00097E11" w:rsidTr="00F30080">
        <w:trPr>
          <w:tblCellSpacing w:w="15" w:type="dxa"/>
        </w:trPr>
        <w:tc>
          <w:tcPr>
            <w:tcW w:w="12256" w:type="dxa"/>
            <w:vAlign w:val="center"/>
            <w:hideMark/>
          </w:tcPr>
          <w:p w:rsidR="00252252" w:rsidRPr="00097E11" w:rsidRDefault="00252252" w:rsidP="00F30080"/>
        </w:tc>
      </w:tr>
    </w:tbl>
    <w:p w:rsidR="00252252" w:rsidRPr="00097E11" w:rsidRDefault="00252252" w:rsidP="00252252">
      <w:pPr>
        <w:rPr>
          <w:vanish/>
          <w:lang w:bidi="fa-IR"/>
        </w:rPr>
      </w:pPr>
    </w:p>
    <w:p w:rsidR="00252252" w:rsidRPr="00097E11" w:rsidRDefault="00252252" w:rsidP="00252252">
      <w:pPr>
        <w:bidi w:val="0"/>
      </w:pPr>
      <w:r w:rsidRPr="00097E11">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tbl>
            <w:tblPr>
              <w:tblW w:w="184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06"/>
              <w:gridCol w:w="8252"/>
            </w:tblGrid>
            <w:tr w:rsidR="00252252" w:rsidTr="00F30080">
              <w:trPr>
                <w:gridAfter w:val="1"/>
                <w:wAfter w:w="8207" w:type="dxa"/>
                <w:tblCellSpacing w:w="15" w:type="dxa"/>
              </w:trPr>
              <w:tc>
                <w:tcPr>
                  <w:tcW w:w="10161" w:type="dxa"/>
                  <w:vAlign w:val="center"/>
                  <w:hideMark/>
                </w:tcPr>
                <w:p w:rsidR="00010609" w:rsidRDefault="00252252" w:rsidP="00F30080">
                  <w:pPr>
                    <w:pStyle w:val="Heading1"/>
                    <w:rPr>
                      <w:b/>
                      <w:bCs/>
                      <w:sz w:val="24"/>
                      <w:szCs w:val="24"/>
                    </w:rPr>
                  </w:pPr>
                  <w:r w:rsidRPr="002A5A1C">
                    <w:rPr>
                      <w:b/>
                      <w:bCs/>
                      <w:sz w:val="24"/>
                      <w:szCs w:val="24"/>
                    </w:rPr>
                    <w:lastRenderedPageBreak/>
                    <w:t xml:space="preserve">12. 13. CLAIMS OF BANKS AND NON-BANK CREDIT INSTITUTIONS ON NON-PUBLIC </w:t>
                  </w:r>
                </w:p>
                <w:p w:rsidR="00252252" w:rsidRDefault="00010609" w:rsidP="00F30080">
                  <w:pPr>
                    <w:pStyle w:val="Heading1"/>
                    <w:rPr>
                      <w:b/>
                      <w:bCs/>
                      <w:sz w:val="24"/>
                      <w:szCs w:val="24"/>
                    </w:rPr>
                  </w:pPr>
                  <w:r>
                    <w:rPr>
                      <w:b/>
                      <w:bCs/>
                      <w:sz w:val="24"/>
                      <w:szCs w:val="24"/>
                    </w:rPr>
                    <w:t xml:space="preserve">            </w:t>
                  </w:r>
                  <w:r w:rsidR="00252252" w:rsidRPr="002A5A1C">
                    <w:rPr>
                      <w:b/>
                      <w:bCs/>
                      <w:sz w:val="24"/>
                      <w:szCs w:val="24"/>
                    </w:rPr>
                    <w:t xml:space="preserve">SECTOR BY TYPE OF FACILITIES OUTSTANDING AT THE END OF THE </w:t>
                  </w:r>
                  <w:r w:rsidR="00F25D4F" w:rsidRPr="002A5A1C">
                    <w:rPr>
                      <w:b/>
                      <w:bCs/>
                      <w:sz w:val="24"/>
                      <w:szCs w:val="24"/>
                    </w:rPr>
                    <w:t>YEAR</w:t>
                  </w:r>
                  <w:r w:rsidR="00F25D4F" w:rsidRPr="00FB01CC">
                    <w:rPr>
                      <w:b/>
                      <w:bCs/>
                      <w:sz w:val="24"/>
                      <w:szCs w:val="24"/>
                      <w:vertAlign w:val="superscript"/>
                    </w:rPr>
                    <w:t xml:space="preserve"> (</w:t>
                  </w:r>
                  <w:r w:rsidR="00252252" w:rsidRPr="00FB01CC">
                    <w:rPr>
                      <w:b/>
                      <w:bCs/>
                      <w:sz w:val="24"/>
                      <w:szCs w:val="24"/>
                      <w:vertAlign w:val="superscript"/>
                    </w:rPr>
                    <w:t xml:space="preserve">1) </w:t>
                  </w:r>
                </w:p>
                <w:p w:rsidR="00252252" w:rsidRPr="002A5A1C" w:rsidRDefault="00252252" w:rsidP="00F30080">
                  <w:pPr>
                    <w:pStyle w:val="Heading1"/>
                    <w:rPr>
                      <w:b/>
                      <w:bCs/>
                      <w:sz w:val="24"/>
                      <w:szCs w:val="24"/>
                    </w:rPr>
                  </w:pPr>
                  <w:r>
                    <w:rPr>
                      <w:b/>
                      <w:bCs/>
                      <w:sz w:val="24"/>
                      <w:szCs w:val="24"/>
                    </w:rPr>
                    <w:t xml:space="preserve">                                                                                                                            </w:t>
                  </w:r>
                  <w:r w:rsidR="00FB01CC">
                    <w:rPr>
                      <w:b/>
                      <w:bCs/>
                      <w:sz w:val="24"/>
                      <w:szCs w:val="24"/>
                    </w:rPr>
                    <w:t xml:space="preserve"> </w:t>
                  </w:r>
                  <w:r>
                    <w:rPr>
                      <w:b/>
                      <w:bCs/>
                      <w:sz w:val="24"/>
                      <w:szCs w:val="24"/>
                    </w:rPr>
                    <w:t xml:space="preserve">       </w:t>
                  </w:r>
                  <w:r w:rsidR="00FB01CC">
                    <w:rPr>
                      <w:b/>
                      <w:bCs/>
                      <w:sz w:val="24"/>
                      <w:szCs w:val="24"/>
                    </w:rPr>
                    <w:t xml:space="preserve">             </w:t>
                  </w:r>
                  <w:r>
                    <w:rPr>
                      <w:b/>
                      <w:bCs/>
                      <w:sz w:val="24"/>
                      <w:szCs w:val="24"/>
                    </w:rPr>
                    <w:t xml:space="preserve">      (</w:t>
                  </w:r>
                  <w:proofErr w:type="spellStart"/>
                  <w:proofErr w:type="gramStart"/>
                  <w:r w:rsidRPr="002A5A1C">
                    <w:rPr>
                      <w:b/>
                      <w:bCs/>
                      <w:sz w:val="24"/>
                      <w:szCs w:val="24"/>
                    </w:rPr>
                    <w:t>bln</w:t>
                  </w:r>
                  <w:proofErr w:type="spellEnd"/>
                  <w:proofErr w:type="gramEnd"/>
                  <w:r w:rsidRPr="002A5A1C">
                    <w:rPr>
                      <w:b/>
                      <w:bCs/>
                      <w:sz w:val="24"/>
                      <w:szCs w:val="24"/>
                    </w:rPr>
                    <w:t xml:space="preserve"> </w:t>
                  </w:r>
                  <w:proofErr w:type="spellStart"/>
                  <w:r w:rsidRPr="002A5A1C">
                    <w:rPr>
                      <w:b/>
                      <w:bCs/>
                      <w:sz w:val="24"/>
                      <w:szCs w:val="24"/>
                    </w:rPr>
                    <w:t>rials</w:t>
                  </w:r>
                  <w:proofErr w:type="spellEnd"/>
                  <w:r w:rsidRPr="002A5A1C">
                    <w:rPr>
                      <w:b/>
                      <w:bCs/>
                      <w:sz w:val="24"/>
                      <w:szCs w:val="24"/>
                    </w:rPr>
                    <w:t>)</w:t>
                  </w:r>
                </w:p>
              </w:tc>
            </w:tr>
            <w:tr w:rsidR="00252252" w:rsidTr="00F30080">
              <w:trPr>
                <w:tblCellSpacing w:w="15" w:type="dxa"/>
              </w:trPr>
              <w:tc>
                <w:tcPr>
                  <w:tcW w:w="18398" w:type="dxa"/>
                  <w:gridSpan w:val="2"/>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2932"/>
                    <w:gridCol w:w="903"/>
                    <w:gridCol w:w="904"/>
                    <w:gridCol w:w="903"/>
                    <w:gridCol w:w="904"/>
                    <w:gridCol w:w="904"/>
                    <w:gridCol w:w="903"/>
                    <w:gridCol w:w="904"/>
                    <w:gridCol w:w="904"/>
                  </w:tblGrid>
                  <w:tr w:rsidR="00252252" w:rsidTr="00010609">
                    <w:trPr>
                      <w:trHeight w:val="672"/>
                    </w:trPr>
                    <w:tc>
                      <w:tcPr>
                        <w:tcW w:w="2932" w:type="dxa"/>
                        <w:tcBorders>
                          <w:top w:val="single" w:sz="12" w:space="0" w:color="000000"/>
                          <w:left w:val="nil"/>
                          <w:bottom w:val="nil"/>
                          <w:right w:val="single" w:sz="12" w:space="0" w:color="000000"/>
                        </w:tcBorders>
                        <w:shd w:val="clear" w:color="auto" w:fill="auto"/>
                        <w:vAlign w:val="center"/>
                        <w:hideMark/>
                      </w:tcPr>
                      <w:p w:rsidR="00252252" w:rsidRDefault="00252252" w:rsidP="00010609">
                        <w:pPr>
                          <w:bidi w:val="0"/>
                          <w:jc w:val="center"/>
                          <w:rPr>
                            <w:sz w:val="22"/>
                            <w:szCs w:val="22"/>
                          </w:rPr>
                        </w:pPr>
                        <w:r>
                          <w:rPr>
                            <w:sz w:val="22"/>
                            <w:szCs w:val="22"/>
                          </w:rPr>
                          <w:t>Description</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1375</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1384</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1385</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1386</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1387</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010609">
                        <w:pPr>
                          <w:bidi w:val="0"/>
                          <w:jc w:val="center"/>
                          <w:rPr>
                            <w:sz w:val="22"/>
                            <w:szCs w:val="22"/>
                          </w:rPr>
                        </w:pPr>
                        <w:r>
                          <w:rPr>
                            <w:sz w:val="22"/>
                            <w:szCs w:val="22"/>
                          </w:rPr>
                          <w:t>1388</w:t>
                        </w:r>
                      </w:p>
                    </w:tc>
                  </w:tr>
                  <w:tr w:rsidR="00252252" w:rsidTr="00D95D60">
                    <w:tc>
                      <w:tcPr>
                        <w:tcW w:w="2932" w:type="dxa"/>
                        <w:tcBorders>
                          <w:top w:val="single" w:sz="12" w:space="0" w:color="000000"/>
                          <w:left w:val="nil"/>
                          <w:bottom w:val="nil"/>
                          <w:right w:val="single" w:sz="12" w:space="0" w:color="000000"/>
                        </w:tcBorders>
                        <w:shd w:val="clear" w:color="auto" w:fill="auto"/>
                        <w:vAlign w:val="center"/>
                        <w:hideMark/>
                      </w:tcPr>
                      <w:p w:rsidR="00252252" w:rsidRPr="002A5A1C" w:rsidRDefault="00252252" w:rsidP="00FB01CC">
                        <w:pPr>
                          <w:tabs>
                            <w:tab w:val="right" w:leader="dot" w:pos="2902"/>
                          </w:tabs>
                          <w:bidi w:val="0"/>
                          <w:spacing w:line="340" w:lineRule="exact"/>
                          <w:rPr>
                            <w:rFonts w:cs="Nazanin"/>
                            <w:b/>
                            <w:bCs/>
                            <w:i/>
                            <w:iCs/>
                            <w:sz w:val="22"/>
                            <w:szCs w:val="22"/>
                          </w:rPr>
                        </w:pPr>
                        <w:r w:rsidRPr="002A5A1C">
                          <w:rPr>
                            <w:rFonts w:cs="Nazanin" w:hint="cs"/>
                            <w:b/>
                            <w:bCs/>
                            <w:i/>
                            <w:iCs/>
                            <w:sz w:val="22"/>
                            <w:szCs w:val="22"/>
                          </w:rPr>
                          <w:t>1. Banks and non-bank credit institutions ......</w:t>
                        </w:r>
                        <w:r>
                          <w:rPr>
                            <w:rFonts w:cs="Nazanin"/>
                            <w:b/>
                            <w:bCs/>
                            <w:i/>
                            <w:iCs/>
                            <w:sz w:val="22"/>
                            <w:szCs w:val="22"/>
                          </w:rPr>
                          <w:tab/>
                        </w:r>
                        <w:r w:rsidRPr="002A5A1C">
                          <w:rPr>
                            <w:rFonts w:cs="Nazanin" w:hint="cs"/>
                            <w:b/>
                            <w:bCs/>
                            <w:i/>
                            <w:iCs/>
                            <w:sz w:val="22"/>
                            <w:szCs w:val="22"/>
                          </w:rPr>
                          <w:t>........</w:t>
                        </w:r>
                      </w:p>
                    </w:tc>
                    <w:tc>
                      <w:tcPr>
                        <w:tcW w:w="903"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rPr>
                        </w:pPr>
                        <w:r w:rsidRPr="002A5A1C">
                          <w:rPr>
                            <w:b/>
                            <w:bCs/>
                            <w:i/>
                            <w:iCs/>
                          </w:rPr>
                          <w:t>18297.3</w:t>
                        </w:r>
                      </w:p>
                    </w:tc>
                    <w:tc>
                      <w:tcPr>
                        <w:tcW w:w="904"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rPr>
                        </w:pPr>
                        <w:r w:rsidRPr="002A5A1C">
                          <w:rPr>
                            <w:b/>
                            <w:bCs/>
                            <w:i/>
                            <w:iCs/>
                          </w:rPr>
                          <w:t>61439.0</w:t>
                        </w:r>
                      </w:p>
                    </w:tc>
                    <w:tc>
                      <w:tcPr>
                        <w:tcW w:w="903"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rPr>
                        </w:pPr>
                        <w:r w:rsidRPr="002A5A1C">
                          <w:rPr>
                            <w:b/>
                            <w:bCs/>
                            <w:i/>
                            <w:iCs/>
                          </w:rPr>
                          <w:t>242542.6</w:t>
                        </w:r>
                      </w:p>
                    </w:tc>
                    <w:tc>
                      <w:tcPr>
                        <w:tcW w:w="904"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rPr>
                        </w:pPr>
                        <w:r w:rsidRPr="002A5A1C">
                          <w:rPr>
                            <w:b/>
                            <w:bCs/>
                            <w:i/>
                            <w:iCs/>
                          </w:rPr>
                          <w:t>865315.4</w:t>
                        </w:r>
                      </w:p>
                    </w:tc>
                    <w:tc>
                      <w:tcPr>
                        <w:tcW w:w="904"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sz w:val="18"/>
                            <w:szCs w:val="18"/>
                          </w:rPr>
                        </w:pPr>
                        <w:r w:rsidRPr="002A5A1C">
                          <w:rPr>
                            <w:b/>
                            <w:bCs/>
                            <w:i/>
                            <w:iCs/>
                            <w:sz w:val="18"/>
                            <w:szCs w:val="18"/>
                          </w:rPr>
                          <w:t>1226201.0</w:t>
                        </w:r>
                      </w:p>
                    </w:tc>
                    <w:tc>
                      <w:tcPr>
                        <w:tcW w:w="903"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sz w:val="18"/>
                            <w:szCs w:val="18"/>
                          </w:rPr>
                        </w:pPr>
                        <w:r w:rsidRPr="002A5A1C">
                          <w:rPr>
                            <w:b/>
                            <w:bCs/>
                            <w:i/>
                            <w:iCs/>
                            <w:sz w:val="18"/>
                            <w:szCs w:val="18"/>
                          </w:rPr>
                          <w:t>1663725.7</w:t>
                        </w:r>
                      </w:p>
                    </w:tc>
                    <w:tc>
                      <w:tcPr>
                        <w:tcW w:w="904"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sz w:val="18"/>
                            <w:szCs w:val="18"/>
                          </w:rPr>
                        </w:pPr>
                        <w:r w:rsidRPr="002A5A1C">
                          <w:rPr>
                            <w:b/>
                            <w:bCs/>
                            <w:i/>
                            <w:iCs/>
                            <w:sz w:val="18"/>
                            <w:szCs w:val="18"/>
                          </w:rPr>
                          <w:t>1866550.9</w:t>
                        </w:r>
                      </w:p>
                    </w:tc>
                    <w:tc>
                      <w:tcPr>
                        <w:tcW w:w="904" w:type="dxa"/>
                        <w:tcBorders>
                          <w:top w:val="single" w:sz="12" w:space="0" w:color="000000"/>
                          <w:left w:val="nil"/>
                          <w:bottom w:val="nil"/>
                          <w:right w:val="nil"/>
                        </w:tcBorders>
                        <w:shd w:val="clear" w:color="auto" w:fill="auto"/>
                        <w:vAlign w:val="bottom"/>
                        <w:hideMark/>
                      </w:tcPr>
                      <w:p w:rsidR="00252252" w:rsidRPr="002A5A1C" w:rsidRDefault="00252252" w:rsidP="00D95D60">
                        <w:pPr>
                          <w:bidi w:val="0"/>
                          <w:spacing w:line="340" w:lineRule="exact"/>
                          <w:jc w:val="right"/>
                          <w:rPr>
                            <w:b/>
                            <w:bCs/>
                            <w:i/>
                            <w:iCs/>
                            <w:sz w:val="18"/>
                            <w:szCs w:val="18"/>
                          </w:rPr>
                        </w:pPr>
                        <w:r w:rsidRPr="002A5A1C">
                          <w:rPr>
                            <w:b/>
                            <w:bCs/>
                            <w:i/>
                            <w:iCs/>
                            <w:sz w:val="18"/>
                            <w:szCs w:val="18"/>
                          </w:rPr>
                          <w:t>2137363.8</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Facilities </w:t>
                        </w:r>
                        <w:proofErr w:type="gramStart"/>
                        <w:r>
                          <w:rPr>
                            <w:rFonts w:cs="Nazanin" w:hint="cs"/>
                            <w:sz w:val="22"/>
                            <w:szCs w:val="22"/>
                          </w:rPr>
                          <w:t>extended</w:t>
                        </w:r>
                        <w:r w:rsidRPr="00D95D60">
                          <w:rPr>
                            <w:rFonts w:cs="Nazanin" w:hint="cs"/>
                            <w:sz w:val="22"/>
                            <w:szCs w:val="22"/>
                            <w:vertAlign w:val="superscript"/>
                          </w:rPr>
                          <w:t>(</w:t>
                        </w:r>
                        <w:proofErr w:type="gramEnd"/>
                        <w:r w:rsidRPr="00D95D60">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15428.2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54213.8</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231353.8</w:t>
                        </w:r>
                      </w:p>
                    </w:tc>
                    <w:tc>
                      <w:tcPr>
                        <w:tcW w:w="904" w:type="dxa"/>
                        <w:tcBorders>
                          <w:top w:val="nil"/>
                          <w:left w:val="nil"/>
                          <w:bottom w:val="nil"/>
                          <w:right w:val="nil"/>
                        </w:tcBorders>
                        <w:shd w:val="clear" w:color="auto" w:fill="auto"/>
                        <w:vAlign w:val="bottom"/>
                        <w:hideMark/>
                      </w:tcPr>
                      <w:p w:rsidR="00252252" w:rsidRPr="002A5A1C" w:rsidRDefault="00252252" w:rsidP="00D95D60">
                        <w:pPr>
                          <w:bidi w:val="0"/>
                          <w:spacing w:line="340" w:lineRule="exact"/>
                          <w:jc w:val="right"/>
                          <w:rPr>
                            <w:sz w:val="18"/>
                            <w:szCs w:val="18"/>
                          </w:rPr>
                        </w:pPr>
                        <w:r w:rsidRPr="002A5A1C">
                          <w:rPr>
                            <w:sz w:val="18"/>
                            <w:szCs w:val="18"/>
                            <w:vertAlign w:val="superscript"/>
                          </w:rPr>
                          <w:t>(3)</w:t>
                        </w:r>
                        <w:r w:rsidRPr="002A5A1C">
                          <w:rPr>
                            <w:sz w:val="18"/>
                            <w:szCs w:val="18"/>
                          </w:rPr>
                          <w:t>832831.7</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Pr="002A5A1C" w:rsidRDefault="00252252" w:rsidP="00D95D60">
                        <w:pPr>
                          <w:bidi w:val="0"/>
                          <w:spacing w:line="340" w:lineRule="exact"/>
                          <w:jc w:val="right"/>
                          <w:rPr>
                            <w:sz w:val="18"/>
                            <w:szCs w:val="18"/>
                          </w:rPr>
                        </w:pPr>
                        <w:r w:rsidRPr="002A5A1C">
                          <w:rPr>
                            <w:sz w:val="18"/>
                            <w:szCs w:val="18"/>
                          </w:rPr>
                          <w:t>1579009.7</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Direct investment and legal partnership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996.8</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3799.3</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6096.1</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vertAlign w:val="superscript"/>
                          </w:rPr>
                          <w:t>(3)</w:t>
                        </w:r>
                        <w:r>
                          <w:t>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36714.3</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Loans and credits </w:t>
                        </w:r>
                        <w:proofErr w:type="gramStart"/>
                        <w:r>
                          <w:rPr>
                            <w:rFonts w:cs="Nazanin" w:hint="cs"/>
                            <w:sz w:val="22"/>
                            <w:szCs w:val="22"/>
                          </w:rPr>
                          <w:t>extended</w:t>
                        </w:r>
                        <w:r w:rsidRPr="00D95D60">
                          <w:rPr>
                            <w:rFonts w:cs="Nazanin" w:hint="cs"/>
                            <w:sz w:val="22"/>
                            <w:szCs w:val="22"/>
                            <w:vertAlign w:val="superscript"/>
                          </w:rPr>
                          <w:t>(</w:t>
                        </w:r>
                        <w:proofErr w:type="gramEnd"/>
                        <w:r w:rsidRPr="00D95D60">
                          <w:rPr>
                            <w:rFonts w:cs="Nazanin" w:hint="cs"/>
                            <w:sz w:val="22"/>
                            <w:szCs w:val="22"/>
                            <w:vertAlign w:val="superscript"/>
                          </w:rPr>
                          <w:t>4)</w:t>
                        </w:r>
                        <w:r>
                          <w:rPr>
                            <w:rFonts w:cs="Nazanin"/>
                            <w:sz w:val="22"/>
                            <w:szCs w:val="22"/>
                          </w:rPr>
                          <w:tab/>
                        </w:r>
                        <w:r>
                          <w:rPr>
                            <w:rFonts w:cs="Nazanin" w:hint="cs"/>
                            <w:sz w:val="22"/>
                            <w:szCs w:val="22"/>
                          </w:rPr>
                          <w:t xml:space="preserve"> .</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1872.3</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3425.9</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5092.7</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32483.7</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48001.7</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Pr="002A5A1C" w:rsidRDefault="00252252" w:rsidP="00FB01CC">
                        <w:pPr>
                          <w:tabs>
                            <w:tab w:val="right" w:leader="dot" w:pos="2902"/>
                          </w:tabs>
                          <w:bidi w:val="0"/>
                          <w:spacing w:line="340" w:lineRule="exact"/>
                          <w:rPr>
                            <w:rFonts w:cs="Nazanin"/>
                            <w:b/>
                            <w:bCs/>
                            <w:i/>
                            <w:iCs/>
                            <w:sz w:val="22"/>
                            <w:szCs w:val="22"/>
                          </w:rPr>
                        </w:pPr>
                        <w:r w:rsidRPr="002A5A1C">
                          <w:rPr>
                            <w:rFonts w:cs="Nazanin" w:hint="cs"/>
                            <w:b/>
                            <w:bCs/>
                            <w:i/>
                            <w:iCs/>
                            <w:sz w:val="22"/>
                            <w:szCs w:val="22"/>
                          </w:rPr>
                          <w:t xml:space="preserve">1. 1. Commercial </w:t>
                        </w:r>
                        <w:r w:rsidR="00F25D4F" w:rsidRPr="002A5A1C">
                          <w:rPr>
                            <w:rFonts w:cs="Nazanin"/>
                            <w:b/>
                            <w:bCs/>
                            <w:i/>
                            <w:iCs/>
                            <w:sz w:val="22"/>
                            <w:szCs w:val="22"/>
                          </w:rPr>
                          <w:t>banks...........</w:t>
                        </w:r>
                        <w:r w:rsidR="00F25D4F" w:rsidRPr="002A5A1C">
                          <w:rPr>
                            <w:rFonts w:cs="Nazanin"/>
                            <w:b/>
                            <w:bCs/>
                            <w:i/>
                            <w:iCs/>
                            <w:sz w:val="22"/>
                            <w:szCs w:val="22"/>
                          </w:rPr>
                          <w:tab/>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13598.9</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46202.0</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168932.7</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556380.1</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775113.0</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1061536</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sz w:val="18"/>
                            <w:szCs w:val="18"/>
                          </w:rPr>
                        </w:pPr>
                        <w:r w:rsidRPr="00BB5FF3">
                          <w:rPr>
                            <w:b/>
                            <w:bCs/>
                            <w:i/>
                            <w:iCs/>
                            <w:sz w:val="18"/>
                            <w:szCs w:val="18"/>
                          </w:rPr>
                          <w:t>1120155.9</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519069.2</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Facilities </w:t>
                        </w:r>
                        <w:proofErr w:type="gramStart"/>
                        <w:r>
                          <w:rPr>
                            <w:rFonts w:cs="Nazanin" w:hint="cs"/>
                            <w:sz w:val="22"/>
                            <w:szCs w:val="22"/>
                          </w:rPr>
                          <w:t>extended</w:t>
                        </w:r>
                        <w:r w:rsidRPr="00D95D60">
                          <w:rPr>
                            <w:rFonts w:cs="Nazanin" w:hint="cs"/>
                            <w:sz w:val="22"/>
                            <w:szCs w:val="22"/>
                            <w:vertAlign w:val="superscript"/>
                          </w:rPr>
                          <w:t>(</w:t>
                        </w:r>
                        <w:proofErr w:type="gramEnd"/>
                        <w:r w:rsidRPr="00D95D60">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11956.6</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40107.4</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159108</w:t>
                        </w:r>
                      </w:p>
                    </w:tc>
                    <w:tc>
                      <w:tcPr>
                        <w:tcW w:w="904" w:type="dxa"/>
                        <w:tcBorders>
                          <w:top w:val="nil"/>
                          <w:left w:val="nil"/>
                          <w:bottom w:val="nil"/>
                          <w:right w:val="nil"/>
                        </w:tcBorders>
                        <w:shd w:val="clear" w:color="auto" w:fill="auto"/>
                        <w:vAlign w:val="bottom"/>
                        <w:hideMark/>
                      </w:tcPr>
                      <w:p w:rsidR="00252252" w:rsidRPr="002A5A1C" w:rsidRDefault="00252252" w:rsidP="00D95D60">
                        <w:pPr>
                          <w:bidi w:val="0"/>
                          <w:spacing w:line="340" w:lineRule="exact"/>
                          <w:jc w:val="right"/>
                          <w:rPr>
                            <w:sz w:val="18"/>
                            <w:szCs w:val="18"/>
                          </w:rPr>
                        </w:pPr>
                        <w:r w:rsidRPr="002A5A1C">
                          <w:rPr>
                            <w:sz w:val="18"/>
                            <w:szCs w:val="18"/>
                            <w:vertAlign w:val="superscript"/>
                          </w:rPr>
                          <w:t>(3)</w:t>
                        </w:r>
                        <w:r w:rsidRPr="002A5A1C">
                          <w:rPr>
                            <w:sz w:val="18"/>
                            <w:szCs w:val="18"/>
                          </w:rPr>
                          <w:t>531084.2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995372.3</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Direct investment and legal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349.2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2981</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5102.9</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vertAlign w:val="superscript"/>
                          </w:rPr>
                          <w:t>(3)</w:t>
                        </w:r>
                        <w:r>
                          <w:t>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27500.9</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Loans and credits extended</w:t>
                        </w:r>
                        <w:r w:rsidRPr="00D95D60">
                          <w:rPr>
                            <w:rFonts w:cs="Nazanin" w:hint="cs"/>
                            <w:sz w:val="22"/>
                            <w:szCs w:val="22"/>
                            <w:vertAlign w:val="superscript"/>
                          </w:rPr>
                          <w:t>(4)</w:t>
                        </w:r>
                        <w:r>
                          <w:rPr>
                            <w:rFonts w:cs="Nazanin"/>
                            <w:sz w:val="22"/>
                            <w:szCs w:val="22"/>
                          </w:rPr>
                          <w:tab/>
                        </w:r>
                        <w:r>
                          <w:rPr>
                            <w:rFonts w:cs="Nazanin" w:hint="cs"/>
                            <w:sz w:val="22"/>
                            <w:szCs w:val="22"/>
                          </w:rPr>
                          <w:t xml:space="preserve"> </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1293.1</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3113.6</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4721.8</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25295.9</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38662.8</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Pr="002A5A1C" w:rsidRDefault="00252252" w:rsidP="00FB01CC">
                        <w:pPr>
                          <w:tabs>
                            <w:tab w:val="right" w:leader="dot" w:pos="2902"/>
                          </w:tabs>
                          <w:bidi w:val="0"/>
                          <w:spacing w:line="340" w:lineRule="exact"/>
                          <w:rPr>
                            <w:rFonts w:cs="Nazanin"/>
                            <w:b/>
                            <w:bCs/>
                            <w:i/>
                            <w:iCs/>
                            <w:sz w:val="22"/>
                            <w:szCs w:val="22"/>
                          </w:rPr>
                        </w:pPr>
                        <w:r w:rsidRPr="002A5A1C">
                          <w:rPr>
                            <w:rFonts w:cs="Nazanin" w:hint="cs"/>
                            <w:b/>
                            <w:bCs/>
                            <w:i/>
                            <w:iCs/>
                            <w:sz w:val="22"/>
                            <w:szCs w:val="22"/>
                          </w:rPr>
                          <w:t>1. 2. Specialized banks....</w:t>
                        </w:r>
                        <w:r>
                          <w:rPr>
                            <w:rFonts w:cs="Nazanin"/>
                            <w:b/>
                            <w:bCs/>
                            <w:i/>
                            <w:iCs/>
                            <w:sz w:val="22"/>
                            <w:szCs w:val="22"/>
                          </w:rPr>
                          <w:tab/>
                        </w:r>
                        <w:r w:rsidRPr="002A5A1C">
                          <w:rPr>
                            <w:rFonts w:cs="Nazanin" w:hint="cs"/>
                            <w:b/>
                            <w:bCs/>
                            <w:i/>
                            <w:iCs/>
                            <w:sz w:val="22"/>
                            <w:szCs w:val="22"/>
                          </w:rPr>
                          <w:t>..........</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4698.4</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15237.0</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72513.3</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203760.0</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281621.6</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345364.4</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399368.1</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503405.7</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Facilities </w:t>
                        </w:r>
                        <w:proofErr w:type="gramStart"/>
                        <w:r>
                          <w:rPr>
                            <w:rFonts w:cs="Nazanin" w:hint="cs"/>
                            <w:sz w:val="22"/>
                            <w:szCs w:val="22"/>
                          </w:rPr>
                          <w:t>extended</w:t>
                        </w:r>
                        <w:r w:rsidRPr="00D95D60">
                          <w:rPr>
                            <w:rFonts w:cs="Nazanin" w:hint="cs"/>
                            <w:sz w:val="22"/>
                            <w:szCs w:val="22"/>
                            <w:vertAlign w:val="superscript"/>
                          </w:rPr>
                          <w:t>(</w:t>
                        </w:r>
                        <w:proofErr w:type="gramEnd"/>
                        <w:r w:rsidRPr="00D95D60">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3471.6</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14106.4</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71174.8</w:t>
                        </w:r>
                      </w:p>
                    </w:tc>
                    <w:tc>
                      <w:tcPr>
                        <w:tcW w:w="904" w:type="dxa"/>
                        <w:tcBorders>
                          <w:top w:val="nil"/>
                          <w:left w:val="nil"/>
                          <w:bottom w:val="nil"/>
                          <w:right w:val="nil"/>
                        </w:tcBorders>
                        <w:shd w:val="clear" w:color="auto" w:fill="auto"/>
                        <w:vAlign w:val="bottom"/>
                        <w:hideMark/>
                      </w:tcPr>
                      <w:p w:rsidR="00252252" w:rsidRPr="002A5A1C" w:rsidRDefault="00252252" w:rsidP="00D95D60">
                        <w:pPr>
                          <w:bidi w:val="0"/>
                          <w:spacing w:line="340" w:lineRule="exact"/>
                          <w:jc w:val="right"/>
                          <w:rPr>
                            <w:sz w:val="18"/>
                            <w:szCs w:val="18"/>
                          </w:rPr>
                        </w:pPr>
                        <w:r w:rsidRPr="002A5A1C">
                          <w:rPr>
                            <w:sz w:val="18"/>
                            <w:szCs w:val="18"/>
                            <w:vertAlign w:val="superscript"/>
                          </w:rPr>
                          <w:t>(3)</w:t>
                        </w:r>
                        <w:r w:rsidRPr="002A5A1C">
                          <w:rPr>
                            <w:sz w:val="18"/>
                            <w:szCs w:val="18"/>
                          </w:rPr>
                          <w:t>197661.2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339855.4</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Direct investment and legal partnership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647.6</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818.3</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971.1</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vertAlign w:val="superscript"/>
                          </w:rPr>
                          <w:t>(3)</w:t>
                        </w:r>
                        <w:r>
                          <w:t>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3826.1</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Loans and credits extended</w:t>
                        </w:r>
                        <w:r w:rsidRPr="00D95D60">
                          <w:rPr>
                            <w:rFonts w:cs="Nazanin" w:hint="cs"/>
                            <w:sz w:val="22"/>
                            <w:szCs w:val="22"/>
                            <w:vertAlign w:val="superscript"/>
                          </w:rPr>
                          <w:t>(4)</w:t>
                        </w:r>
                        <w:r>
                          <w:rPr>
                            <w:rFonts w:cs="Nazanin" w:hint="cs"/>
                            <w:sz w:val="22"/>
                            <w:szCs w:val="22"/>
                          </w:rPr>
                          <w:t xml:space="preserve"> </w:t>
                        </w:r>
                        <w:r>
                          <w:rPr>
                            <w:rFonts w:cs="Nazanin"/>
                            <w:sz w:val="22"/>
                            <w:szCs w:val="22"/>
                          </w:rPr>
                          <w:tab/>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579.2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312.3</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367.4</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6098.8</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1682.9</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Pr="002A5A1C" w:rsidRDefault="00252252" w:rsidP="00FB01CC">
                        <w:pPr>
                          <w:tabs>
                            <w:tab w:val="right" w:leader="dot" w:pos="2902"/>
                          </w:tabs>
                          <w:bidi w:val="0"/>
                          <w:spacing w:line="340" w:lineRule="exact"/>
                          <w:rPr>
                            <w:rFonts w:cs="Nazanin"/>
                            <w:b/>
                            <w:bCs/>
                            <w:i/>
                            <w:iCs/>
                            <w:sz w:val="22"/>
                            <w:szCs w:val="22"/>
                          </w:rPr>
                        </w:pPr>
                        <w:r w:rsidRPr="002A5A1C">
                          <w:rPr>
                            <w:rFonts w:cs="Nazanin" w:hint="cs"/>
                            <w:b/>
                            <w:bCs/>
                            <w:i/>
                            <w:iCs/>
                            <w:sz w:val="22"/>
                            <w:szCs w:val="22"/>
                          </w:rPr>
                          <w:t xml:space="preserve">1. 3. Non-bank credit </w:t>
                        </w:r>
                        <w:r w:rsidR="00F25D4F" w:rsidRPr="002A5A1C">
                          <w:rPr>
                            <w:rFonts w:cs="Nazanin"/>
                            <w:b/>
                            <w:bCs/>
                            <w:i/>
                            <w:iCs/>
                            <w:sz w:val="22"/>
                            <w:szCs w:val="22"/>
                          </w:rPr>
                          <w:t>institutions...........</w:t>
                        </w:r>
                        <w:r w:rsidR="00F25D4F" w:rsidRPr="002A5A1C">
                          <w:rPr>
                            <w:rFonts w:cs="Nazanin"/>
                            <w:b/>
                            <w:bCs/>
                            <w:i/>
                            <w:iCs/>
                            <w:sz w:val="22"/>
                            <w:szCs w:val="22"/>
                          </w:rPr>
                          <w:tab/>
                        </w:r>
                        <w:r w:rsidRPr="002A5A1C">
                          <w:rPr>
                            <w:rFonts w:cs="Nazanin" w:hint="cs"/>
                            <w:b/>
                            <w:bCs/>
                            <w:i/>
                            <w:iCs/>
                            <w:sz w:val="22"/>
                            <w:szCs w:val="22"/>
                          </w:rPr>
                          <w:t>...</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rFonts w:hint="cs"/>
                            <w:b/>
                            <w:bCs/>
                            <w:i/>
                            <w:iCs/>
                          </w:rPr>
                          <w:t>×</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rFonts w:hint="cs"/>
                            <w:b/>
                            <w:bCs/>
                            <w:i/>
                            <w:iCs/>
                          </w:rPr>
                          <w:t>×</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1096.6</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105175.3</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169466.4</w:t>
                        </w:r>
                      </w:p>
                    </w:tc>
                    <w:tc>
                      <w:tcPr>
                        <w:tcW w:w="903"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256825.3</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rPr>
                        </w:pPr>
                        <w:r w:rsidRPr="00BB5FF3">
                          <w:rPr>
                            <w:b/>
                            <w:bCs/>
                            <w:i/>
                            <w:iCs/>
                          </w:rPr>
                          <w:t>347026.9</w:t>
                        </w:r>
                      </w:p>
                    </w:tc>
                    <w:tc>
                      <w:tcPr>
                        <w:tcW w:w="904" w:type="dxa"/>
                        <w:tcBorders>
                          <w:top w:val="nil"/>
                          <w:left w:val="nil"/>
                          <w:bottom w:val="nil"/>
                          <w:right w:val="nil"/>
                        </w:tcBorders>
                        <w:shd w:val="clear" w:color="auto" w:fill="auto"/>
                        <w:vAlign w:val="bottom"/>
                        <w:hideMark/>
                      </w:tcPr>
                      <w:p w:rsidR="00252252" w:rsidRPr="00BB5FF3" w:rsidRDefault="00252252" w:rsidP="00D95D60">
                        <w:pPr>
                          <w:bidi w:val="0"/>
                          <w:spacing w:line="340" w:lineRule="exact"/>
                          <w:jc w:val="right"/>
                          <w:rPr>
                            <w:b/>
                            <w:bCs/>
                            <w:i/>
                            <w:iCs/>
                            <w:sz w:val="18"/>
                            <w:szCs w:val="18"/>
                          </w:rPr>
                        </w:pPr>
                        <w:r w:rsidRPr="00BB5FF3">
                          <w:rPr>
                            <w:b/>
                            <w:bCs/>
                            <w:i/>
                            <w:iCs/>
                            <w:sz w:val="18"/>
                            <w:szCs w:val="18"/>
                          </w:rPr>
                          <w:t>1114888.9</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Facilities </w:t>
                        </w:r>
                        <w:r w:rsidR="00F25D4F">
                          <w:rPr>
                            <w:rFonts w:cs="Nazanin"/>
                            <w:sz w:val="22"/>
                            <w:szCs w:val="22"/>
                          </w:rPr>
                          <w:t>extended</w:t>
                        </w:r>
                        <w:r w:rsidR="00F25D4F" w:rsidRPr="00D95D60">
                          <w:rPr>
                            <w:rFonts w:cs="Nazanin"/>
                            <w:sz w:val="22"/>
                            <w:szCs w:val="22"/>
                            <w:vertAlign w:val="superscript"/>
                          </w:rPr>
                          <w:t xml:space="preserve"> (</w:t>
                        </w:r>
                        <w:r w:rsidRPr="00D95D60">
                          <w:rPr>
                            <w:rFonts w:cs="Nazanin" w:hint="cs"/>
                            <w:sz w:val="22"/>
                            <w:szCs w:val="22"/>
                            <w:vertAlign w:val="superscript"/>
                          </w:rPr>
                          <w:t>2)</w:t>
                        </w:r>
                        <w:r>
                          <w:rPr>
                            <w:rFonts w:cs="Nazanin" w:hint="cs"/>
                            <w:sz w:val="22"/>
                            <w:szCs w:val="22"/>
                          </w:rPr>
                          <w:t xml:space="preserve"> .......</w:t>
                        </w:r>
                        <w:r>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1071.0</w:t>
                        </w:r>
                      </w:p>
                    </w:tc>
                    <w:tc>
                      <w:tcPr>
                        <w:tcW w:w="904" w:type="dxa"/>
                        <w:tcBorders>
                          <w:top w:val="nil"/>
                          <w:left w:val="nil"/>
                          <w:bottom w:val="nil"/>
                          <w:right w:val="nil"/>
                        </w:tcBorders>
                        <w:shd w:val="clear" w:color="auto" w:fill="auto"/>
                        <w:vAlign w:val="bottom"/>
                        <w:hideMark/>
                      </w:tcPr>
                      <w:p w:rsidR="00252252" w:rsidRPr="002A5A1C" w:rsidRDefault="00252252" w:rsidP="00D95D60">
                        <w:pPr>
                          <w:bidi w:val="0"/>
                          <w:spacing w:line="340" w:lineRule="exact"/>
                          <w:jc w:val="right"/>
                          <w:rPr>
                            <w:sz w:val="18"/>
                            <w:szCs w:val="18"/>
                          </w:rPr>
                        </w:pPr>
                        <w:r w:rsidRPr="002A5A1C">
                          <w:rPr>
                            <w:sz w:val="18"/>
                            <w:szCs w:val="18"/>
                            <w:vertAlign w:val="superscript"/>
                          </w:rPr>
                          <w:t>(3)</w:t>
                        </w:r>
                        <w:r w:rsidRPr="002A5A1C">
                          <w:rPr>
                            <w:sz w:val="18"/>
                            <w:szCs w:val="18"/>
                          </w:rPr>
                          <w:t>104086.3</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243782</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nil"/>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 xml:space="preserve">Direct investment and legal </w:t>
                        </w:r>
                        <w:r w:rsidR="00F25D4F">
                          <w:rPr>
                            <w:rFonts w:cs="Nazanin"/>
                            <w:sz w:val="22"/>
                            <w:szCs w:val="22"/>
                          </w:rPr>
                          <w:t>partnership.....</w:t>
                        </w:r>
                        <w:r w:rsidR="00F25D4F">
                          <w:rPr>
                            <w:rFonts w:cs="Nazanin"/>
                            <w:sz w:val="22"/>
                            <w:szCs w:val="22"/>
                          </w:rPr>
                          <w:tab/>
                        </w:r>
                        <w:r>
                          <w:rPr>
                            <w:rFonts w:cs="Nazanin" w:hint="cs"/>
                            <w:sz w:val="22"/>
                            <w:szCs w:val="22"/>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22.1</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rPr>
                            <w:vertAlign w:val="superscript"/>
                          </w:rPr>
                          <w:t>(3)</w:t>
                        </w:r>
                        <w:r>
                          <w:t>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5387.3</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nil"/>
                          <w:right w:val="nil"/>
                        </w:tcBorders>
                        <w:shd w:val="clear" w:color="auto" w:fill="auto"/>
                        <w:vAlign w:val="bottom"/>
                        <w:hideMark/>
                      </w:tcPr>
                      <w:p w:rsidR="00252252" w:rsidRDefault="00252252" w:rsidP="00D95D60">
                        <w:pPr>
                          <w:bidi w:val="0"/>
                          <w:spacing w:line="340" w:lineRule="exact"/>
                          <w:jc w:val="right"/>
                        </w:pPr>
                        <w:r>
                          <w:t>000</w:t>
                        </w:r>
                      </w:p>
                    </w:tc>
                  </w:tr>
                  <w:tr w:rsidR="00252252" w:rsidTr="00D95D60">
                    <w:tc>
                      <w:tcPr>
                        <w:tcW w:w="2932" w:type="dxa"/>
                        <w:tcBorders>
                          <w:top w:val="nil"/>
                          <w:left w:val="nil"/>
                          <w:bottom w:val="single" w:sz="12" w:space="0" w:color="000000"/>
                          <w:right w:val="single" w:sz="12" w:space="0" w:color="000000"/>
                        </w:tcBorders>
                        <w:shd w:val="clear" w:color="auto" w:fill="auto"/>
                        <w:vAlign w:val="center"/>
                        <w:hideMark/>
                      </w:tcPr>
                      <w:p w:rsidR="00252252" w:rsidRDefault="00252252" w:rsidP="00FB01CC">
                        <w:pPr>
                          <w:tabs>
                            <w:tab w:val="right" w:leader="dot" w:pos="2902"/>
                          </w:tabs>
                          <w:bidi w:val="0"/>
                          <w:spacing w:line="340" w:lineRule="exact"/>
                          <w:rPr>
                            <w:rFonts w:cs="Nazanin"/>
                            <w:sz w:val="22"/>
                            <w:szCs w:val="22"/>
                          </w:rPr>
                        </w:pPr>
                        <w:r>
                          <w:rPr>
                            <w:rFonts w:cs="Nazanin" w:hint="cs"/>
                            <w:sz w:val="22"/>
                            <w:szCs w:val="22"/>
                          </w:rPr>
                          <w:t>Loans and credits extended</w:t>
                        </w:r>
                        <w:r w:rsidRPr="00D95D60">
                          <w:rPr>
                            <w:rFonts w:cs="Nazanin" w:hint="cs"/>
                            <w:sz w:val="22"/>
                            <w:szCs w:val="22"/>
                            <w:vertAlign w:val="superscript"/>
                          </w:rPr>
                          <w:t>(4)</w:t>
                        </w:r>
                        <w:r>
                          <w:rPr>
                            <w:rFonts w:cs="Nazanin"/>
                            <w:sz w:val="22"/>
                            <w:szCs w:val="22"/>
                          </w:rPr>
                          <w:tab/>
                        </w:r>
                      </w:p>
                    </w:tc>
                    <w:tc>
                      <w:tcPr>
                        <w:tcW w:w="903"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4"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rPr>
                            <w:rFonts w:hint="cs"/>
                          </w:rPr>
                          <w:t>×</w:t>
                        </w:r>
                      </w:p>
                    </w:tc>
                    <w:tc>
                      <w:tcPr>
                        <w:tcW w:w="903"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3.5</w:t>
                        </w:r>
                      </w:p>
                    </w:tc>
                    <w:tc>
                      <w:tcPr>
                        <w:tcW w:w="904"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1089</w:t>
                        </w:r>
                      </w:p>
                    </w:tc>
                    <w:tc>
                      <w:tcPr>
                        <w:tcW w:w="904"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000</w:t>
                        </w:r>
                      </w:p>
                    </w:tc>
                    <w:tc>
                      <w:tcPr>
                        <w:tcW w:w="903"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7656</w:t>
                        </w:r>
                      </w:p>
                    </w:tc>
                    <w:tc>
                      <w:tcPr>
                        <w:tcW w:w="904"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000</w:t>
                        </w:r>
                      </w:p>
                    </w:tc>
                    <w:tc>
                      <w:tcPr>
                        <w:tcW w:w="904" w:type="dxa"/>
                        <w:tcBorders>
                          <w:top w:val="nil"/>
                          <w:left w:val="nil"/>
                          <w:bottom w:val="single" w:sz="12" w:space="0" w:color="000000"/>
                          <w:right w:val="nil"/>
                        </w:tcBorders>
                        <w:shd w:val="clear" w:color="auto" w:fill="auto"/>
                        <w:vAlign w:val="bottom"/>
                        <w:hideMark/>
                      </w:tcPr>
                      <w:p w:rsidR="00252252" w:rsidRDefault="00252252" w:rsidP="00D95D60">
                        <w:pPr>
                          <w:bidi w:val="0"/>
                          <w:spacing w:line="340" w:lineRule="exact"/>
                          <w:jc w:val="right"/>
                        </w:pPr>
                        <w:r>
                          <w:t>000</w:t>
                        </w:r>
                      </w:p>
                    </w:tc>
                  </w:tr>
                </w:tbl>
                <w:p w:rsidR="00252252" w:rsidRDefault="00252252" w:rsidP="00F30080">
                  <w:pPr>
                    <w:bidi w:val="0"/>
                    <w:rPr>
                      <w:sz w:val="24"/>
                      <w:szCs w:val="24"/>
                    </w:rPr>
                  </w:pPr>
                </w:p>
              </w:tc>
            </w:tr>
            <w:tr w:rsidR="00252252" w:rsidTr="00F30080">
              <w:trPr>
                <w:gridAfter w:val="1"/>
                <w:wAfter w:w="8207" w:type="dxa"/>
                <w:tblCellSpacing w:w="15" w:type="dxa"/>
              </w:trPr>
              <w:tc>
                <w:tcPr>
                  <w:tcW w:w="10161" w:type="dxa"/>
                  <w:vAlign w:val="center"/>
                  <w:hideMark/>
                </w:tcPr>
                <w:p w:rsidR="00252252" w:rsidRDefault="00252252" w:rsidP="00FB01CC">
                  <w:pPr>
                    <w:bidi w:val="0"/>
                    <w:spacing w:line="300" w:lineRule="exact"/>
                    <w:ind w:right="-45"/>
                    <w:jc w:val="both"/>
                    <w:rPr>
                      <w:i/>
                      <w:iCs/>
                      <w:sz w:val="22"/>
                      <w:szCs w:val="22"/>
                    </w:rPr>
                  </w:pPr>
                  <w:r>
                    <w:rPr>
                      <w:i/>
                      <w:iCs/>
                      <w:sz w:val="22"/>
                      <w:szCs w:val="22"/>
                    </w:rPr>
                    <w:t>1. Including profits and revenues of coming years.</w:t>
                  </w:r>
                </w:p>
              </w:tc>
            </w:tr>
            <w:tr w:rsidR="00252252" w:rsidTr="00F30080">
              <w:trPr>
                <w:gridAfter w:val="1"/>
                <w:wAfter w:w="8207" w:type="dxa"/>
                <w:tblCellSpacing w:w="15" w:type="dxa"/>
              </w:trPr>
              <w:tc>
                <w:tcPr>
                  <w:tcW w:w="10161" w:type="dxa"/>
                  <w:vAlign w:val="center"/>
                  <w:hideMark/>
                </w:tcPr>
                <w:p w:rsidR="00252252" w:rsidRDefault="00252252" w:rsidP="00010609">
                  <w:pPr>
                    <w:bidi w:val="0"/>
                    <w:spacing w:line="300" w:lineRule="exact"/>
                    <w:ind w:right="-45"/>
                    <w:jc w:val="both"/>
                    <w:rPr>
                      <w:i/>
                      <w:iCs/>
                      <w:sz w:val="22"/>
                      <w:szCs w:val="22"/>
                    </w:rPr>
                  </w:pPr>
                  <w:r>
                    <w:rPr>
                      <w:i/>
                      <w:iCs/>
                      <w:sz w:val="22"/>
                      <w:szCs w:val="22"/>
                    </w:rPr>
                    <w:t xml:space="preserve">2. Referring to facilities extended by banks </w:t>
                  </w:r>
                  <w:r w:rsidR="00F25D4F">
                    <w:rPr>
                      <w:i/>
                      <w:iCs/>
                      <w:sz w:val="22"/>
                      <w:szCs w:val="22"/>
                    </w:rPr>
                    <w:t>based</w:t>
                  </w:r>
                  <w:r>
                    <w:rPr>
                      <w:i/>
                      <w:iCs/>
                      <w:sz w:val="22"/>
                      <w:szCs w:val="22"/>
                    </w:rPr>
                    <w:t xml:space="preserve"> upon the Usury-free Banking Law (excluding direct investment </w:t>
                  </w:r>
                </w:p>
              </w:tc>
            </w:tr>
            <w:tr w:rsidR="00252252" w:rsidTr="00F30080">
              <w:trPr>
                <w:gridAfter w:val="1"/>
                <w:wAfter w:w="8207" w:type="dxa"/>
                <w:tblCellSpacing w:w="15" w:type="dxa"/>
              </w:trPr>
              <w:tc>
                <w:tcPr>
                  <w:tcW w:w="10161" w:type="dxa"/>
                  <w:vAlign w:val="center"/>
                  <w:hideMark/>
                </w:tcPr>
                <w:p w:rsidR="00252252" w:rsidRDefault="00010609" w:rsidP="00FB01CC">
                  <w:pPr>
                    <w:bidi w:val="0"/>
                    <w:spacing w:line="300" w:lineRule="exact"/>
                    <w:ind w:right="-45"/>
                    <w:jc w:val="both"/>
                    <w:rPr>
                      <w:i/>
                      <w:iCs/>
                      <w:sz w:val="22"/>
                      <w:szCs w:val="22"/>
                    </w:rPr>
                  </w:pPr>
                  <w:r>
                    <w:rPr>
                      <w:i/>
                      <w:iCs/>
                      <w:sz w:val="22"/>
                      <w:szCs w:val="22"/>
                    </w:rPr>
                    <w:t xml:space="preserve">    </w:t>
                  </w:r>
                  <w:proofErr w:type="gramStart"/>
                  <w:r w:rsidR="00252252">
                    <w:rPr>
                      <w:i/>
                      <w:iCs/>
                      <w:sz w:val="22"/>
                      <w:szCs w:val="22"/>
                    </w:rPr>
                    <w:t>and</w:t>
                  </w:r>
                  <w:proofErr w:type="gramEnd"/>
                  <w:r w:rsidR="00252252">
                    <w:rPr>
                      <w:i/>
                      <w:iCs/>
                      <w:sz w:val="22"/>
                      <w:szCs w:val="22"/>
                    </w:rPr>
                    <w:t xml:space="preserve"> legal partnership), debt purchase and property transactions. </w:t>
                  </w:r>
                </w:p>
              </w:tc>
            </w:tr>
            <w:tr w:rsidR="00252252" w:rsidTr="00F30080">
              <w:trPr>
                <w:gridAfter w:val="1"/>
                <w:wAfter w:w="8207" w:type="dxa"/>
                <w:tblCellSpacing w:w="15" w:type="dxa"/>
              </w:trPr>
              <w:tc>
                <w:tcPr>
                  <w:tcW w:w="10161" w:type="dxa"/>
                  <w:vAlign w:val="center"/>
                  <w:hideMark/>
                </w:tcPr>
                <w:p w:rsidR="00252252" w:rsidRDefault="00252252" w:rsidP="00FB01CC">
                  <w:pPr>
                    <w:bidi w:val="0"/>
                    <w:spacing w:line="300" w:lineRule="exact"/>
                    <w:ind w:right="-45"/>
                    <w:jc w:val="both"/>
                    <w:rPr>
                      <w:i/>
                      <w:iCs/>
                      <w:sz w:val="22"/>
                      <w:szCs w:val="22"/>
                    </w:rPr>
                  </w:pPr>
                  <w:r>
                    <w:rPr>
                      <w:i/>
                      <w:iCs/>
                      <w:sz w:val="22"/>
                      <w:szCs w:val="22"/>
                    </w:rPr>
                    <w:t>3. The data for direct investment and legal partnership are included in the facilities extended in1384.</w:t>
                  </w:r>
                </w:p>
              </w:tc>
            </w:tr>
            <w:tr w:rsidR="00252252" w:rsidTr="00F30080">
              <w:trPr>
                <w:gridAfter w:val="1"/>
                <w:wAfter w:w="8207" w:type="dxa"/>
                <w:tblCellSpacing w:w="15" w:type="dxa"/>
              </w:trPr>
              <w:tc>
                <w:tcPr>
                  <w:tcW w:w="10161" w:type="dxa"/>
                  <w:vAlign w:val="center"/>
                  <w:hideMark/>
                </w:tcPr>
                <w:p w:rsidR="00010609" w:rsidRDefault="00252252" w:rsidP="00FB01CC">
                  <w:pPr>
                    <w:bidi w:val="0"/>
                    <w:spacing w:line="300" w:lineRule="exact"/>
                    <w:ind w:right="-45"/>
                    <w:jc w:val="both"/>
                    <w:rPr>
                      <w:i/>
                      <w:iCs/>
                      <w:sz w:val="22"/>
                      <w:szCs w:val="22"/>
                    </w:rPr>
                  </w:pPr>
                  <w:r>
                    <w:rPr>
                      <w:i/>
                      <w:iCs/>
                      <w:sz w:val="22"/>
                      <w:szCs w:val="22"/>
                    </w:rPr>
                    <w:t xml:space="preserve">4. Including former housing loans, customers' indebtedness for letters of credits, paid guarantee, customers' </w:t>
                  </w:r>
                </w:p>
                <w:p w:rsidR="00252252" w:rsidRDefault="00010609" w:rsidP="00010609">
                  <w:pPr>
                    <w:bidi w:val="0"/>
                    <w:spacing w:line="300" w:lineRule="exact"/>
                    <w:ind w:right="-45"/>
                    <w:jc w:val="both"/>
                    <w:rPr>
                      <w:i/>
                      <w:iCs/>
                      <w:sz w:val="22"/>
                      <w:szCs w:val="22"/>
                    </w:rPr>
                  </w:pPr>
                  <w:r>
                    <w:rPr>
                      <w:i/>
                      <w:iCs/>
                      <w:sz w:val="22"/>
                      <w:szCs w:val="22"/>
                    </w:rPr>
                    <w:t xml:space="preserve">   </w:t>
                  </w:r>
                  <w:proofErr w:type="gramStart"/>
                  <w:r w:rsidR="00252252">
                    <w:rPr>
                      <w:i/>
                      <w:iCs/>
                      <w:sz w:val="22"/>
                      <w:szCs w:val="22"/>
                    </w:rPr>
                    <w:t>indebtedness</w:t>
                  </w:r>
                  <w:proofErr w:type="gramEnd"/>
                  <w:r w:rsidR="00252252">
                    <w:rPr>
                      <w:i/>
                      <w:iCs/>
                      <w:sz w:val="22"/>
                      <w:szCs w:val="22"/>
                    </w:rPr>
                    <w:t xml:space="preserve"> for exchange rate differential, participation papers, former claims and protested promissory notes. </w:t>
                  </w:r>
                </w:p>
              </w:tc>
            </w:tr>
            <w:tr w:rsidR="00252252" w:rsidTr="00F30080">
              <w:trPr>
                <w:gridAfter w:val="1"/>
                <w:wAfter w:w="8207" w:type="dxa"/>
                <w:tblCellSpacing w:w="15" w:type="dxa"/>
              </w:trPr>
              <w:tc>
                <w:tcPr>
                  <w:tcW w:w="10161" w:type="dxa"/>
                  <w:vAlign w:val="center"/>
                  <w:hideMark/>
                </w:tcPr>
                <w:p w:rsidR="00252252" w:rsidRDefault="00252252" w:rsidP="00FB01CC">
                  <w:pPr>
                    <w:bidi w:val="0"/>
                    <w:spacing w:line="300" w:lineRule="exact"/>
                    <w:ind w:right="-45"/>
                    <w:jc w:val="both"/>
                    <w:rPr>
                      <w:i/>
                      <w:iCs/>
                      <w:sz w:val="22"/>
                      <w:szCs w:val="22"/>
                    </w:rPr>
                  </w:pPr>
                  <w:r>
                    <w:rPr>
                      <w:i/>
                      <w:iCs/>
                      <w:sz w:val="22"/>
                      <w:szCs w:val="22"/>
                    </w:rPr>
                    <w:t>Source: Central Bank of the Islamic Republic of Iran.</w:t>
                  </w:r>
                </w:p>
              </w:tc>
            </w:tr>
            <w:tr w:rsidR="00252252" w:rsidTr="00F30080">
              <w:trPr>
                <w:tblCellSpacing w:w="15" w:type="dxa"/>
              </w:trPr>
              <w:tc>
                <w:tcPr>
                  <w:tcW w:w="18398" w:type="dxa"/>
                  <w:gridSpan w:val="2"/>
                  <w:vAlign w:val="center"/>
                  <w:hideMark/>
                </w:tcPr>
                <w:p w:rsidR="00252252" w:rsidRDefault="00252252" w:rsidP="00F30080">
                  <w:pPr>
                    <w:bidi w:val="0"/>
                    <w:rPr>
                      <w:i/>
                      <w:iCs/>
                      <w:sz w:val="22"/>
                      <w:szCs w:val="22"/>
                    </w:rPr>
                  </w:pPr>
                </w:p>
              </w:tc>
            </w:tr>
            <w:tr w:rsidR="00252252" w:rsidTr="00F30080">
              <w:trPr>
                <w:tblCellSpacing w:w="15" w:type="dxa"/>
              </w:trPr>
              <w:tc>
                <w:tcPr>
                  <w:tcW w:w="18398" w:type="dxa"/>
                  <w:gridSpan w:val="2"/>
                  <w:vAlign w:val="center"/>
                  <w:hideMark/>
                </w:tcPr>
                <w:p w:rsidR="00252252" w:rsidRDefault="00252252" w:rsidP="00F30080">
                  <w:pPr>
                    <w:bidi w:val="0"/>
                    <w:rPr>
                      <w:i/>
                      <w:iCs/>
                      <w:sz w:val="22"/>
                      <w:szCs w:val="22"/>
                    </w:rPr>
                  </w:pPr>
                </w:p>
              </w:tc>
            </w:tr>
            <w:tr w:rsidR="00252252" w:rsidTr="00F30080">
              <w:trPr>
                <w:tblCellSpacing w:w="15" w:type="dxa"/>
              </w:trPr>
              <w:tc>
                <w:tcPr>
                  <w:tcW w:w="18398" w:type="dxa"/>
                  <w:gridSpan w:val="2"/>
                  <w:vAlign w:val="center"/>
                  <w:hideMark/>
                </w:tcPr>
                <w:p w:rsidR="00252252" w:rsidRDefault="00252252" w:rsidP="00F30080">
                  <w:pPr>
                    <w:bidi w:val="0"/>
                    <w:rPr>
                      <w:i/>
                      <w:iCs/>
                      <w:sz w:val="22"/>
                      <w:szCs w:val="22"/>
                    </w:rPr>
                  </w:pPr>
                </w:p>
              </w:tc>
            </w:tr>
            <w:tr w:rsidR="00252252" w:rsidTr="00F30080">
              <w:trPr>
                <w:tblCellSpacing w:w="15" w:type="dxa"/>
              </w:trPr>
              <w:tc>
                <w:tcPr>
                  <w:tcW w:w="18398" w:type="dxa"/>
                  <w:gridSpan w:val="2"/>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ind w:left="238" w:hanging="238"/>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ind w:left="238" w:hanging="238"/>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ind w:left="238" w:hanging="238"/>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tc>
      </w:tr>
    </w:tbl>
    <w:p w:rsidR="00252252" w:rsidRPr="00097E11" w:rsidRDefault="00252252" w:rsidP="00252252">
      <w:pPr>
        <w:ind w:left="-711"/>
        <w:rPr>
          <w:vanish/>
        </w:rPr>
      </w:pPr>
    </w:p>
    <w:tbl>
      <w:tblPr>
        <w:tblW w:w="10255" w:type="dxa"/>
        <w:tblCellSpacing w:w="15" w:type="dxa"/>
        <w:tblCellMar>
          <w:top w:w="15" w:type="dxa"/>
          <w:left w:w="15" w:type="dxa"/>
          <w:bottom w:w="15" w:type="dxa"/>
          <w:right w:w="15" w:type="dxa"/>
        </w:tblCellMar>
        <w:tblLook w:val="04A0" w:firstRow="1" w:lastRow="0" w:firstColumn="1" w:lastColumn="0" w:noHBand="0" w:noVBand="1"/>
      </w:tblPr>
      <w:tblGrid>
        <w:gridCol w:w="10255"/>
      </w:tblGrid>
      <w:tr w:rsidR="00252252" w:rsidTr="00F30080">
        <w:trPr>
          <w:tblCellSpacing w:w="15" w:type="dxa"/>
        </w:trPr>
        <w:tc>
          <w:tcPr>
            <w:tcW w:w="10195" w:type="dxa"/>
            <w:vAlign w:val="center"/>
            <w:hideMark/>
          </w:tcPr>
          <w:p w:rsidR="00010609" w:rsidRDefault="00252252" w:rsidP="0049775A">
            <w:pPr>
              <w:pStyle w:val="Heading1"/>
              <w:ind w:right="-41"/>
              <w:jc w:val="both"/>
              <w:rPr>
                <w:b/>
                <w:bCs/>
                <w:sz w:val="24"/>
                <w:szCs w:val="24"/>
              </w:rPr>
            </w:pPr>
            <w:r w:rsidRPr="00115F76">
              <w:rPr>
                <w:b/>
                <w:bCs/>
                <w:sz w:val="24"/>
                <w:szCs w:val="24"/>
              </w:rPr>
              <w:t xml:space="preserve">12. 14. BANKS AND NON-BANK CREDIT INSTITUTIONS CLAIMS FOR FACILITIES </w:t>
            </w:r>
          </w:p>
          <w:p w:rsidR="00010609" w:rsidRDefault="00010609" w:rsidP="0049775A">
            <w:pPr>
              <w:pStyle w:val="Heading1"/>
              <w:ind w:right="-41"/>
              <w:jc w:val="both"/>
              <w:rPr>
                <w:b/>
                <w:bCs/>
                <w:sz w:val="24"/>
                <w:szCs w:val="24"/>
              </w:rPr>
            </w:pPr>
            <w:r>
              <w:rPr>
                <w:b/>
                <w:bCs/>
                <w:sz w:val="24"/>
                <w:szCs w:val="24"/>
              </w:rPr>
              <w:t xml:space="preserve">           </w:t>
            </w:r>
            <w:r w:rsidR="00252252" w:rsidRPr="00115F76">
              <w:rPr>
                <w:b/>
                <w:bCs/>
                <w:sz w:val="24"/>
                <w:szCs w:val="24"/>
              </w:rPr>
              <w:t xml:space="preserve">EXTENDED TO NON-PUBLIC SECTOR BY TYPE OF ISLAMIC CONTRACTS </w:t>
            </w:r>
          </w:p>
          <w:p w:rsidR="00252252" w:rsidRPr="00115F76" w:rsidRDefault="00010609" w:rsidP="00010609">
            <w:pPr>
              <w:pStyle w:val="Heading1"/>
              <w:ind w:right="-41"/>
              <w:jc w:val="both"/>
              <w:rPr>
                <w:b/>
                <w:bCs/>
                <w:sz w:val="24"/>
                <w:szCs w:val="24"/>
              </w:rPr>
            </w:pPr>
            <w:r>
              <w:rPr>
                <w:b/>
                <w:bCs/>
                <w:sz w:val="24"/>
                <w:szCs w:val="24"/>
              </w:rPr>
              <w:t xml:space="preserve">           </w:t>
            </w:r>
            <w:r w:rsidR="00252252" w:rsidRPr="00115F76">
              <w:rPr>
                <w:b/>
                <w:bCs/>
                <w:sz w:val="24"/>
                <w:szCs w:val="24"/>
              </w:rPr>
              <w:t xml:space="preserve">OUTSTANDING AT THE END OF THE </w:t>
            </w:r>
            <w:proofErr w:type="gramStart"/>
            <w:r w:rsidR="00252252" w:rsidRPr="00115F76">
              <w:rPr>
                <w:b/>
                <w:bCs/>
                <w:sz w:val="24"/>
                <w:szCs w:val="24"/>
              </w:rPr>
              <w:t>YEAR</w:t>
            </w:r>
            <w:r w:rsidR="00252252" w:rsidRPr="00115F76">
              <w:rPr>
                <w:b/>
                <w:bCs/>
                <w:sz w:val="24"/>
                <w:szCs w:val="24"/>
                <w:vertAlign w:val="superscript"/>
              </w:rPr>
              <w:t>(</w:t>
            </w:r>
            <w:proofErr w:type="gramEnd"/>
            <w:r w:rsidR="00252252" w:rsidRPr="00115F76">
              <w:rPr>
                <w:b/>
                <w:bCs/>
                <w:sz w:val="24"/>
                <w:szCs w:val="24"/>
                <w:vertAlign w:val="superscript"/>
              </w:rPr>
              <w:t>1)</w:t>
            </w:r>
            <w:r w:rsidR="00252252">
              <w:rPr>
                <w:b/>
                <w:bCs/>
                <w:sz w:val="24"/>
                <w:szCs w:val="24"/>
              </w:rPr>
              <w:t xml:space="preserve"> </w:t>
            </w:r>
            <w:r w:rsidR="00252252" w:rsidRPr="00115F76">
              <w:rPr>
                <w:b/>
                <w:bCs/>
                <w:sz w:val="24"/>
                <w:szCs w:val="24"/>
              </w:rPr>
              <w:t xml:space="preserve"> </w:t>
            </w:r>
            <w:r w:rsidR="00252252">
              <w:rPr>
                <w:b/>
                <w:bCs/>
                <w:sz w:val="24"/>
                <w:szCs w:val="24"/>
              </w:rPr>
              <w:t xml:space="preserve">                                          </w:t>
            </w:r>
            <w:r w:rsidR="00252252" w:rsidRPr="00115F76">
              <w:rPr>
                <w:b/>
                <w:bCs/>
                <w:sz w:val="24"/>
                <w:szCs w:val="24"/>
              </w:rPr>
              <w:t xml:space="preserve"> (</w:t>
            </w:r>
            <w:proofErr w:type="spellStart"/>
            <w:r w:rsidR="00252252" w:rsidRPr="00115F76">
              <w:rPr>
                <w:b/>
                <w:bCs/>
                <w:sz w:val="24"/>
                <w:szCs w:val="24"/>
              </w:rPr>
              <w:t>bln</w:t>
            </w:r>
            <w:proofErr w:type="spellEnd"/>
            <w:r w:rsidR="00252252" w:rsidRPr="00115F76">
              <w:rPr>
                <w:b/>
                <w:bCs/>
                <w:sz w:val="24"/>
                <w:szCs w:val="24"/>
              </w:rPr>
              <w:t xml:space="preserve"> </w:t>
            </w:r>
            <w:proofErr w:type="spellStart"/>
            <w:r w:rsidR="00252252" w:rsidRPr="00115F76">
              <w:rPr>
                <w:b/>
                <w:bCs/>
                <w:sz w:val="24"/>
                <w:szCs w:val="24"/>
              </w:rPr>
              <w:t>rials</w:t>
            </w:r>
            <w:proofErr w:type="spellEnd"/>
            <w:r w:rsidR="00252252" w:rsidRPr="00115F76">
              <w:rPr>
                <w:b/>
                <w:bCs/>
                <w:sz w:val="24"/>
                <w:szCs w:val="24"/>
              </w:rPr>
              <w:t>)</w:t>
            </w:r>
          </w:p>
        </w:tc>
      </w:tr>
      <w:tr w:rsidR="00252252" w:rsidTr="00F30080">
        <w:trPr>
          <w:tblCellSpacing w:w="15" w:type="dxa"/>
        </w:trPr>
        <w:tc>
          <w:tcPr>
            <w:tcW w:w="10195" w:type="dxa"/>
            <w:vAlign w:val="center"/>
            <w:hideMark/>
          </w:tcPr>
          <w:p w:rsidR="00252252" w:rsidRDefault="00252252" w:rsidP="00F30080">
            <w:pPr>
              <w:bidi w:val="0"/>
              <w:rPr>
                <w:i/>
                <w:iCs/>
                <w:sz w:val="22"/>
                <w:szCs w:val="22"/>
              </w:rPr>
            </w:pPr>
          </w:p>
        </w:tc>
      </w:tr>
      <w:tr w:rsidR="00252252" w:rsidTr="00F30080">
        <w:trPr>
          <w:tblCellSpacing w:w="15" w:type="dxa"/>
        </w:trPr>
        <w:tc>
          <w:tcPr>
            <w:tcW w:w="10195" w:type="dxa"/>
            <w:vAlign w:val="center"/>
            <w:hideMark/>
          </w:tcPr>
          <w:tbl>
            <w:tblPr>
              <w:tblW w:w="10165" w:type="dxa"/>
              <w:tblCellMar>
                <w:top w:w="30" w:type="dxa"/>
                <w:left w:w="30" w:type="dxa"/>
                <w:bottom w:w="30" w:type="dxa"/>
                <w:right w:w="30" w:type="dxa"/>
              </w:tblCellMar>
              <w:tblLook w:val="04A0" w:firstRow="1" w:lastRow="0" w:firstColumn="1" w:lastColumn="0" w:noHBand="0" w:noVBand="1"/>
            </w:tblPr>
            <w:tblGrid>
              <w:gridCol w:w="2835"/>
              <w:gridCol w:w="916"/>
              <w:gridCol w:w="916"/>
              <w:gridCol w:w="916"/>
              <w:gridCol w:w="917"/>
              <w:gridCol w:w="916"/>
              <w:gridCol w:w="916"/>
              <w:gridCol w:w="916"/>
              <w:gridCol w:w="917"/>
            </w:tblGrid>
            <w:tr w:rsidR="00252252" w:rsidTr="00F30080">
              <w:tc>
                <w:tcPr>
                  <w:tcW w:w="2835"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Description</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1370</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1375</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1380</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1384</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1385</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1386</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1387</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40" w:lineRule="exact"/>
                    <w:jc w:val="center"/>
                    <w:rPr>
                      <w:sz w:val="22"/>
                      <w:szCs w:val="22"/>
                    </w:rPr>
                  </w:pPr>
                  <w:r>
                    <w:rPr>
                      <w:sz w:val="22"/>
                      <w:szCs w:val="22"/>
                    </w:rPr>
                    <w:t>1388</w:t>
                  </w:r>
                </w:p>
              </w:tc>
            </w:tr>
            <w:tr w:rsidR="00252252" w:rsidTr="00F30080">
              <w:tc>
                <w:tcPr>
                  <w:tcW w:w="2835" w:type="dxa"/>
                  <w:tcBorders>
                    <w:top w:val="single" w:sz="12" w:space="0" w:color="000000"/>
                    <w:left w:val="nil"/>
                    <w:bottom w:val="nil"/>
                    <w:right w:val="single" w:sz="12" w:space="0" w:color="000000"/>
                  </w:tcBorders>
                  <w:shd w:val="clear" w:color="auto" w:fill="auto"/>
                  <w:vAlign w:val="center"/>
                  <w:hideMark/>
                </w:tcPr>
                <w:p w:rsidR="00252252" w:rsidRPr="00F30080" w:rsidRDefault="00252252" w:rsidP="0049775A">
                  <w:pPr>
                    <w:tabs>
                      <w:tab w:val="right" w:leader="dot" w:pos="2775"/>
                    </w:tabs>
                    <w:bidi w:val="0"/>
                    <w:spacing w:line="320" w:lineRule="exact"/>
                    <w:rPr>
                      <w:rFonts w:cs="Nazanin"/>
                      <w:b/>
                      <w:bCs/>
                      <w:i/>
                      <w:iCs/>
                      <w:sz w:val="22"/>
                      <w:szCs w:val="22"/>
                    </w:rPr>
                  </w:pPr>
                  <w:r w:rsidRPr="00F30080">
                    <w:rPr>
                      <w:rFonts w:cs="Nazanin" w:hint="cs"/>
                      <w:b/>
                      <w:bCs/>
                      <w:i/>
                      <w:iCs/>
                      <w:sz w:val="22"/>
                      <w:szCs w:val="22"/>
                    </w:rPr>
                    <w:t xml:space="preserve">Banks and non-bank credit </w:t>
                  </w:r>
                  <w:r w:rsidR="00F25D4F" w:rsidRPr="00F30080">
                    <w:rPr>
                      <w:rFonts w:cs="Nazanin"/>
                      <w:b/>
                      <w:bCs/>
                      <w:i/>
                      <w:iCs/>
                      <w:sz w:val="22"/>
                      <w:szCs w:val="22"/>
                    </w:rPr>
                    <w:t>institutions...........</w:t>
                  </w:r>
                  <w:r w:rsidR="00F25D4F" w:rsidRPr="00F30080">
                    <w:rPr>
                      <w:rFonts w:cs="Nazanin"/>
                      <w:b/>
                      <w:bCs/>
                      <w:i/>
                      <w:iCs/>
                      <w:sz w:val="22"/>
                      <w:szCs w:val="22"/>
                    </w:rPr>
                    <w:tab/>
                  </w:r>
                  <w:r w:rsidRPr="00F30080">
                    <w:rPr>
                      <w:rFonts w:cs="Nazanin" w:hint="cs"/>
                      <w:b/>
                      <w:bCs/>
                      <w:i/>
                      <w:iCs/>
                      <w:sz w:val="22"/>
                      <w:szCs w:val="22"/>
                    </w:rPr>
                    <w:t>...</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16425</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58013.1</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237450.2</w:t>
                  </w:r>
                </w:p>
              </w:tc>
              <w:tc>
                <w:tcPr>
                  <w:tcW w:w="917"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832831.7</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1179722.5</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1615791.2</w:t>
                  </w:r>
                </w:p>
              </w:tc>
              <w:tc>
                <w:tcPr>
                  <w:tcW w:w="916"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1813250.1</w:t>
                  </w:r>
                </w:p>
              </w:tc>
              <w:tc>
                <w:tcPr>
                  <w:tcW w:w="917" w:type="dxa"/>
                  <w:tcBorders>
                    <w:top w:val="single" w:sz="12" w:space="0" w:color="000000"/>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2103916.1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Installment </w:t>
                  </w:r>
                  <w:r w:rsidR="00F25D4F">
                    <w:rPr>
                      <w:rFonts w:cs="Nazanin"/>
                      <w:sz w:val="22"/>
                      <w:szCs w:val="22"/>
                    </w:rPr>
                    <w:t>sale....</w:t>
                  </w:r>
                  <w:r w:rsidR="00F25D4F">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7668.3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25168.5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148370.3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415738.9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568070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784475.7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817676.5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771734.1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F25D4F" w:rsidP="0049775A">
                  <w:pPr>
                    <w:tabs>
                      <w:tab w:val="right" w:leader="dot" w:pos="2775"/>
                    </w:tabs>
                    <w:bidi w:val="0"/>
                    <w:spacing w:line="320" w:lineRule="exact"/>
                    <w:rPr>
                      <w:rFonts w:cs="Nazanin"/>
                      <w:sz w:val="22"/>
                      <w:szCs w:val="22"/>
                    </w:rPr>
                  </w:pPr>
                  <w:proofErr w:type="spellStart"/>
                  <w:r>
                    <w:rPr>
                      <w:rFonts w:cs="Nazanin"/>
                      <w:sz w:val="22"/>
                      <w:szCs w:val="22"/>
                    </w:rPr>
                    <w:t>Modharaba</w:t>
                  </w:r>
                  <w:proofErr w:type="spellEnd"/>
                  <w:r>
                    <w:rPr>
                      <w:rFonts w:cs="Nazanin"/>
                      <w:sz w:val="22"/>
                      <w:szCs w:val="22"/>
                    </w:rPr>
                    <w:t>........</w:t>
                  </w:r>
                  <w:r>
                    <w:rPr>
                      <w:rFonts w:cs="Nazanin"/>
                      <w:sz w:val="22"/>
                      <w:szCs w:val="22"/>
                    </w:rPr>
                    <w:tab/>
                  </w:r>
                  <w:r w:rsidR="00252252">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1581.9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3912.6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13095.9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57299.3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90626.9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144801.5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122452.1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107095.2</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Civil </w:t>
                  </w:r>
                  <w:r w:rsidR="00F25D4F">
                    <w:rPr>
                      <w:rFonts w:cs="Nazanin"/>
                      <w:sz w:val="22"/>
                      <w:szCs w:val="22"/>
                    </w:rPr>
                    <w:t>partnership.</w:t>
                  </w:r>
                  <w:r w:rsidR="00F25D4F">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2900.7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11385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20394.5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93375.3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176432.4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258315.8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306311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577635.8</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proofErr w:type="spellStart"/>
                  <w:r>
                    <w:rPr>
                      <w:rFonts w:cs="Nazanin" w:hint="cs"/>
                      <w:sz w:val="22"/>
                      <w:szCs w:val="22"/>
                    </w:rPr>
                    <w:t>Ghardh</w:t>
                  </w:r>
                  <w:proofErr w:type="spellEnd"/>
                  <w:r>
                    <w:rPr>
                      <w:rFonts w:cs="Nazanin" w:hint="cs"/>
                      <w:sz w:val="22"/>
                      <w:szCs w:val="22"/>
                    </w:rPr>
                    <w:t>-al-</w:t>
                  </w:r>
                  <w:proofErr w:type="spellStart"/>
                  <w:r>
                    <w:rPr>
                      <w:rFonts w:cs="Nazanin" w:hint="cs"/>
                      <w:sz w:val="22"/>
                      <w:szCs w:val="22"/>
                    </w:rPr>
                    <w:t>hasana</w:t>
                  </w:r>
                  <w:proofErr w:type="spellEnd"/>
                  <w:r>
                    <w:rPr>
                      <w:rFonts w:cs="Nazanin" w:hint="cs"/>
                      <w:sz w:val="22"/>
                      <w:szCs w:val="22"/>
                    </w:rPr>
                    <w:t xml:space="preserve"> (interest-free loan)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682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2603.3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10643.8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37002.5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40789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51012.6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63690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92813.3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Hire </w:t>
                  </w:r>
                  <w:proofErr w:type="gramStart"/>
                  <w:r>
                    <w:rPr>
                      <w:rFonts w:cs="Nazanin" w:hint="cs"/>
                      <w:sz w:val="22"/>
                      <w:szCs w:val="22"/>
                    </w:rPr>
                    <w:t>purchase ........</w:t>
                  </w:r>
                  <w:proofErr w:type="gramEnd"/>
                  <w:r>
                    <w:rPr>
                      <w:rFonts w:cs="Nazanin"/>
                      <w:sz w:val="22"/>
                      <w:szCs w:val="22"/>
                    </w:rPr>
                    <w:tab/>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232.2</w:t>
                  </w:r>
                  <w:r>
                    <w:rPr>
                      <w:color w:val="000000"/>
                      <w:vertAlign w:val="superscript"/>
                    </w:rPr>
                    <w:t>(2)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624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1580.1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31072.3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34806.4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29431.8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26162.8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21482.1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Forward </w:t>
                  </w:r>
                  <w:proofErr w:type="gramStart"/>
                  <w:r>
                    <w:rPr>
                      <w:rFonts w:cs="Nazanin" w:hint="cs"/>
                      <w:sz w:val="22"/>
                      <w:szCs w:val="22"/>
                    </w:rPr>
                    <w:t>transactions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809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2878.7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17755.6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43057.1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57189.1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63264.1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56901.1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27052.5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Legal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785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2184.5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3867.6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20429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21396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22533.3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27921.3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32211.7</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Direct investment......</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211.8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1614.8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2228.5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8041.6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11483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14181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13122.7</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14883.3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C4372D" w:rsidRDefault="00252252" w:rsidP="0049775A">
                  <w:pPr>
                    <w:tabs>
                      <w:tab w:val="right" w:leader="dot" w:pos="2775"/>
                    </w:tabs>
                    <w:bidi w:val="0"/>
                    <w:spacing w:line="320" w:lineRule="exact"/>
                    <w:rPr>
                      <w:rFonts w:cs="Nazanin"/>
                      <w:sz w:val="22"/>
                      <w:szCs w:val="22"/>
                    </w:rPr>
                  </w:pPr>
                  <w:proofErr w:type="spellStart"/>
                  <w:r w:rsidRPr="00C4372D">
                    <w:rPr>
                      <w:rFonts w:cs="Nazanin" w:hint="cs"/>
                      <w:sz w:val="22"/>
                      <w:szCs w:val="22"/>
                    </w:rPr>
                    <w:t>Joala</w:t>
                  </w:r>
                  <w:proofErr w:type="spellEnd"/>
                  <w:r w:rsidRPr="00C4372D">
                    <w:rPr>
                      <w:rFonts w:cs="Nazanin" w:hint="cs"/>
                      <w:sz w:val="22"/>
                      <w:szCs w:val="22"/>
                    </w:rPr>
                    <w:t xml:space="preserve"> ......</w:t>
                  </w:r>
                  <w:r w:rsidRPr="00C4372D">
                    <w:rPr>
                      <w:rFonts w:cs="Nazanin"/>
                      <w:sz w:val="22"/>
                      <w:szCs w:val="22"/>
                    </w:rPr>
                    <w:tab/>
                  </w:r>
                  <w:r w:rsidRPr="00C4372D">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1142.9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3836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3748.7</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52275.3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59639.9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70377.5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78225.5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74993.8</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Debt </w:t>
                  </w:r>
                  <w:proofErr w:type="gramStart"/>
                  <w:r>
                    <w:rPr>
                      <w:rFonts w:cs="Nazanin" w:hint="cs"/>
                      <w:sz w:val="22"/>
                      <w:szCs w:val="22"/>
                    </w:rPr>
                    <w:t>purchase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16.6</w:t>
                  </w:r>
                  <w:r>
                    <w:rPr>
                      <w:color w:val="000000"/>
                      <w:vertAlign w:val="superscript"/>
                    </w:rPr>
                    <w:t>(2)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19.9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1065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2001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Other facilities </w:t>
                  </w:r>
                  <w:r w:rsidRPr="000F38FA">
                    <w:rPr>
                      <w:rFonts w:cs="Nazanin" w:hint="cs"/>
                      <w:sz w:val="22"/>
                      <w:szCs w:val="22"/>
                      <w:vertAlign w:val="superscript"/>
                    </w:rPr>
                    <w:t>(3)</w:t>
                  </w:r>
                  <w:r>
                    <w:rPr>
                      <w:rFonts w:cs="Nazanin" w:hint="cs"/>
                      <w:sz w:val="22"/>
                      <w:szCs w:val="22"/>
                    </w:rPr>
                    <w:t xml:space="preserv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394.6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3795.4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15745.2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73475.4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117288.8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177397.9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300787.1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384014.3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C4372D" w:rsidRDefault="00252252" w:rsidP="0049775A">
                  <w:pPr>
                    <w:tabs>
                      <w:tab w:val="right" w:leader="dot" w:pos="2775"/>
                    </w:tabs>
                    <w:bidi w:val="0"/>
                    <w:spacing w:line="320" w:lineRule="exact"/>
                    <w:rPr>
                      <w:rFonts w:cs="Nazanin"/>
                      <w:b/>
                      <w:bCs/>
                      <w:i/>
                      <w:iCs/>
                      <w:sz w:val="22"/>
                      <w:szCs w:val="22"/>
                    </w:rPr>
                  </w:pPr>
                  <w:r w:rsidRPr="00C4372D">
                    <w:rPr>
                      <w:rFonts w:cs="Nazanin" w:hint="cs"/>
                      <w:b/>
                      <w:bCs/>
                      <w:i/>
                      <w:iCs/>
                      <w:sz w:val="22"/>
                      <w:szCs w:val="22"/>
                    </w:rPr>
                    <w:t xml:space="preserve">Commercial </w:t>
                  </w:r>
                  <w:proofErr w:type="gramStart"/>
                  <w:r w:rsidRPr="00C4372D">
                    <w:rPr>
                      <w:rFonts w:cs="Nazanin" w:hint="cs"/>
                      <w:b/>
                      <w:bCs/>
                      <w:i/>
                      <w:iCs/>
                      <w:sz w:val="22"/>
                      <w:szCs w:val="22"/>
                    </w:rPr>
                    <w:t>banks ..</w:t>
                  </w:r>
                  <w:r w:rsidRPr="00C4372D">
                    <w:rPr>
                      <w:rFonts w:cs="Nazanin"/>
                      <w:b/>
                      <w:bCs/>
                      <w:i/>
                      <w:iCs/>
                      <w:sz w:val="22"/>
                      <w:szCs w:val="22"/>
                    </w:rPr>
                    <w:tab/>
                  </w:r>
                  <w:proofErr w:type="gramEnd"/>
                  <w:r w:rsidRPr="00C4372D">
                    <w:rPr>
                      <w:rFonts w:cs="Nazanin" w:hint="cs"/>
                      <w:b/>
                      <w:bCs/>
                      <w:i/>
                      <w:iCs/>
                      <w:sz w:val="22"/>
                      <w:szCs w:val="22"/>
                    </w:rPr>
                    <w:t>............</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12305.8</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43088.4</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164210.9</w:t>
                  </w:r>
                </w:p>
              </w:tc>
              <w:tc>
                <w:tcPr>
                  <w:tcW w:w="917"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531084.2</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737336.6</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1022935.1</w:t>
                  </w:r>
                </w:p>
              </w:tc>
              <w:tc>
                <w:tcPr>
                  <w:tcW w:w="916"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1082135.6</w:t>
                  </w:r>
                </w:p>
              </w:tc>
              <w:tc>
                <w:tcPr>
                  <w:tcW w:w="917" w:type="dxa"/>
                  <w:tcBorders>
                    <w:top w:val="nil"/>
                    <w:left w:val="nil"/>
                    <w:bottom w:val="nil"/>
                    <w:right w:val="nil"/>
                  </w:tcBorders>
                  <w:shd w:val="clear" w:color="auto" w:fill="auto"/>
                  <w:vAlign w:val="bottom"/>
                  <w:hideMark/>
                </w:tcPr>
                <w:p w:rsidR="00252252" w:rsidRPr="00C51C05" w:rsidRDefault="00252252" w:rsidP="0049775A">
                  <w:pPr>
                    <w:bidi w:val="0"/>
                    <w:spacing w:line="320" w:lineRule="exact"/>
                    <w:jc w:val="right"/>
                    <w:rPr>
                      <w:b/>
                      <w:bCs/>
                      <w:i/>
                      <w:iCs/>
                      <w:color w:val="000000"/>
                    </w:rPr>
                  </w:pPr>
                  <w:r w:rsidRPr="00C51C05">
                    <w:rPr>
                      <w:b/>
                      <w:bCs/>
                      <w:i/>
                      <w:iCs/>
                      <w:color w:val="000000"/>
                    </w:rPr>
                    <w:t>511823.3</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Installment sale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6078.6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18524.9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94962.4</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246401.5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350191.8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517800.4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509435.8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180247.2</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proofErr w:type="spellStart"/>
                  <w:r>
                    <w:rPr>
                      <w:rFonts w:cs="Nazanin" w:hint="cs"/>
                      <w:sz w:val="22"/>
                      <w:szCs w:val="22"/>
                    </w:rPr>
                    <w:t>Modharaba</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1472.6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3319.1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11230.6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39117.8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59425.2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72675.3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55044.8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31188.5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Civil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2031.7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7090.5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15264.5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60937.2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90546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120583.8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130502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76874.5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proofErr w:type="spellStart"/>
                  <w:r>
                    <w:rPr>
                      <w:rFonts w:cs="Nazanin" w:hint="cs"/>
                      <w:sz w:val="22"/>
                      <w:szCs w:val="22"/>
                    </w:rPr>
                    <w:t>Ghardh</w:t>
                  </w:r>
                  <w:proofErr w:type="spellEnd"/>
                  <w:r>
                    <w:rPr>
                      <w:rFonts w:cs="Nazanin" w:hint="cs"/>
                      <w:sz w:val="22"/>
                      <w:szCs w:val="22"/>
                    </w:rPr>
                    <w:t>-al-</w:t>
                  </w:r>
                  <w:proofErr w:type="spellStart"/>
                  <w:proofErr w:type="gramStart"/>
                  <w:r>
                    <w:rPr>
                      <w:rFonts w:cs="Nazanin" w:hint="cs"/>
                      <w:sz w:val="22"/>
                      <w:szCs w:val="22"/>
                    </w:rPr>
                    <w:t>hasana</w:t>
                  </w:r>
                  <w:proofErr w:type="spellEnd"/>
                  <w:r>
                    <w:rPr>
                      <w:rFonts w:cs="Nazanin" w:hint="cs"/>
                      <w:sz w:val="22"/>
                      <w:szCs w:val="22"/>
                    </w:rPr>
                    <w:t>(</w:t>
                  </w:r>
                  <w:proofErr w:type="gramEnd"/>
                  <w:r>
                    <w:rPr>
                      <w:rFonts w:cs="Nazanin" w:hint="cs"/>
                      <w:sz w:val="22"/>
                      <w:szCs w:val="22"/>
                    </w:rPr>
                    <w:t>interest-free loan)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453.5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2192.1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9517.8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31574.9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33938.8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42045.7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52002.5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30296.5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Hire purchase.....</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143</w:t>
                  </w:r>
                  <w:r>
                    <w:rPr>
                      <w:color w:val="000000"/>
                      <w:vertAlign w:val="superscript"/>
                    </w:rPr>
                    <w:t>(2)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498.4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1087.5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6071.6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8106.1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9253.3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9957.1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1861.2</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Forward </w:t>
                  </w:r>
                  <w:proofErr w:type="gramStart"/>
                  <w:r>
                    <w:rPr>
                      <w:rFonts w:cs="Nazanin" w:hint="cs"/>
                      <w:sz w:val="22"/>
                      <w:szCs w:val="22"/>
                    </w:rPr>
                    <w:t>transactions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707.9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2497.8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14638.3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35468.6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49872.2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56285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48947.2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13187.9</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Legal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255.6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1730.1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3145.2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12395.2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12789.5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14106.5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17636.1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11363.7</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Direct investment.......</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93.6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1250.9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1957.7</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7471.5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9565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13394.4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9717.7</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5711.5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C4372D" w:rsidRDefault="00252252" w:rsidP="0049775A">
                  <w:pPr>
                    <w:tabs>
                      <w:tab w:val="right" w:leader="dot" w:pos="2775"/>
                    </w:tabs>
                    <w:bidi w:val="0"/>
                    <w:spacing w:line="320" w:lineRule="exact"/>
                    <w:rPr>
                      <w:rFonts w:cs="Nazanin"/>
                      <w:sz w:val="22"/>
                      <w:szCs w:val="22"/>
                    </w:rPr>
                  </w:pPr>
                  <w:proofErr w:type="spellStart"/>
                  <w:proofErr w:type="gramStart"/>
                  <w:r w:rsidRPr="00C4372D">
                    <w:rPr>
                      <w:rFonts w:cs="Nazanin" w:hint="cs"/>
                      <w:sz w:val="22"/>
                      <w:szCs w:val="22"/>
                    </w:rPr>
                    <w:t>Joala</w:t>
                  </w:r>
                  <w:proofErr w:type="spellEnd"/>
                  <w:r w:rsidRPr="00C4372D">
                    <w:rPr>
                      <w:rFonts w:cs="Nazanin" w:hint="cs"/>
                      <w:sz w:val="22"/>
                      <w:szCs w:val="22"/>
                    </w:rPr>
                    <w:t xml:space="preserve"> ........</w:t>
                  </w:r>
                  <w:r w:rsidRPr="00C4372D">
                    <w:rPr>
                      <w:rFonts w:cs="Nazanin"/>
                      <w:sz w:val="22"/>
                      <w:szCs w:val="22"/>
                    </w:rPr>
                    <w:tab/>
                  </w:r>
                  <w:proofErr w:type="gramEnd"/>
                  <w:r w:rsidRPr="00C4372D">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855.7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3496.7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3390.6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38645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45288.4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58975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65407.1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38196.5</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Debt purchase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16.6</w:t>
                  </w:r>
                  <w:r>
                    <w:rPr>
                      <w:color w:val="000000"/>
                      <w:vertAlign w:val="superscript"/>
                    </w:rPr>
                    <w:t>(2)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82.1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234.1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0</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Other facilities </w:t>
                  </w:r>
                  <w:r w:rsidRPr="000F38FA">
                    <w:rPr>
                      <w:rFonts w:cs="Nazanin" w:hint="cs"/>
                      <w:sz w:val="22"/>
                      <w:szCs w:val="22"/>
                      <w:vertAlign w:val="superscript"/>
                    </w:rPr>
                    <w:t>(3)</w:t>
                  </w:r>
                  <w:r>
                    <w:rPr>
                      <w:rFonts w:cs="Nazanin" w:hint="cs"/>
                      <w:sz w:val="22"/>
                      <w:szCs w:val="22"/>
                    </w:rPr>
                    <w:t xml:space="preserv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197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2477.6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9000.5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52918.8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77379.5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117815.7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183485.3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122895.8</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Pr="00F30080" w:rsidRDefault="00252252" w:rsidP="0049775A">
                  <w:pPr>
                    <w:tabs>
                      <w:tab w:val="right" w:leader="dot" w:pos="2775"/>
                    </w:tabs>
                    <w:bidi w:val="0"/>
                    <w:spacing w:line="320" w:lineRule="exact"/>
                    <w:rPr>
                      <w:rFonts w:cs="Nazanin"/>
                      <w:b/>
                      <w:bCs/>
                      <w:i/>
                      <w:iCs/>
                      <w:sz w:val="22"/>
                      <w:szCs w:val="22"/>
                    </w:rPr>
                  </w:pPr>
                  <w:r w:rsidRPr="00F30080">
                    <w:rPr>
                      <w:rFonts w:cs="Nazanin" w:hint="cs"/>
                      <w:b/>
                      <w:bCs/>
                      <w:i/>
                      <w:iCs/>
                      <w:sz w:val="22"/>
                      <w:szCs w:val="22"/>
                    </w:rPr>
                    <w:t xml:space="preserve">Specialized </w:t>
                  </w:r>
                  <w:proofErr w:type="gramStart"/>
                  <w:r w:rsidRPr="00F30080">
                    <w:rPr>
                      <w:rFonts w:cs="Nazanin" w:hint="cs"/>
                      <w:b/>
                      <w:bCs/>
                      <w:i/>
                      <w:iCs/>
                      <w:sz w:val="22"/>
                      <w:szCs w:val="22"/>
                    </w:rPr>
                    <w:t>banks .....</w:t>
                  </w:r>
                  <w:r w:rsidRPr="00F30080">
                    <w:rPr>
                      <w:rFonts w:cs="Nazanin"/>
                      <w:b/>
                      <w:bCs/>
                      <w:i/>
                      <w:iCs/>
                      <w:sz w:val="22"/>
                      <w:szCs w:val="22"/>
                    </w:rPr>
                    <w:tab/>
                  </w:r>
                  <w:proofErr w:type="gramEnd"/>
                  <w:r w:rsidRPr="00F30080">
                    <w:rPr>
                      <w:rFonts w:cs="Nazanin" w:hint="cs"/>
                      <w:b/>
                      <w:bCs/>
                      <w:i/>
                      <w:iCs/>
                      <w:sz w:val="22"/>
                      <w:szCs w:val="22"/>
                    </w:rPr>
                    <w:t>.........</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4119.2</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14924.7</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72146</w:t>
                  </w:r>
                </w:p>
              </w:tc>
              <w:tc>
                <w:tcPr>
                  <w:tcW w:w="917"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197661.2</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278439.8</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343681.4</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397210.2</w:t>
                  </w:r>
                </w:p>
              </w:tc>
              <w:tc>
                <w:tcPr>
                  <w:tcW w:w="917" w:type="dxa"/>
                  <w:tcBorders>
                    <w:top w:val="nil"/>
                    <w:left w:val="nil"/>
                    <w:bottom w:val="nil"/>
                    <w:right w:val="nil"/>
                  </w:tcBorders>
                  <w:shd w:val="clear" w:color="auto" w:fill="auto"/>
                  <w:vAlign w:val="bottom"/>
                  <w:hideMark/>
                </w:tcPr>
                <w:p w:rsidR="00252252" w:rsidRPr="00F30080" w:rsidRDefault="00252252" w:rsidP="0049775A">
                  <w:pPr>
                    <w:bidi w:val="0"/>
                    <w:spacing w:line="320" w:lineRule="exact"/>
                    <w:jc w:val="right"/>
                    <w:rPr>
                      <w:b/>
                      <w:bCs/>
                      <w:i/>
                      <w:iCs/>
                      <w:color w:val="000000"/>
                    </w:rPr>
                  </w:pPr>
                  <w:r w:rsidRPr="00F30080">
                    <w:rPr>
                      <w:b/>
                      <w:bCs/>
                      <w:i/>
                      <w:iCs/>
                      <w:color w:val="000000"/>
                    </w:rPr>
                    <w:t>500976.1</w:t>
                  </w:r>
                </w:p>
              </w:tc>
            </w:tr>
            <w:tr w:rsidR="00252252" w:rsidTr="00F30080">
              <w:tc>
                <w:tcPr>
                  <w:tcW w:w="2835" w:type="dxa"/>
                  <w:tcBorders>
                    <w:top w:val="nil"/>
                    <w:left w:val="nil"/>
                    <w:bottom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Installment </w:t>
                  </w:r>
                  <w:proofErr w:type="gramStart"/>
                  <w:r>
                    <w:rPr>
                      <w:rFonts w:cs="Nazanin" w:hint="cs"/>
                      <w:sz w:val="22"/>
                      <w:szCs w:val="22"/>
                    </w:rPr>
                    <w:t>sale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1589.7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6643.6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52930.5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124947.4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183087.7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239737.3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282930.4</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325848.8</w:t>
                  </w:r>
                </w:p>
              </w:tc>
            </w:tr>
            <w:tr w:rsidR="00252252" w:rsidTr="00F30080">
              <w:tc>
                <w:tcPr>
                  <w:tcW w:w="2835" w:type="dxa"/>
                  <w:tcBorders>
                    <w:top w:val="nil"/>
                    <w:left w:val="nil"/>
                    <w:right w:val="single" w:sz="12" w:space="0" w:color="000000"/>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proofErr w:type="spellStart"/>
                  <w:r>
                    <w:rPr>
                      <w:rFonts w:cs="Nazanin" w:hint="cs"/>
                      <w:sz w:val="22"/>
                      <w:szCs w:val="22"/>
                    </w:rPr>
                    <w:t>Modharaba</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109.3</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593.5</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1776.4</w:t>
                  </w:r>
                </w:p>
              </w:tc>
              <w:tc>
                <w:tcPr>
                  <w:tcW w:w="917"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5406.5</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2591.2</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2471.3</w:t>
                  </w:r>
                </w:p>
              </w:tc>
              <w:tc>
                <w:tcPr>
                  <w:tcW w:w="916"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2467.2</w:t>
                  </w:r>
                </w:p>
              </w:tc>
              <w:tc>
                <w:tcPr>
                  <w:tcW w:w="917" w:type="dxa"/>
                  <w:tcBorders>
                    <w:top w:val="nil"/>
                    <w:left w:val="nil"/>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2947.4</w:t>
                  </w:r>
                </w:p>
              </w:tc>
            </w:tr>
            <w:tr w:rsidR="00252252" w:rsidTr="00F30080">
              <w:tc>
                <w:tcPr>
                  <w:tcW w:w="2835" w:type="dxa"/>
                  <w:tcBorders>
                    <w:top w:val="nil"/>
                    <w:left w:val="nil"/>
                    <w:bottom w:val="single" w:sz="12" w:space="0" w:color="auto"/>
                    <w:right w:val="single" w:sz="12" w:space="0" w:color="auto"/>
                  </w:tcBorders>
                  <w:shd w:val="clear" w:color="auto" w:fill="auto"/>
                  <w:vAlign w:val="center"/>
                  <w:hideMark/>
                </w:tcPr>
                <w:p w:rsidR="00252252" w:rsidRDefault="00252252" w:rsidP="0049775A">
                  <w:pPr>
                    <w:tabs>
                      <w:tab w:val="right" w:leader="dot" w:pos="2775"/>
                    </w:tabs>
                    <w:bidi w:val="0"/>
                    <w:spacing w:line="320" w:lineRule="exact"/>
                    <w:rPr>
                      <w:rFonts w:cs="Nazanin"/>
                      <w:sz w:val="22"/>
                      <w:szCs w:val="22"/>
                    </w:rPr>
                  </w:pPr>
                  <w:r>
                    <w:rPr>
                      <w:rFonts w:cs="Nazanin" w:hint="cs"/>
                      <w:sz w:val="22"/>
                      <w:szCs w:val="22"/>
                    </w:rPr>
                    <w:t xml:space="preserve">Civil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single" w:sz="12" w:space="0" w:color="auto"/>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869</w:t>
                  </w:r>
                </w:p>
              </w:tc>
              <w:tc>
                <w:tcPr>
                  <w:tcW w:w="916"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4294.5</w:t>
                  </w:r>
                </w:p>
              </w:tc>
              <w:tc>
                <w:tcPr>
                  <w:tcW w:w="916"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5088.8</w:t>
                  </w:r>
                </w:p>
              </w:tc>
              <w:tc>
                <w:tcPr>
                  <w:tcW w:w="917"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25368.4</w:t>
                  </w:r>
                </w:p>
              </w:tc>
              <w:tc>
                <w:tcPr>
                  <w:tcW w:w="916"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36467.7</w:t>
                  </w:r>
                </w:p>
              </w:tc>
              <w:tc>
                <w:tcPr>
                  <w:tcW w:w="916"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41564</w:t>
                  </w:r>
                </w:p>
              </w:tc>
              <w:tc>
                <w:tcPr>
                  <w:tcW w:w="916" w:type="dxa"/>
                  <w:tcBorders>
                    <w:top w:val="nil"/>
                    <w:bottom w:val="single" w:sz="12" w:space="0" w:color="auto"/>
                  </w:tcBorders>
                  <w:shd w:val="clear" w:color="auto" w:fill="auto"/>
                  <w:vAlign w:val="bottom"/>
                  <w:hideMark/>
                </w:tcPr>
                <w:p w:rsidR="00252252" w:rsidRDefault="00252252" w:rsidP="0049775A">
                  <w:pPr>
                    <w:bidi w:val="0"/>
                    <w:spacing w:line="320" w:lineRule="exact"/>
                    <w:jc w:val="right"/>
                    <w:rPr>
                      <w:color w:val="000000"/>
                    </w:rPr>
                  </w:pPr>
                  <w:r>
                    <w:rPr>
                      <w:color w:val="000000"/>
                    </w:rPr>
                    <w:t>42993.5</w:t>
                  </w:r>
                </w:p>
              </w:tc>
              <w:tc>
                <w:tcPr>
                  <w:tcW w:w="917" w:type="dxa"/>
                  <w:tcBorders>
                    <w:top w:val="nil"/>
                    <w:bottom w:val="single" w:sz="12" w:space="0" w:color="auto"/>
                    <w:right w:val="nil"/>
                  </w:tcBorders>
                  <w:shd w:val="clear" w:color="auto" w:fill="auto"/>
                  <w:vAlign w:val="bottom"/>
                  <w:hideMark/>
                </w:tcPr>
                <w:p w:rsidR="00252252" w:rsidRDefault="00252252" w:rsidP="0049775A">
                  <w:pPr>
                    <w:bidi w:val="0"/>
                    <w:spacing w:line="320" w:lineRule="exact"/>
                    <w:jc w:val="right"/>
                    <w:rPr>
                      <w:color w:val="000000"/>
                    </w:rPr>
                  </w:pPr>
                  <w:r>
                    <w:rPr>
                      <w:color w:val="000000"/>
                    </w:rPr>
                    <w:t>86776.8</w:t>
                  </w:r>
                </w:p>
              </w:tc>
            </w:tr>
          </w:tbl>
          <w:p w:rsidR="0049775A" w:rsidRDefault="0049775A" w:rsidP="003E7696">
            <w:pPr>
              <w:pStyle w:val="Heading1"/>
              <w:jc w:val="left"/>
              <w:rPr>
                <w:b/>
                <w:bCs/>
                <w:sz w:val="24"/>
                <w:szCs w:val="24"/>
              </w:rPr>
            </w:pPr>
          </w:p>
          <w:p w:rsidR="00010609" w:rsidRDefault="00252252" w:rsidP="003E7696">
            <w:pPr>
              <w:pStyle w:val="Heading1"/>
              <w:jc w:val="left"/>
              <w:rPr>
                <w:b/>
                <w:bCs/>
                <w:sz w:val="24"/>
                <w:szCs w:val="24"/>
              </w:rPr>
            </w:pPr>
            <w:r w:rsidRPr="003E7696">
              <w:rPr>
                <w:b/>
                <w:bCs/>
                <w:sz w:val="24"/>
                <w:szCs w:val="24"/>
              </w:rPr>
              <w:lastRenderedPageBreak/>
              <w:t xml:space="preserve">12. 14. BANKS AND NON-BANK CREDIT INSTITUTIONS CLAIMS FOR FACILITIES </w:t>
            </w:r>
            <w:r w:rsidR="00010609">
              <w:rPr>
                <w:b/>
                <w:bCs/>
                <w:sz w:val="24"/>
                <w:szCs w:val="24"/>
              </w:rPr>
              <w:t xml:space="preserve">   </w:t>
            </w:r>
          </w:p>
          <w:p w:rsidR="00010609" w:rsidRDefault="00010609" w:rsidP="003E7696">
            <w:pPr>
              <w:pStyle w:val="Heading1"/>
              <w:jc w:val="left"/>
              <w:rPr>
                <w:b/>
                <w:bCs/>
                <w:sz w:val="24"/>
                <w:szCs w:val="24"/>
              </w:rPr>
            </w:pPr>
            <w:r>
              <w:rPr>
                <w:b/>
                <w:bCs/>
                <w:sz w:val="24"/>
                <w:szCs w:val="24"/>
              </w:rPr>
              <w:t xml:space="preserve">            </w:t>
            </w:r>
            <w:r w:rsidR="00252252" w:rsidRPr="003E7696">
              <w:rPr>
                <w:b/>
                <w:bCs/>
                <w:sz w:val="24"/>
                <w:szCs w:val="24"/>
              </w:rPr>
              <w:t xml:space="preserve">EXTENDED TO NON-PUBLIC SECTOR BY TYPE OF ISLAMIC CONTRACTS </w:t>
            </w:r>
            <w:r>
              <w:rPr>
                <w:b/>
                <w:bCs/>
                <w:sz w:val="24"/>
                <w:szCs w:val="24"/>
              </w:rPr>
              <w:t xml:space="preserve"> </w:t>
            </w:r>
          </w:p>
          <w:p w:rsidR="00252252" w:rsidRPr="003E7696" w:rsidRDefault="00010609" w:rsidP="00010609">
            <w:pPr>
              <w:pStyle w:val="Heading1"/>
              <w:jc w:val="left"/>
              <w:rPr>
                <w:b/>
                <w:bCs/>
                <w:sz w:val="24"/>
                <w:szCs w:val="24"/>
              </w:rPr>
            </w:pPr>
            <w:r>
              <w:rPr>
                <w:b/>
                <w:bCs/>
                <w:sz w:val="24"/>
                <w:szCs w:val="24"/>
              </w:rPr>
              <w:t xml:space="preserve">           </w:t>
            </w:r>
            <w:r w:rsidR="00252252" w:rsidRPr="003E7696">
              <w:rPr>
                <w:b/>
                <w:bCs/>
                <w:sz w:val="24"/>
                <w:szCs w:val="24"/>
              </w:rPr>
              <w:t xml:space="preserve">OUTSTANDING AT THE END OF THE </w:t>
            </w:r>
            <w:r w:rsidR="00F25D4F" w:rsidRPr="003E7696">
              <w:rPr>
                <w:b/>
                <w:bCs/>
                <w:sz w:val="24"/>
                <w:szCs w:val="24"/>
              </w:rPr>
              <w:t>YEAR</w:t>
            </w:r>
            <w:r w:rsidR="00F25D4F" w:rsidRPr="003E7696">
              <w:rPr>
                <w:b/>
                <w:bCs/>
                <w:sz w:val="24"/>
                <w:szCs w:val="24"/>
                <w:vertAlign w:val="superscript"/>
              </w:rPr>
              <w:t xml:space="preserve"> (</w:t>
            </w:r>
            <w:r w:rsidR="00252252" w:rsidRPr="003E7696">
              <w:rPr>
                <w:b/>
                <w:bCs/>
                <w:sz w:val="24"/>
                <w:szCs w:val="24"/>
                <w:vertAlign w:val="superscript"/>
              </w:rPr>
              <w:t>1)</w:t>
            </w:r>
            <w:r w:rsidR="00252252" w:rsidRPr="003E7696">
              <w:rPr>
                <w:b/>
                <w:bCs/>
                <w:sz w:val="24"/>
                <w:szCs w:val="24"/>
              </w:rPr>
              <w:t xml:space="preserve"> (continued)                                (</w:t>
            </w:r>
            <w:proofErr w:type="spellStart"/>
            <w:r w:rsidR="00252252" w:rsidRPr="003E7696">
              <w:rPr>
                <w:b/>
                <w:bCs/>
                <w:sz w:val="24"/>
                <w:szCs w:val="24"/>
              </w:rPr>
              <w:t>bln</w:t>
            </w:r>
            <w:proofErr w:type="spellEnd"/>
            <w:r w:rsidR="00252252" w:rsidRPr="003E7696">
              <w:rPr>
                <w:b/>
                <w:bCs/>
                <w:sz w:val="24"/>
                <w:szCs w:val="24"/>
              </w:rPr>
              <w:t xml:space="preserve"> </w:t>
            </w:r>
            <w:proofErr w:type="spellStart"/>
            <w:r w:rsidR="00252252" w:rsidRPr="003E7696">
              <w:rPr>
                <w:b/>
                <w:bCs/>
                <w:sz w:val="24"/>
                <w:szCs w:val="24"/>
              </w:rPr>
              <w:t>rials</w:t>
            </w:r>
            <w:proofErr w:type="spellEnd"/>
            <w:r w:rsidR="00252252" w:rsidRPr="003E7696">
              <w:rPr>
                <w:b/>
                <w:bCs/>
                <w:sz w:val="24"/>
                <w:szCs w:val="24"/>
              </w:rPr>
              <w:t>)</w:t>
            </w:r>
          </w:p>
          <w:tbl>
            <w:tblPr>
              <w:tblW w:w="10165" w:type="dxa"/>
              <w:tblCellMar>
                <w:top w:w="30" w:type="dxa"/>
                <w:left w:w="30" w:type="dxa"/>
                <w:bottom w:w="30" w:type="dxa"/>
                <w:right w:w="30" w:type="dxa"/>
              </w:tblCellMar>
              <w:tblLook w:val="04A0" w:firstRow="1" w:lastRow="0" w:firstColumn="1" w:lastColumn="0" w:noHBand="0" w:noVBand="1"/>
            </w:tblPr>
            <w:tblGrid>
              <w:gridCol w:w="2835"/>
              <w:gridCol w:w="916"/>
              <w:gridCol w:w="916"/>
              <w:gridCol w:w="916"/>
              <w:gridCol w:w="917"/>
              <w:gridCol w:w="916"/>
              <w:gridCol w:w="916"/>
              <w:gridCol w:w="916"/>
              <w:gridCol w:w="917"/>
            </w:tblGrid>
            <w:tr w:rsidR="00252252" w:rsidTr="00F30080">
              <w:tc>
                <w:tcPr>
                  <w:tcW w:w="2835" w:type="dxa"/>
                  <w:tcBorders>
                    <w:top w:val="single" w:sz="12" w:space="0" w:color="000000"/>
                    <w:left w:val="nil"/>
                    <w:bottom w:val="single" w:sz="4" w:space="0" w:color="auto"/>
                    <w:right w:val="single" w:sz="12" w:space="0" w:color="000000"/>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Description</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1370</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1375</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1380</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1384</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1385</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1386</w:t>
                  </w:r>
                </w:p>
              </w:tc>
              <w:tc>
                <w:tcPr>
                  <w:tcW w:w="91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1387</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spacing w:line="360" w:lineRule="auto"/>
                    <w:jc w:val="center"/>
                    <w:rPr>
                      <w:sz w:val="22"/>
                      <w:szCs w:val="22"/>
                    </w:rPr>
                  </w:pPr>
                  <w:r>
                    <w:rPr>
                      <w:sz w:val="22"/>
                      <w:szCs w:val="22"/>
                    </w:rPr>
                    <w:t>1388</w:t>
                  </w:r>
                </w:p>
              </w:tc>
            </w:tr>
            <w:tr w:rsidR="00252252" w:rsidTr="0049775A">
              <w:tc>
                <w:tcPr>
                  <w:tcW w:w="2835" w:type="dxa"/>
                  <w:tcBorders>
                    <w:top w:val="single" w:sz="4" w:space="0" w:color="auto"/>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proofErr w:type="spellStart"/>
                  <w:r>
                    <w:rPr>
                      <w:rFonts w:cs="Nazanin" w:hint="cs"/>
                      <w:sz w:val="22"/>
                      <w:szCs w:val="22"/>
                    </w:rPr>
                    <w:t>Ghardh</w:t>
                  </w:r>
                  <w:proofErr w:type="spellEnd"/>
                  <w:r>
                    <w:rPr>
                      <w:rFonts w:cs="Nazanin" w:hint="cs"/>
                      <w:sz w:val="22"/>
                      <w:szCs w:val="22"/>
                    </w:rPr>
                    <w:t>-al-</w:t>
                  </w:r>
                  <w:proofErr w:type="spellStart"/>
                  <w:r w:rsidR="00F25D4F">
                    <w:rPr>
                      <w:rFonts w:cs="Nazanin"/>
                      <w:sz w:val="22"/>
                      <w:szCs w:val="22"/>
                    </w:rPr>
                    <w:t>hasana</w:t>
                  </w:r>
                  <w:proofErr w:type="spellEnd"/>
                  <w:r w:rsidR="00F25D4F">
                    <w:rPr>
                      <w:rFonts w:cs="Nazanin"/>
                      <w:sz w:val="22"/>
                      <w:szCs w:val="22"/>
                    </w:rPr>
                    <w:t xml:space="preserve"> (</w:t>
                  </w:r>
                  <w:r>
                    <w:rPr>
                      <w:rFonts w:cs="Nazanin" w:hint="cs"/>
                      <w:sz w:val="22"/>
                      <w:szCs w:val="22"/>
                    </w:rPr>
                    <w:t>interest-free loan)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228.5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411.2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1124.1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5164.2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6261.9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7912.3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9288.9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13792.3</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Hire purchase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vertAlign w:val="superscript"/>
                    </w:rPr>
                    <w:t>(2)</w:t>
                  </w:r>
                  <w:r>
                    <w:t>89.2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125.6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466.0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3816.8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3818.1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3575.0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3583.7</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3934.2</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Forward transactions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101.1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380.9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3039.2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6304.6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7011.7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6941.3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7949.9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7156.9</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Legal partnership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529.4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454.4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700.3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6277.0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6023.1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3394.5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3814.1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4119.6</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Direct investment.......</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118.2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363.9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270.8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155.3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156.2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431.6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480.2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1937.5</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Pr="00C51C05" w:rsidRDefault="00252252" w:rsidP="00AC1517">
                  <w:pPr>
                    <w:tabs>
                      <w:tab w:val="right" w:leader="dot" w:pos="2775"/>
                    </w:tabs>
                    <w:bidi w:val="0"/>
                    <w:spacing w:line="360" w:lineRule="exact"/>
                    <w:rPr>
                      <w:rFonts w:cs="Nazanin"/>
                      <w:sz w:val="22"/>
                      <w:szCs w:val="22"/>
                    </w:rPr>
                  </w:pPr>
                  <w:proofErr w:type="spellStart"/>
                  <w:r w:rsidRPr="00C51C05">
                    <w:rPr>
                      <w:rFonts w:cs="Nazanin" w:hint="cs"/>
                      <w:sz w:val="22"/>
                      <w:szCs w:val="22"/>
                    </w:rPr>
                    <w:t>Joala</w:t>
                  </w:r>
                  <w:proofErr w:type="spellEnd"/>
                  <w:r w:rsidRPr="00C51C05">
                    <w:rPr>
                      <w:rFonts w:cs="Nazanin" w:hint="cs"/>
                      <w:sz w:val="22"/>
                      <w:szCs w:val="22"/>
                    </w:rPr>
                    <w:t xml:space="preserve"> .......</w:t>
                  </w:r>
                  <w:r w:rsidRPr="00C51C05">
                    <w:rPr>
                      <w:rFonts w:cs="Nazanin"/>
                      <w:sz w:val="22"/>
                      <w:szCs w:val="22"/>
                    </w:rPr>
                    <w:tab/>
                  </w:r>
                  <w:r w:rsidRPr="00C51C05">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287.2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339.3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25.2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2900.3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3572.5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4181.9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4407.8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6839.9</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Debt purchase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146.4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78.2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Pr="00F30080" w:rsidRDefault="00252252" w:rsidP="00AC1517">
                  <w:pPr>
                    <w:tabs>
                      <w:tab w:val="right" w:leader="dot" w:pos="2775"/>
                    </w:tabs>
                    <w:bidi w:val="0"/>
                    <w:spacing w:line="360" w:lineRule="exact"/>
                    <w:rPr>
                      <w:rFonts w:cs="Nazanin"/>
                      <w:b/>
                      <w:bCs/>
                      <w:i/>
                      <w:iCs/>
                      <w:sz w:val="22"/>
                      <w:szCs w:val="22"/>
                    </w:rPr>
                  </w:pPr>
                  <w:r w:rsidRPr="00F30080">
                    <w:rPr>
                      <w:rFonts w:cs="Nazanin" w:hint="cs"/>
                      <w:b/>
                      <w:bCs/>
                      <w:i/>
                      <w:iCs/>
                      <w:sz w:val="22"/>
                      <w:szCs w:val="22"/>
                    </w:rPr>
                    <w:t xml:space="preserve">Other facilities </w:t>
                  </w:r>
                  <w:r w:rsidRPr="00F30080">
                    <w:rPr>
                      <w:rFonts w:cs="Nazanin" w:hint="cs"/>
                      <w:b/>
                      <w:bCs/>
                      <w:i/>
                      <w:iCs/>
                      <w:sz w:val="22"/>
                      <w:szCs w:val="22"/>
                      <w:vertAlign w:val="superscript"/>
                    </w:rPr>
                    <w:t>(3)</w:t>
                  </w:r>
                  <w:r w:rsidRPr="00F30080">
                    <w:rPr>
                      <w:rFonts w:cs="Nazanin" w:hint="cs"/>
                      <w:b/>
                      <w:bCs/>
                      <w:i/>
                      <w:iCs/>
                      <w:sz w:val="22"/>
                      <w:szCs w:val="22"/>
                    </w:rPr>
                    <w:t xml:space="preserve"> ...</w:t>
                  </w:r>
                  <w:r w:rsidRPr="00F30080">
                    <w:rPr>
                      <w:rFonts w:cs="Nazanin"/>
                      <w:b/>
                      <w:bCs/>
                      <w:i/>
                      <w:iCs/>
                      <w:sz w:val="22"/>
                      <w:szCs w:val="22"/>
                    </w:rPr>
                    <w:tab/>
                  </w:r>
                  <w:r w:rsidRPr="00F30080">
                    <w:rPr>
                      <w:rFonts w:cs="Nazanin" w:hint="cs"/>
                      <w:b/>
                      <w:bCs/>
                      <w:i/>
                      <w:iCs/>
                      <w:sz w:val="22"/>
                      <w:szCs w:val="22"/>
                    </w:rPr>
                    <w:t>...........</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197.6</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1317.8</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6722.7</w:t>
                  </w:r>
                </w:p>
              </w:tc>
              <w:tc>
                <w:tcPr>
                  <w:tcW w:w="917"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17174.3</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29371.5</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33472.2</w:t>
                  </w:r>
                </w:p>
              </w:tc>
              <w:tc>
                <w:tcPr>
                  <w:tcW w:w="916"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39294.5</w:t>
                  </w:r>
                </w:p>
              </w:tc>
              <w:tc>
                <w:tcPr>
                  <w:tcW w:w="917" w:type="dxa"/>
                  <w:tcBorders>
                    <w:top w:val="nil"/>
                    <w:left w:val="nil"/>
                    <w:bottom w:val="nil"/>
                    <w:right w:val="nil"/>
                  </w:tcBorders>
                  <w:shd w:val="clear" w:color="auto" w:fill="auto"/>
                  <w:vAlign w:val="bottom"/>
                  <w:hideMark/>
                </w:tcPr>
                <w:p w:rsidR="00252252" w:rsidRPr="00F30080" w:rsidRDefault="00252252" w:rsidP="0049775A">
                  <w:pPr>
                    <w:bidi w:val="0"/>
                    <w:spacing w:line="360" w:lineRule="exact"/>
                    <w:jc w:val="right"/>
                    <w:rPr>
                      <w:b/>
                      <w:bCs/>
                      <w:i/>
                      <w:iCs/>
                    </w:rPr>
                  </w:pPr>
                  <w:r w:rsidRPr="00F30080">
                    <w:rPr>
                      <w:b/>
                      <w:bCs/>
                      <w:i/>
                      <w:iCs/>
                    </w:rPr>
                    <w:t>47622.7</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Non-public banks and non-bank credit </w:t>
                  </w:r>
                  <w:proofErr w:type="gramStart"/>
                  <w:r>
                    <w:rPr>
                      <w:rFonts w:cs="Nazanin" w:hint="cs"/>
                      <w:sz w:val="22"/>
                      <w:szCs w:val="22"/>
                    </w:rPr>
                    <w:t>institutions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1093.3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104086.3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163946.1</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249174.7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333904.3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1091116.7</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Installment sale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477.4</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44390.0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34790.5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26938.0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25310.3</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265638.1</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proofErr w:type="spellStart"/>
                  <w:r>
                    <w:rPr>
                      <w:rFonts w:cs="Nazanin" w:hint="cs"/>
                      <w:sz w:val="22"/>
                      <w:szCs w:val="22"/>
                    </w:rPr>
                    <w:t>Modharaba</w:t>
                  </w:r>
                  <w:proofErr w:type="spellEnd"/>
                  <w:r>
                    <w:rPr>
                      <w:rFonts w:cs="Nazanin" w:hint="cs"/>
                      <w:sz w:val="22"/>
                      <w:szCs w:val="22"/>
                    </w:rPr>
                    <w:t xml:space="preserve">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88.9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12775.0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28610.5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69654.9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64940.1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72959.3</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Civil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7069.7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49418.7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96168.0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132815.5</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413984.5</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proofErr w:type="spellStart"/>
                  <w:r>
                    <w:rPr>
                      <w:rFonts w:cs="Nazanin" w:hint="cs"/>
                      <w:sz w:val="22"/>
                      <w:szCs w:val="22"/>
                    </w:rPr>
                    <w:t>Ghardh</w:t>
                  </w:r>
                  <w:proofErr w:type="spellEnd"/>
                  <w:r>
                    <w:rPr>
                      <w:rFonts w:cs="Nazanin" w:hint="cs"/>
                      <w:sz w:val="22"/>
                      <w:szCs w:val="22"/>
                    </w:rPr>
                    <w:t>-al-</w:t>
                  </w:r>
                  <w:proofErr w:type="spellStart"/>
                  <w:proofErr w:type="gramStart"/>
                  <w:r>
                    <w:rPr>
                      <w:rFonts w:cs="Nazanin" w:hint="cs"/>
                      <w:sz w:val="22"/>
                      <w:szCs w:val="22"/>
                    </w:rPr>
                    <w:t>hasana</w:t>
                  </w:r>
                  <w:proofErr w:type="spellEnd"/>
                  <w:r>
                    <w:rPr>
                      <w:rFonts w:cs="Nazanin" w:hint="cs"/>
                      <w:sz w:val="22"/>
                      <w:szCs w:val="22"/>
                    </w:rPr>
                    <w:t>(</w:t>
                  </w:r>
                  <w:proofErr w:type="gramEnd"/>
                  <w:r>
                    <w:rPr>
                      <w:rFonts w:cs="Nazanin" w:hint="cs"/>
                      <w:sz w:val="22"/>
                      <w:szCs w:val="22"/>
                    </w:rPr>
                    <w:t>interest-free loan) .....</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263.4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588.3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1054.6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2398.6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48724.5</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Hire purchase......</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26.6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21183.9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22882.2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16603.5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12622.0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15686.7</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Forward </w:t>
                  </w:r>
                  <w:proofErr w:type="gramStart"/>
                  <w:r>
                    <w:rPr>
                      <w:rFonts w:cs="Nazanin" w:hint="cs"/>
                      <w:sz w:val="22"/>
                      <w:szCs w:val="22"/>
                    </w:rPr>
                    <w:t>transactions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78.1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1283.9</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305.2</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37.8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6707.7</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Legal </w:t>
                  </w:r>
                  <w:proofErr w:type="gramStart"/>
                  <w:r>
                    <w:rPr>
                      <w:rFonts w:cs="Nazanin" w:hint="cs"/>
                      <w:sz w:val="22"/>
                      <w:szCs w:val="22"/>
                    </w:rPr>
                    <w:t>partnership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22.1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1756.8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2583.4</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5032.3</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6471.1</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16728.4</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Direct investment......</w:t>
                  </w:r>
                  <w:r>
                    <w:rPr>
                      <w:rFonts w:cs="Nazanin"/>
                      <w:sz w:val="22"/>
                      <w:szCs w:val="22"/>
                    </w:rPr>
                    <w:tab/>
                  </w:r>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414.8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1761.8</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355.0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2924.8</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7234.3</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Pr="00C51C05" w:rsidRDefault="00252252" w:rsidP="00AC1517">
                  <w:pPr>
                    <w:tabs>
                      <w:tab w:val="right" w:leader="dot" w:pos="2775"/>
                    </w:tabs>
                    <w:bidi w:val="0"/>
                    <w:spacing w:line="360" w:lineRule="exact"/>
                    <w:rPr>
                      <w:rFonts w:cs="Nazanin"/>
                      <w:sz w:val="22"/>
                      <w:szCs w:val="22"/>
                    </w:rPr>
                  </w:pPr>
                  <w:proofErr w:type="spellStart"/>
                  <w:r w:rsidRPr="00C51C05">
                    <w:rPr>
                      <w:rFonts w:cs="Nazanin" w:hint="cs"/>
                      <w:sz w:val="22"/>
                      <w:szCs w:val="22"/>
                    </w:rPr>
                    <w:t>Joala</w:t>
                  </w:r>
                  <w:proofErr w:type="spellEnd"/>
                  <w:r w:rsidRPr="00C51C05">
                    <w:rPr>
                      <w:rFonts w:cs="Nazanin" w:hint="cs"/>
                      <w:sz w:val="22"/>
                      <w:szCs w:val="22"/>
                    </w:rPr>
                    <w:t xml:space="preserve"> .......</w:t>
                  </w:r>
                  <w:r w:rsidRPr="00C51C05">
                    <w:rPr>
                      <w:rFonts w:cs="Nazanin"/>
                      <w:sz w:val="22"/>
                      <w:szCs w:val="22"/>
                    </w:rPr>
                    <w:tab/>
                  </w:r>
                  <w:r w:rsidRPr="00C51C05">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332.9</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10730.0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10779.0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7220.6</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8410.6</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29957.4</w:t>
                  </w:r>
                </w:p>
              </w:tc>
            </w:tr>
            <w:tr w:rsidR="00252252" w:rsidTr="0049775A">
              <w:tc>
                <w:tcPr>
                  <w:tcW w:w="2835" w:type="dxa"/>
                  <w:tcBorders>
                    <w:top w:val="nil"/>
                    <w:left w:val="nil"/>
                    <w:bottom w:val="nil"/>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Debt </w:t>
                  </w:r>
                  <w:proofErr w:type="gramStart"/>
                  <w:r>
                    <w:rPr>
                      <w:rFonts w:cs="Nazanin" w:hint="cs"/>
                      <w:sz w:val="22"/>
                      <w:szCs w:val="22"/>
                    </w:rPr>
                    <w:t>purchase ...........</w:t>
                  </w:r>
                  <w:r>
                    <w:rPr>
                      <w:rFonts w:cs="Nazanin"/>
                      <w:sz w:val="22"/>
                      <w:szCs w:val="22"/>
                    </w:rPr>
                    <w:tab/>
                  </w:r>
                  <w:proofErr w:type="gramEnd"/>
                  <w:r>
                    <w:rPr>
                      <w:rFonts w:cs="Nazanin" w:hint="cs"/>
                      <w:sz w:val="22"/>
                      <w:szCs w:val="22"/>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2.2</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836.5</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1688.7</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6"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c>
                <w:tcPr>
                  <w:tcW w:w="917" w:type="dxa"/>
                  <w:tcBorders>
                    <w:top w:val="nil"/>
                    <w:left w:val="nil"/>
                    <w:bottom w:val="nil"/>
                    <w:right w:val="nil"/>
                  </w:tcBorders>
                  <w:shd w:val="clear" w:color="auto" w:fill="auto"/>
                  <w:vAlign w:val="bottom"/>
                  <w:hideMark/>
                </w:tcPr>
                <w:p w:rsidR="00252252" w:rsidRDefault="00252252" w:rsidP="0049775A">
                  <w:pPr>
                    <w:bidi w:val="0"/>
                    <w:spacing w:line="360" w:lineRule="exact"/>
                    <w:jc w:val="right"/>
                  </w:pPr>
                  <w:r>
                    <w:t>0.0</w:t>
                  </w:r>
                </w:p>
              </w:tc>
            </w:tr>
            <w:tr w:rsidR="00252252" w:rsidTr="0049775A">
              <w:tc>
                <w:tcPr>
                  <w:tcW w:w="2835" w:type="dxa"/>
                  <w:tcBorders>
                    <w:top w:val="nil"/>
                    <w:left w:val="nil"/>
                    <w:bottom w:val="single" w:sz="12" w:space="0" w:color="000000"/>
                    <w:right w:val="single" w:sz="12" w:space="0" w:color="000000"/>
                  </w:tcBorders>
                  <w:shd w:val="clear" w:color="auto" w:fill="auto"/>
                  <w:vAlign w:val="center"/>
                  <w:hideMark/>
                </w:tcPr>
                <w:p w:rsidR="00252252" w:rsidRDefault="00252252" w:rsidP="00AC1517">
                  <w:pPr>
                    <w:tabs>
                      <w:tab w:val="right" w:leader="dot" w:pos="2775"/>
                    </w:tabs>
                    <w:bidi w:val="0"/>
                    <w:spacing w:line="360" w:lineRule="exact"/>
                    <w:rPr>
                      <w:rFonts w:cs="Nazanin"/>
                      <w:sz w:val="22"/>
                      <w:szCs w:val="22"/>
                    </w:rPr>
                  </w:pPr>
                  <w:r>
                    <w:rPr>
                      <w:rFonts w:cs="Nazanin" w:hint="cs"/>
                      <w:sz w:val="22"/>
                      <w:szCs w:val="22"/>
                    </w:rPr>
                    <w:t xml:space="preserve">Other facilities </w:t>
                  </w:r>
                  <w:r w:rsidRPr="0057251C">
                    <w:rPr>
                      <w:rFonts w:cs="Nazanin" w:hint="cs"/>
                      <w:sz w:val="22"/>
                      <w:szCs w:val="22"/>
                      <w:vertAlign w:val="superscript"/>
                    </w:rPr>
                    <w:t>(3</w:t>
                  </w:r>
                  <w:proofErr w:type="gramStart"/>
                  <w:r w:rsidRPr="0057251C">
                    <w:rPr>
                      <w:rFonts w:cs="Nazanin" w:hint="cs"/>
                      <w:sz w:val="22"/>
                      <w:szCs w:val="22"/>
                      <w:vertAlign w:val="superscript"/>
                    </w:rPr>
                    <w:t>)</w:t>
                  </w:r>
                  <w:r>
                    <w:rPr>
                      <w:rFonts w:cs="Nazanin" w:hint="cs"/>
                      <w:sz w:val="22"/>
                      <w:szCs w:val="22"/>
                    </w:rPr>
                    <w:t xml:space="preserve"> ....</w:t>
                  </w:r>
                  <w:r>
                    <w:rPr>
                      <w:rFonts w:cs="Nazanin"/>
                      <w:sz w:val="22"/>
                      <w:szCs w:val="22"/>
                    </w:rPr>
                    <w:tab/>
                  </w:r>
                  <w:proofErr w:type="gramEnd"/>
                  <w:r>
                    <w:rPr>
                      <w:rFonts w:cs="Nazanin" w:hint="cs"/>
                      <w:sz w:val="22"/>
                      <w:szCs w:val="22"/>
                    </w:rPr>
                    <w:t>..........</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rPr>
                      <w:rFonts w:hint="cs"/>
                    </w:rPr>
                    <w:t>×</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22.0</w:t>
                  </w:r>
                </w:p>
              </w:tc>
              <w:tc>
                <w:tcPr>
                  <w:tcW w:w="917"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3382.3</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10537.8</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26110</w:t>
                  </w:r>
                </w:p>
              </w:tc>
              <w:tc>
                <w:tcPr>
                  <w:tcW w:w="916"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78007.3</w:t>
                  </w:r>
                </w:p>
              </w:tc>
              <w:tc>
                <w:tcPr>
                  <w:tcW w:w="917" w:type="dxa"/>
                  <w:tcBorders>
                    <w:top w:val="nil"/>
                    <w:left w:val="nil"/>
                    <w:bottom w:val="single" w:sz="12" w:space="0" w:color="000000"/>
                    <w:right w:val="nil"/>
                  </w:tcBorders>
                  <w:shd w:val="clear" w:color="auto" w:fill="auto"/>
                  <w:vAlign w:val="bottom"/>
                  <w:hideMark/>
                </w:tcPr>
                <w:p w:rsidR="00252252" w:rsidRDefault="00252252" w:rsidP="0049775A">
                  <w:pPr>
                    <w:bidi w:val="0"/>
                    <w:spacing w:line="360" w:lineRule="exact"/>
                    <w:jc w:val="right"/>
                  </w:pPr>
                  <w:r>
                    <w:t>213495.8</w:t>
                  </w:r>
                </w:p>
              </w:tc>
            </w:tr>
          </w:tbl>
          <w:p w:rsidR="00252252" w:rsidRDefault="00252252" w:rsidP="00F30080">
            <w:pPr>
              <w:bidi w:val="0"/>
              <w:rPr>
                <w:sz w:val="24"/>
                <w:szCs w:val="24"/>
              </w:rPr>
            </w:pPr>
          </w:p>
        </w:tc>
      </w:tr>
      <w:tr w:rsidR="00252252" w:rsidTr="00F30080">
        <w:trPr>
          <w:tblCellSpacing w:w="15" w:type="dxa"/>
        </w:trPr>
        <w:tc>
          <w:tcPr>
            <w:tcW w:w="10195" w:type="dxa"/>
            <w:vAlign w:val="center"/>
            <w:hideMark/>
          </w:tcPr>
          <w:p w:rsidR="00010609" w:rsidRDefault="00252252" w:rsidP="00AC1517">
            <w:pPr>
              <w:bidi w:val="0"/>
              <w:spacing w:line="280" w:lineRule="exact"/>
              <w:jc w:val="both"/>
              <w:rPr>
                <w:i/>
                <w:iCs/>
                <w:sz w:val="22"/>
                <w:szCs w:val="22"/>
              </w:rPr>
            </w:pPr>
            <w:r>
              <w:rPr>
                <w:i/>
                <w:iCs/>
                <w:sz w:val="22"/>
                <w:szCs w:val="22"/>
              </w:rPr>
              <w:lastRenderedPageBreak/>
              <w:t xml:space="preserve">1. Including profits and revenues of coming years. Moreover, including new non-public banks such as </w:t>
            </w:r>
            <w:proofErr w:type="spellStart"/>
            <w:r>
              <w:rPr>
                <w:i/>
                <w:iCs/>
                <w:sz w:val="22"/>
                <w:szCs w:val="22"/>
              </w:rPr>
              <w:t>Saderat</w:t>
            </w:r>
            <w:proofErr w:type="spellEnd"/>
            <w:r>
              <w:rPr>
                <w:i/>
                <w:iCs/>
                <w:sz w:val="22"/>
                <w:szCs w:val="22"/>
              </w:rPr>
              <w:t xml:space="preserve">, </w:t>
            </w:r>
          </w:p>
          <w:p w:rsidR="00252252" w:rsidRDefault="00010609" w:rsidP="00010609">
            <w:pPr>
              <w:bidi w:val="0"/>
              <w:spacing w:line="280" w:lineRule="exact"/>
              <w:jc w:val="both"/>
              <w:rPr>
                <w:i/>
                <w:iCs/>
                <w:sz w:val="22"/>
                <w:szCs w:val="22"/>
              </w:rPr>
            </w:pPr>
            <w:r>
              <w:rPr>
                <w:i/>
                <w:iCs/>
                <w:sz w:val="22"/>
                <w:szCs w:val="22"/>
              </w:rPr>
              <w:t xml:space="preserve">   </w:t>
            </w:r>
            <w:proofErr w:type="spellStart"/>
            <w:r w:rsidR="00252252">
              <w:rPr>
                <w:i/>
                <w:iCs/>
                <w:sz w:val="22"/>
                <w:szCs w:val="22"/>
              </w:rPr>
              <w:t>Mellat</w:t>
            </w:r>
            <w:proofErr w:type="spellEnd"/>
            <w:r w:rsidR="00252252">
              <w:rPr>
                <w:i/>
                <w:iCs/>
                <w:sz w:val="22"/>
                <w:szCs w:val="22"/>
              </w:rPr>
              <w:t xml:space="preserve">, </w:t>
            </w:r>
            <w:proofErr w:type="spellStart"/>
            <w:r w:rsidR="00252252">
              <w:rPr>
                <w:i/>
                <w:iCs/>
                <w:sz w:val="22"/>
                <w:szCs w:val="22"/>
              </w:rPr>
              <w:t>Tejarat</w:t>
            </w:r>
            <w:proofErr w:type="spellEnd"/>
            <w:r w:rsidR="00252252">
              <w:rPr>
                <w:i/>
                <w:iCs/>
                <w:sz w:val="22"/>
                <w:szCs w:val="22"/>
              </w:rPr>
              <w:t xml:space="preserve"> and </w:t>
            </w:r>
            <w:proofErr w:type="spellStart"/>
            <w:r w:rsidR="00252252">
              <w:rPr>
                <w:i/>
                <w:iCs/>
                <w:sz w:val="22"/>
                <w:szCs w:val="22"/>
              </w:rPr>
              <w:t>Refah</w:t>
            </w:r>
            <w:proofErr w:type="spellEnd"/>
            <w:r w:rsidR="00252252">
              <w:rPr>
                <w:i/>
                <w:iCs/>
                <w:sz w:val="22"/>
                <w:szCs w:val="22"/>
              </w:rPr>
              <w:t xml:space="preserve"> as of 1388.</w:t>
            </w:r>
          </w:p>
        </w:tc>
      </w:tr>
      <w:tr w:rsidR="00252252" w:rsidTr="00F30080">
        <w:trPr>
          <w:tblCellSpacing w:w="15" w:type="dxa"/>
        </w:trPr>
        <w:tc>
          <w:tcPr>
            <w:tcW w:w="10195" w:type="dxa"/>
            <w:vAlign w:val="center"/>
            <w:hideMark/>
          </w:tcPr>
          <w:p w:rsidR="00252252" w:rsidRDefault="00252252" w:rsidP="00AC1517">
            <w:pPr>
              <w:bidi w:val="0"/>
              <w:spacing w:line="280" w:lineRule="exact"/>
              <w:rPr>
                <w:i/>
                <w:iCs/>
                <w:sz w:val="22"/>
                <w:szCs w:val="22"/>
              </w:rPr>
            </w:pPr>
            <w:r>
              <w:rPr>
                <w:i/>
                <w:iCs/>
                <w:sz w:val="22"/>
                <w:szCs w:val="22"/>
              </w:rPr>
              <w:t xml:space="preserve">2. Including properties under hire purchase contract. </w:t>
            </w:r>
          </w:p>
        </w:tc>
      </w:tr>
      <w:tr w:rsidR="00252252" w:rsidTr="00F30080">
        <w:trPr>
          <w:tblCellSpacing w:w="15" w:type="dxa"/>
        </w:trPr>
        <w:tc>
          <w:tcPr>
            <w:tcW w:w="10195" w:type="dxa"/>
            <w:vAlign w:val="center"/>
            <w:hideMark/>
          </w:tcPr>
          <w:p w:rsidR="00252252" w:rsidRDefault="00252252" w:rsidP="00AC1517">
            <w:pPr>
              <w:bidi w:val="0"/>
              <w:spacing w:line="280" w:lineRule="exact"/>
              <w:rPr>
                <w:i/>
                <w:iCs/>
                <w:sz w:val="22"/>
                <w:szCs w:val="22"/>
              </w:rPr>
            </w:pPr>
            <w:r>
              <w:rPr>
                <w:i/>
                <w:iCs/>
                <w:sz w:val="22"/>
                <w:szCs w:val="22"/>
              </w:rPr>
              <w:t xml:space="preserve">3. Including property transactions outstanding, overdue debts, matured liabilities and debt purchase from </w:t>
            </w:r>
            <w:proofErr w:type="gramStart"/>
            <w:r>
              <w:rPr>
                <w:i/>
                <w:iCs/>
                <w:sz w:val="22"/>
                <w:szCs w:val="22"/>
              </w:rPr>
              <w:t>1386 .</w:t>
            </w:r>
            <w:proofErr w:type="gramEnd"/>
          </w:p>
        </w:tc>
      </w:tr>
      <w:tr w:rsidR="00252252" w:rsidTr="00F30080">
        <w:trPr>
          <w:tblCellSpacing w:w="15" w:type="dxa"/>
        </w:trPr>
        <w:tc>
          <w:tcPr>
            <w:tcW w:w="10195" w:type="dxa"/>
            <w:vAlign w:val="center"/>
            <w:hideMark/>
          </w:tcPr>
          <w:p w:rsidR="00252252" w:rsidRDefault="00252252" w:rsidP="00AC1517">
            <w:pPr>
              <w:bidi w:val="0"/>
              <w:spacing w:line="280" w:lineRule="exact"/>
              <w:rPr>
                <w:i/>
                <w:iCs/>
                <w:sz w:val="22"/>
                <w:szCs w:val="22"/>
              </w:rPr>
            </w:pPr>
            <w:r>
              <w:rPr>
                <w:i/>
                <w:iCs/>
                <w:sz w:val="22"/>
                <w:szCs w:val="22"/>
              </w:rPr>
              <w:t>Source: Central Bank of the Islamic Republic of Iran.</w:t>
            </w:r>
          </w:p>
        </w:tc>
      </w:tr>
      <w:tr w:rsidR="00252252" w:rsidTr="00F30080">
        <w:trPr>
          <w:tblCellSpacing w:w="15" w:type="dxa"/>
        </w:trPr>
        <w:tc>
          <w:tcPr>
            <w:tcW w:w="10195" w:type="dxa"/>
            <w:vAlign w:val="center"/>
            <w:hideMark/>
          </w:tcPr>
          <w:p w:rsidR="00252252" w:rsidRDefault="00252252" w:rsidP="00F30080">
            <w:pPr>
              <w:bidi w:val="0"/>
              <w:rPr>
                <w:i/>
                <w:iCs/>
                <w:sz w:val="22"/>
                <w:szCs w:val="22"/>
              </w:rPr>
            </w:pPr>
          </w:p>
        </w:tc>
      </w:tr>
      <w:tr w:rsidR="00252252" w:rsidTr="00F30080">
        <w:trPr>
          <w:tblCellSpacing w:w="15" w:type="dxa"/>
        </w:trPr>
        <w:tc>
          <w:tcPr>
            <w:tcW w:w="10195" w:type="dxa"/>
            <w:vAlign w:val="center"/>
            <w:hideMark/>
          </w:tcPr>
          <w:p w:rsidR="00252252" w:rsidRDefault="00252252" w:rsidP="00F30080">
            <w:pPr>
              <w:bidi w:val="0"/>
              <w:rPr>
                <w:i/>
                <w:iCs/>
                <w:sz w:val="22"/>
                <w:szCs w:val="22"/>
              </w:rPr>
            </w:pPr>
          </w:p>
        </w:tc>
      </w:tr>
      <w:tr w:rsidR="00252252" w:rsidTr="00F30080">
        <w:trPr>
          <w:tblCellSpacing w:w="15" w:type="dxa"/>
        </w:trPr>
        <w:tc>
          <w:tcPr>
            <w:tcW w:w="10195" w:type="dxa"/>
            <w:vAlign w:val="center"/>
            <w:hideMark/>
          </w:tcPr>
          <w:p w:rsidR="00252252" w:rsidRDefault="00252252" w:rsidP="00F30080">
            <w:pPr>
              <w:bidi w:val="0"/>
              <w:rPr>
                <w:sz w:val="24"/>
                <w:szCs w:val="24"/>
              </w:rPr>
            </w:pPr>
          </w:p>
        </w:tc>
      </w:tr>
    </w:tbl>
    <w:p w:rsidR="00252252" w:rsidRPr="00097E11" w:rsidRDefault="00252252" w:rsidP="00252252">
      <w:pPr>
        <w:ind w:left="-711"/>
        <w:rPr>
          <w:vanish/>
          <w:lang w:bidi="fa-IR"/>
        </w:rPr>
      </w:pPr>
    </w:p>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252252" w:rsidRPr="00097E11" w:rsidRDefault="00252252" w:rsidP="00F30080">
            <w:pPr>
              <w:pStyle w:val="Heading1"/>
              <w:ind w:left="784" w:hanging="784"/>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rPr>
                <w:lang w:bidi="fa-IR"/>
              </w:rPr>
            </w:pPr>
          </w:p>
        </w:tc>
      </w:tr>
    </w:tbl>
    <w:p w:rsidR="00252252" w:rsidRPr="00097E11" w:rsidRDefault="00252252" w:rsidP="00252252">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252252" w:rsidRPr="00097E11" w:rsidRDefault="00252252" w:rsidP="00F30080">
            <w:pPr>
              <w:pStyle w:val="Heading1"/>
              <w:ind w:left="798" w:hanging="798"/>
              <w:rPr>
                <w:b/>
                <w:bCs/>
                <w:sz w:val="24"/>
                <w:szCs w:val="24"/>
              </w:rPr>
            </w:pPr>
            <w:r w:rsidRPr="00097E11">
              <w:br w:type="page"/>
            </w:r>
          </w:p>
        </w:tc>
      </w:tr>
      <w:tr w:rsidR="00252252" w:rsidRPr="00097E11" w:rsidTr="00F30080">
        <w:trPr>
          <w:tblCellSpacing w:w="15" w:type="dxa"/>
        </w:trPr>
        <w:tc>
          <w:tcPr>
            <w:tcW w:w="0" w:type="auto"/>
            <w:vAlign w:val="center"/>
            <w:hideMark/>
          </w:tcPr>
          <w:p w:rsidR="00252252" w:rsidRPr="00097E11" w:rsidRDefault="00252252" w:rsidP="00F30080">
            <w:pPr>
              <w:rPr>
                <w:b/>
                <w:bCs/>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Tr="00F30080">
        <w:trPr>
          <w:tblCellSpacing w:w="15" w:type="dxa"/>
        </w:trPr>
        <w:tc>
          <w:tcPr>
            <w:tcW w:w="12256" w:type="dxa"/>
            <w:vAlign w:val="center"/>
            <w:hideMark/>
          </w:tcPr>
          <w:p w:rsidR="00010609" w:rsidRDefault="00252252" w:rsidP="00F30080">
            <w:pPr>
              <w:pStyle w:val="Heading1"/>
              <w:ind w:right="2020"/>
              <w:rPr>
                <w:b/>
                <w:bCs/>
                <w:sz w:val="24"/>
                <w:szCs w:val="24"/>
                <w:lang w:bidi="fa-IR"/>
              </w:rPr>
            </w:pPr>
            <w:r w:rsidRPr="00097E11">
              <w:br w:type="page"/>
            </w:r>
            <w:r w:rsidRPr="00631F0A">
              <w:rPr>
                <w:b/>
                <w:bCs/>
                <w:sz w:val="24"/>
                <w:szCs w:val="24"/>
                <w:lang w:bidi="fa-IR"/>
              </w:rPr>
              <w:t xml:space="preserve">12. 15. SHARE OF NON-PUBLIC ECONOMIC SECTORS OUT OF FACILITIES EXTENDED </w:t>
            </w:r>
          </w:p>
          <w:p w:rsidR="00252252" w:rsidRDefault="00010609" w:rsidP="00010609">
            <w:pPr>
              <w:pStyle w:val="Heading1"/>
              <w:ind w:right="2020"/>
              <w:jc w:val="left"/>
              <w:rPr>
                <w:b/>
                <w:bCs/>
                <w:sz w:val="24"/>
                <w:szCs w:val="24"/>
                <w:lang w:bidi="fa-IR"/>
              </w:rPr>
            </w:pPr>
            <w:r>
              <w:rPr>
                <w:b/>
                <w:bCs/>
                <w:sz w:val="24"/>
                <w:szCs w:val="24"/>
                <w:lang w:bidi="fa-IR"/>
              </w:rPr>
              <w:t xml:space="preserve">            </w:t>
            </w:r>
            <w:r w:rsidR="00252252" w:rsidRPr="00631F0A">
              <w:rPr>
                <w:b/>
                <w:bCs/>
                <w:sz w:val="24"/>
                <w:szCs w:val="24"/>
                <w:lang w:bidi="fa-IR"/>
              </w:rPr>
              <w:t xml:space="preserve">BY </w:t>
            </w:r>
            <w:r w:rsidR="00626000" w:rsidRPr="00631F0A">
              <w:rPr>
                <w:b/>
                <w:bCs/>
                <w:sz w:val="24"/>
                <w:szCs w:val="24"/>
                <w:lang w:bidi="fa-IR"/>
              </w:rPr>
              <w:t>BANKS</w:t>
            </w:r>
            <w:r w:rsidR="00626000" w:rsidRPr="00631F0A">
              <w:rPr>
                <w:b/>
                <w:bCs/>
                <w:sz w:val="24"/>
                <w:szCs w:val="24"/>
                <w:vertAlign w:val="superscript"/>
                <w:lang w:bidi="fa-IR"/>
              </w:rPr>
              <w:t xml:space="preserve"> (</w:t>
            </w:r>
            <w:r w:rsidR="00252252" w:rsidRPr="00631F0A">
              <w:rPr>
                <w:b/>
                <w:bCs/>
                <w:sz w:val="24"/>
                <w:szCs w:val="24"/>
                <w:vertAlign w:val="superscript"/>
                <w:lang w:bidi="fa-IR"/>
              </w:rPr>
              <w:t>1)</w:t>
            </w:r>
            <w:r w:rsidR="00252252" w:rsidRPr="00631F0A">
              <w:rPr>
                <w:b/>
                <w:bCs/>
                <w:sz w:val="24"/>
                <w:szCs w:val="24"/>
                <w:lang w:bidi="fa-IR"/>
              </w:rPr>
              <w:t xml:space="preserve"> </w:t>
            </w:r>
            <w:r w:rsidR="00252252">
              <w:rPr>
                <w:b/>
                <w:bCs/>
                <w:sz w:val="24"/>
                <w:szCs w:val="24"/>
                <w:lang w:bidi="fa-IR"/>
              </w:rPr>
              <w:t xml:space="preserve">            </w:t>
            </w:r>
            <w:r>
              <w:rPr>
                <w:b/>
                <w:bCs/>
                <w:sz w:val="24"/>
                <w:szCs w:val="24"/>
                <w:lang w:bidi="fa-IR"/>
              </w:rPr>
              <w:t xml:space="preserve"> </w:t>
            </w:r>
            <w:r w:rsidR="00252252">
              <w:rPr>
                <w:b/>
                <w:bCs/>
                <w:sz w:val="24"/>
                <w:szCs w:val="24"/>
                <w:lang w:bidi="fa-IR"/>
              </w:rPr>
              <w:t xml:space="preserve">                                                                                                     </w:t>
            </w:r>
            <w:r w:rsidR="00252252" w:rsidRPr="00631F0A">
              <w:rPr>
                <w:b/>
                <w:bCs/>
                <w:sz w:val="24"/>
                <w:szCs w:val="24"/>
                <w:lang w:bidi="fa-IR"/>
              </w:rPr>
              <w:t>(percent)</w:t>
            </w:r>
          </w:p>
        </w:tc>
      </w:tr>
      <w:tr w:rsidR="00252252" w:rsidTr="00F30080">
        <w:trPr>
          <w:tblCellSpacing w:w="15" w:type="dxa"/>
        </w:trPr>
        <w:tc>
          <w:tcPr>
            <w:tcW w:w="12256" w:type="dxa"/>
            <w:vAlign w:val="center"/>
            <w:hideMark/>
          </w:tcPr>
          <w:p w:rsidR="00252252" w:rsidRPr="00631F0A" w:rsidRDefault="00252252" w:rsidP="00F30080">
            <w:pPr>
              <w:pStyle w:val="Heading1"/>
              <w:rPr>
                <w:b/>
                <w:bCs/>
                <w:sz w:val="24"/>
                <w:szCs w:val="24"/>
                <w:lang w:bidi="fa-IR"/>
              </w:rPr>
            </w:pPr>
          </w:p>
        </w:tc>
      </w:tr>
      <w:tr w:rsidR="00252252" w:rsidTr="00F30080">
        <w:trPr>
          <w:tblCellSpacing w:w="15" w:type="dxa"/>
        </w:trPr>
        <w:tc>
          <w:tcPr>
            <w:tcW w:w="12256" w:type="dxa"/>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261"/>
              <w:gridCol w:w="1275"/>
              <w:gridCol w:w="1276"/>
              <w:gridCol w:w="1418"/>
              <w:gridCol w:w="1559"/>
              <w:gridCol w:w="1417"/>
            </w:tblGrid>
            <w:tr w:rsidR="00252252" w:rsidTr="00F30080">
              <w:tc>
                <w:tcPr>
                  <w:tcW w:w="3261"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Agriculture</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Construction and</w:t>
                  </w:r>
                </w:p>
                <w:p w:rsidR="00010609" w:rsidRDefault="00010609" w:rsidP="00010609">
                  <w:pPr>
                    <w:bidi w:val="0"/>
                    <w:jc w:val="center"/>
                    <w:rPr>
                      <w:sz w:val="22"/>
                      <w:szCs w:val="22"/>
                    </w:rPr>
                  </w:pPr>
                  <w:r>
                    <w:rPr>
                      <w:sz w:val="22"/>
                      <w:szCs w:val="22"/>
                    </w:rPr>
                    <w:t>housing</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Manufacturing and</w:t>
                  </w:r>
                  <w:r w:rsidR="00010609">
                    <w:rPr>
                      <w:sz w:val="22"/>
                      <w:szCs w:val="22"/>
                    </w:rPr>
                    <w:t xml:space="preserve"> mining</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 xml:space="preserve">Services </w:t>
                  </w:r>
                  <w:r w:rsidRPr="00FF69E8">
                    <w:rPr>
                      <w:sz w:val="22"/>
                      <w:szCs w:val="22"/>
                      <w:vertAlign w:val="superscript"/>
                    </w:rPr>
                    <w:t>(2)</w:t>
                  </w:r>
                </w:p>
              </w:tc>
            </w:tr>
            <w:tr w:rsidR="00252252" w:rsidTr="00F30080">
              <w:tc>
                <w:tcPr>
                  <w:tcW w:w="3261" w:type="dxa"/>
                  <w:tcBorders>
                    <w:top w:val="single" w:sz="12" w:space="0" w:color="000000"/>
                    <w:left w:val="nil"/>
                    <w:bottom w:val="nil"/>
                    <w:right w:val="single" w:sz="12" w:space="0" w:color="000000"/>
                  </w:tcBorders>
                  <w:shd w:val="clear" w:color="auto" w:fill="auto"/>
                  <w:vAlign w:val="center"/>
                  <w:hideMark/>
                </w:tcPr>
                <w:p w:rsidR="00252252" w:rsidRPr="00FF69E8" w:rsidRDefault="00252252" w:rsidP="00010609">
                  <w:pPr>
                    <w:bidi w:val="0"/>
                    <w:spacing w:line="320" w:lineRule="atLeast"/>
                    <w:jc w:val="center"/>
                    <w:rPr>
                      <w:rFonts w:cs="Nazanin"/>
                      <w:b/>
                      <w:bCs/>
                      <w:i/>
                      <w:iCs/>
                      <w:sz w:val="22"/>
                      <w:szCs w:val="22"/>
                    </w:rPr>
                  </w:pPr>
                  <w:r w:rsidRPr="00FF69E8">
                    <w:rPr>
                      <w:rFonts w:cs="Nazanin" w:hint="cs"/>
                      <w:b/>
                      <w:bCs/>
                      <w:i/>
                      <w:iCs/>
                      <w:sz w:val="22"/>
                      <w:szCs w:val="22"/>
                    </w:rPr>
                    <w:t>Total</w:t>
                  </w:r>
                </w:p>
              </w:tc>
              <w:tc>
                <w:tcPr>
                  <w:tcW w:w="1275" w:type="dxa"/>
                  <w:tcBorders>
                    <w:top w:val="single" w:sz="12" w:space="0" w:color="000000"/>
                    <w:left w:val="nil"/>
                    <w:bottom w:val="nil"/>
                    <w:right w:val="nil"/>
                  </w:tcBorders>
                  <w:shd w:val="clear" w:color="auto" w:fill="auto"/>
                  <w:vAlign w:val="center"/>
                  <w:hideMark/>
                </w:tcPr>
                <w:p w:rsidR="00252252" w:rsidRDefault="00252252" w:rsidP="00010609">
                  <w:pPr>
                    <w:bidi w:val="0"/>
                    <w:spacing w:line="320" w:lineRule="atLeast"/>
                    <w:jc w:val="right"/>
                  </w:pPr>
                </w:p>
              </w:tc>
              <w:tc>
                <w:tcPr>
                  <w:tcW w:w="1276" w:type="dxa"/>
                  <w:tcBorders>
                    <w:top w:val="single" w:sz="12" w:space="0" w:color="000000"/>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8" w:type="dxa"/>
                  <w:tcBorders>
                    <w:top w:val="single" w:sz="12" w:space="0" w:color="000000"/>
                    <w:left w:val="nil"/>
                    <w:bottom w:val="nil"/>
                    <w:right w:val="nil"/>
                  </w:tcBorders>
                  <w:shd w:val="clear" w:color="auto" w:fill="auto"/>
                  <w:vAlign w:val="center"/>
                  <w:hideMark/>
                </w:tcPr>
                <w:p w:rsidR="00252252" w:rsidRDefault="00252252" w:rsidP="00010609">
                  <w:pPr>
                    <w:bidi w:val="0"/>
                    <w:spacing w:line="320" w:lineRule="atLeast"/>
                    <w:jc w:val="right"/>
                  </w:pPr>
                </w:p>
              </w:tc>
              <w:tc>
                <w:tcPr>
                  <w:tcW w:w="1559" w:type="dxa"/>
                  <w:tcBorders>
                    <w:top w:val="single" w:sz="12" w:space="0" w:color="000000"/>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7" w:type="dxa"/>
                  <w:tcBorders>
                    <w:top w:val="single" w:sz="12" w:space="0" w:color="000000"/>
                    <w:left w:val="nil"/>
                    <w:bottom w:val="nil"/>
                    <w:right w:val="nil"/>
                  </w:tcBorders>
                  <w:shd w:val="clear" w:color="auto" w:fill="auto"/>
                  <w:vAlign w:val="center"/>
                  <w:hideMark/>
                </w:tcPr>
                <w:p w:rsidR="00252252" w:rsidRDefault="00252252" w:rsidP="00010609">
                  <w:pPr>
                    <w:bidi w:val="0"/>
                    <w:spacing w:line="320" w:lineRule="atLeast"/>
                    <w:jc w:val="right"/>
                  </w:pP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1375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19.9</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20.5</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40.5</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19.1</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1380</w:t>
                  </w:r>
                  <w:r w:rsidRPr="00FF69E8">
                    <w:rPr>
                      <w:rFonts w:cs="Nazanin" w:hint="cs"/>
                      <w:sz w:val="22"/>
                      <w:szCs w:val="22"/>
                      <w:vertAlign w:val="superscript"/>
                    </w:rPr>
                    <w:t>(3)</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17.6</w:t>
                  </w:r>
                </w:p>
              </w:tc>
              <w:tc>
                <w:tcPr>
                  <w:tcW w:w="1418"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24.7</w:t>
                  </w:r>
                </w:p>
              </w:tc>
              <w:tc>
                <w:tcPr>
                  <w:tcW w:w="1559"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36.7</w:t>
                  </w:r>
                </w:p>
              </w:tc>
              <w:tc>
                <w:tcPr>
                  <w:tcW w:w="1417"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21.0</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1384</w:t>
                  </w:r>
                  <w:r>
                    <w:rPr>
                      <w:rFonts w:cs="Nazanin" w:hint="cs"/>
                      <w:sz w:val="22"/>
                      <w:szCs w:val="22"/>
                      <w:vertAlign w:val="superscript"/>
                    </w:rPr>
                    <w:t>(3)</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14.3</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23.1</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27.0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35.6</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1385</w:t>
                  </w:r>
                  <w:r>
                    <w:rPr>
                      <w:rFonts w:cs="Nazanin" w:hint="cs"/>
                      <w:sz w:val="22"/>
                      <w:szCs w:val="22"/>
                      <w:vertAlign w:val="superscript"/>
                    </w:rPr>
                    <w:t>(3)</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15.9</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23.3</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21.0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39.8</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1386</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14.1</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16.1</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22.3</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47.5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1387</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1388</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Pr="00FF69E8" w:rsidRDefault="00252252" w:rsidP="00010609">
                  <w:pPr>
                    <w:tabs>
                      <w:tab w:val="right" w:leader="dot" w:pos="3201"/>
                    </w:tabs>
                    <w:bidi w:val="0"/>
                    <w:spacing w:line="320" w:lineRule="atLeast"/>
                    <w:jc w:val="center"/>
                    <w:rPr>
                      <w:rFonts w:cs="Nazanin"/>
                      <w:b/>
                      <w:bCs/>
                      <w:i/>
                      <w:iCs/>
                      <w:sz w:val="22"/>
                      <w:szCs w:val="22"/>
                    </w:rPr>
                  </w:pPr>
                  <w:r w:rsidRPr="00FF69E8">
                    <w:rPr>
                      <w:rFonts w:cs="Nazanin" w:hint="cs"/>
                      <w:b/>
                      <w:bCs/>
                      <w:i/>
                      <w:iCs/>
                      <w:sz w:val="22"/>
                      <w:szCs w:val="22"/>
                    </w:rPr>
                    <w:t>Commercial banks</w:t>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1375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10.9</w:t>
                  </w:r>
                </w:p>
              </w:tc>
              <w:tc>
                <w:tcPr>
                  <w:tcW w:w="1418"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16.4</w:t>
                  </w:r>
                </w:p>
              </w:tc>
              <w:tc>
                <w:tcPr>
                  <w:tcW w:w="1559"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48.5</w:t>
                  </w:r>
                </w:p>
              </w:tc>
              <w:tc>
                <w:tcPr>
                  <w:tcW w:w="1417" w:type="dxa"/>
                  <w:tcBorders>
                    <w:top w:val="nil"/>
                    <w:left w:val="nil"/>
                    <w:bottom w:val="nil"/>
                    <w:right w:val="nil"/>
                  </w:tcBorders>
                  <w:shd w:val="clear" w:color="auto" w:fill="auto"/>
                  <w:vAlign w:val="center"/>
                  <w:hideMark/>
                </w:tcPr>
                <w:p w:rsidR="00252252" w:rsidRDefault="007F6E71" w:rsidP="00010609">
                  <w:pPr>
                    <w:bidi w:val="0"/>
                    <w:spacing w:line="320" w:lineRule="atLeast"/>
                    <w:jc w:val="right"/>
                  </w:pPr>
                  <w:r>
                    <w:t>24.2</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1380</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8.6</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18.8</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47.2</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25.4</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1384</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10.5</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13.2</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30.4</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45.9</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15.2</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11.2</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26.9</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46.7</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1386</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13.5</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9.1</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28.2</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49.2</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1387</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1388</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Pr="00FF69E8" w:rsidRDefault="00252252" w:rsidP="00010609">
                  <w:pPr>
                    <w:tabs>
                      <w:tab w:val="right" w:leader="dot" w:pos="3201"/>
                    </w:tabs>
                    <w:bidi w:val="0"/>
                    <w:spacing w:line="320" w:lineRule="atLeast"/>
                    <w:jc w:val="center"/>
                    <w:rPr>
                      <w:rFonts w:cs="Nazanin"/>
                      <w:b/>
                      <w:bCs/>
                      <w:i/>
                      <w:iCs/>
                      <w:sz w:val="22"/>
                      <w:szCs w:val="22"/>
                    </w:rPr>
                  </w:pPr>
                  <w:r w:rsidRPr="00FF69E8">
                    <w:rPr>
                      <w:rFonts w:cs="Nazanin" w:hint="cs"/>
                      <w:b/>
                      <w:bCs/>
                      <w:i/>
                      <w:iCs/>
                      <w:sz w:val="22"/>
                      <w:szCs w:val="22"/>
                    </w:rPr>
                    <w:t>Specialized banks</w:t>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1375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42.3</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30.4</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20.8</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6.5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1380</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49.1</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45.0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-0.4</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6.3</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1384</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35.1</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44.8</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14.4</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5.7</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33.0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69.2</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4.5</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-6.7</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1386</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34.7</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58.4</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1.2</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5.7</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1387</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nil"/>
                    <w:right w:val="nil"/>
                  </w:tcBorders>
                  <w:shd w:val="clear" w:color="auto" w:fill="auto"/>
                  <w:vAlign w:val="center"/>
                  <w:hideMark/>
                </w:tcPr>
                <w:p w:rsidR="00252252" w:rsidRDefault="00252252" w:rsidP="00010609">
                  <w:pPr>
                    <w:bidi w:val="0"/>
                    <w:spacing w:line="320" w:lineRule="atLeast"/>
                    <w:jc w:val="right"/>
                  </w:pPr>
                  <w:r>
                    <w:t>000</w:t>
                  </w:r>
                </w:p>
              </w:tc>
            </w:tr>
            <w:tr w:rsidR="00252252" w:rsidTr="00F30080">
              <w:tc>
                <w:tcPr>
                  <w:tcW w:w="3261" w:type="dxa"/>
                  <w:tcBorders>
                    <w:top w:val="nil"/>
                    <w:left w:val="nil"/>
                    <w:bottom w:val="single" w:sz="12" w:space="0" w:color="000000"/>
                    <w:right w:val="single" w:sz="12" w:space="0" w:color="000000"/>
                  </w:tcBorders>
                  <w:shd w:val="clear" w:color="auto" w:fill="auto"/>
                  <w:vAlign w:val="center"/>
                  <w:hideMark/>
                </w:tcPr>
                <w:p w:rsidR="00252252" w:rsidRDefault="00252252" w:rsidP="00010609">
                  <w:pPr>
                    <w:tabs>
                      <w:tab w:val="right" w:leader="dot" w:pos="3201"/>
                    </w:tabs>
                    <w:bidi w:val="0"/>
                    <w:spacing w:line="320" w:lineRule="atLeast"/>
                    <w:rPr>
                      <w:rFonts w:cs="Nazanin"/>
                      <w:sz w:val="22"/>
                      <w:szCs w:val="22"/>
                    </w:rPr>
                  </w:pPr>
                  <w:r>
                    <w:rPr>
                      <w:rFonts w:cs="Nazanin" w:hint="cs"/>
                      <w:sz w:val="22"/>
                      <w:szCs w:val="22"/>
                    </w:rPr>
                    <w:t>1388</w:t>
                  </w:r>
                  <w:r>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252252" w:rsidRDefault="00252252" w:rsidP="00010609">
                  <w:pPr>
                    <w:bidi w:val="0"/>
                    <w:spacing w:line="320" w:lineRule="atLeast"/>
                    <w:jc w:val="right"/>
                  </w:pPr>
                  <w:r>
                    <w:t>000</w:t>
                  </w:r>
                </w:p>
              </w:tc>
              <w:tc>
                <w:tcPr>
                  <w:tcW w:w="1276" w:type="dxa"/>
                  <w:tcBorders>
                    <w:top w:val="nil"/>
                    <w:left w:val="nil"/>
                    <w:bottom w:val="single" w:sz="12" w:space="0" w:color="000000"/>
                    <w:right w:val="nil"/>
                  </w:tcBorders>
                  <w:shd w:val="clear" w:color="auto" w:fill="auto"/>
                  <w:vAlign w:val="center"/>
                  <w:hideMark/>
                </w:tcPr>
                <w:p w:rsidR="00252252" w:rsidRDefault="00252252" w:rsidP="00010609">
                  <w:pPr>
                    <w:bidi w:val="0"/>
                    <w:spacing w:line="320" w:lineRule="atLeast"/>
                    <w:jc w:val="right"/>
                  </w:pPr>
                  <w:r>
                    <w:t>000</w:t>
                  </w:r>
                </w:p>
              </w:tc>
              <w:tc>
                <w:tcPr>
                  <w:tcW w:w="1418" w:type="dxa"/>
                  <w:tcBorders>
                    <w:top w:val="nil"/>
                    <w:left w:val="nil"/>
                    <w:bottom w:val="single" w:sz="12" w:space="0" w:color="000000"/>
                    <w:right w:val="nil"/>
                  </w:tcBorders>
                  <w:shd w:val="clear" w:color="auto" w:fill="auto"/>
                  <w:vAlign w:val="center"/>
                  <w:hideMark/>
                </w:tcPr>
                <w:p w:rsidR="00252252" w:rsidRDefault="00252252" w:rsidP="00010609">
                  <w:pPr>
                    <w:bidi w:val="0"/>
                    <w:spacing w:line="320" w:lineRule="atLeast"/>
                    <w:jc w:val="right"/>
                  </w:pPr>
                  <w:r>
                    <w:t>000</w:t>
                  </w:r>
                </w:p>
              </w:tc>
              <w:tc>
                <w:tcPr>
                  <w:tcW w:w="1559" w:type="dxa"/>
                  <w:tcBorders>
                    <w:top w:val="nil"/>
                    <w:left w:val="nil"/>
                    <w:bottom w:val="single" w:sz="12" w:space="0" w:color="000000"/>
                    <w:right w:val="nil"/>
                  </w:tcBorders>
                  <w:shd w:val="clear" w:color="auto" w:fill="auto"/>
                  <w:vAlign w:val="center"/>
                  <w:hideMark/>
                </w:tcPr>
                <w:p w:rsidR="00252252" w:rsidRDefault="00252252" w:rsidP="00010609">
                  <w:pPr>
                    <w:bidi w:val="0"/>
                    <w:spacing w:line="320" w:lineRule="atLeast"/>
                    <w:jc w:val="right"/>
                  </w:pPr>
                  <w:r>
                    <w:t>000</w:t>
                  </w:r>
                </w:p>
              </w:tc>
              <w:tc>
                <w:tcPr>
                  <w:tcW w:w="1417" w:type="dxa"/>
                  <w:tcBorders>
                    <w:top w:val="nil"/>
                    <w:left w:val="nil"/>
                    <w:bottom w:val="single" w:sz="12" w:space="0" w:color="000000"/>
                    <w:right w:val="nil"/>
                  </w:tcBorders>
                  <w:shd w:val="clear" w:color="auto" w:fill="auto"/>
                  <w:vAlign w:val="center"/>
                  <w:hideMark/>
                </w:tcPr>
                <w:p w:rsidR="00252252" w:rsidRDefault="00252252" w:rsidP="00010609">
                  <w:pPr>
                    <w:bidi w:val="0"/>
                    <w:spacing w:line="320" w:lineRule="atLeast"/>
                    <w:jc w:val="right"/>
                  </w:pPr>
                  <w:r>
                    <w:t>000</w:t>
                  </w:r>
                </w:p>
              </w:tc>
            </w:tr>
          </w:tbl>
          <w:p w:rsidR="00252252" w:rsidRPr="00631F0A" w:rsidRDefault="00252252" w:rsidP="00F30080">
            <w:pPr>
              <w:pStyle w:val="Heading1"/>
              <w:rPr>
                <w:b/>
                <w:bCs/>
                <w:sz w:val="24"/>
                <w:szCs w:val="24"/>
                <w:lang w:bidi="fa-IR"/>
              </w:rPr>
            </w:pPr>
          </w:p>
        </w:tc>
      </w:tr>
      <w:tr w:rsidR="00252252" w:rsidTr="00F30080">
        <w:trPr>
          <w:tblCellSpacing w:w="15" w:type="dxa"/>
        </w:trPr>
        <w:tc>
          <w:tcPr>
            <w:tcW w:w="12256" w:type="dxa"/>
            <w:vAlign w:val="center"/>
            <w:hideMark/>
          </w:tcPr>
          <w:p w:rsidR="00252252" w:rsidRPr="00AC1517" w:rsidRDefault="00252252" w:rsidP="00F30080">
            <w:pPr>
              <w:pStyle w:val="Heading1"/>
              <w:rPr>
                <w:i/>
                <w:iCs/>
                <w:sz w:val="22"/>
                <w:szCs w:val="22"/>
                <w:lang w:bidi="fa-IR"/>
              </w:rPr>
            </w:pPr>
            <w:r w:rsidRPr="00AC1517">
              <w:rPr>
                <w:i/>
                <w:iCs/>
                <w:sz w:val="22"/>
                <w:szCs w:val="22"/>
                <w:lang w:bidi="fa-IR"/>
              </w:rPr>
              <w:t>1. Excluding profits and revenues of coming years.</w:t>
            </w:r>
          </w:p>
        </w:tc>
      </w:tr>
      <w:tr w:rsidR="00252252" w:rsidTr="00F30080">
        <w:trPr>
          <w:tblCellSpacing w:w="15" w:type="dxa"/>
        </w:trPr>
        <w:tc>
          <w:tcPr>
            <w:tcW w:w="12256" w:type="dxa"/>
            <w:vAlign w:val="center"/>
            <w:hideMark/>
          </w:tcPr>
          <w:p w:rsidR="00252252" w:rsidRPr="00AC1517" w:rsidRDefault="00252252" w:rsidP="00010609">
            <w:pPr>
              <w:pStyle w:val="Heading1"/>
              <w:rPr>
                <w:i/>
                <w:iCs/>
                <w:sz w:val="22"/>
                <w:szCs w:val="22"/>
                <w:lang w:bidi="fa-IR"/>
              </w:rPr>
            </w:pPr>
            <w:r w:rsidRPr="00AC1517">
              <w:rPr>
                <w:i/>
                <w:iCs/>
                <w:sz w:val="22"/>
                <w:szCs w:val="22"/>
                <w:lang w:bidi="fa-IR"/>
              </w:rPr>
              <w:t xml:space="preserve">2. Including </w:t>
            </w:r>
            <w:proofErr w:type="spellStart"/>
            <w:r w:rsidRPr="00AC1517">
              <w:rPr>
                <w:i/>
                <w:iCs/>
                <w:sz w:val="22"/>
                <w:szCs w:val="22"/>
                <w:lang w:bidi="fa-IR"/>
              </w:rPr>
              <w:t>Ghardh</w:t>
            </w:r>
            <w:proofErr w:type="spellEnd"/>
            <w:r w:rsidRPr="00AC1517">
              <w:rPr>
                <w:i/>
                <w:iCs/>
                <w:sz w:val="22"/>
                <w:szCs w:val="22"/>
                <w:lang w:bidi="fa-IR"/>
              </w:rPr>
              <w:t>-al-</w:t>
            </w:r>
            <w:proofErr w:type="spellStart"/>
            <w:r w:rsidR="00010609">
              <w:rPr>
                <w:i/>
                <w:iCs/>
                <w:sz w:val="22"/>
                <w:szCs w:val="22"/>
                <w:lang w:bidi="fa-IR"/>
              </w:rPr>
              <w:t>H</w:t>
            </w:r>
            <w:r w:rsidRPr="00AC1517">
              <w:rPr>
                <w:i/>
                <w:iCs/>
                <w:sz w:val="22"/>
                <w:szCs w:val="22"/>
                <w:lang w:bidi="fa-IR"/>
              </w:rPr>
              <w:t>asana</w:t>
            </w:r>
            <w:proofErr w:type="spellEnd"/>
            <w:r w:rsidRPr="00AC1517">
              <w:rPr>
                <w:i/>
                <w:iCs/>
                <w:sz w:val="22"/>
                <w:szCs w:val="22"/>
                <w:lang w:bidi="fa-IR"/>
              </w:rPr>
              <w:t xml:space="preserve"> and exports facilities.</w:t>
            </w:r>
          </w:p>
        </w:tc>
      </w:tr>
      <w:tr w:rsidR="00252252" w:rsidTr="00F30080">
        <w:trPr>
          <w:tblCellSpacing w:w="15" w:type="dxa"/>
        </w:trPr>
        <w:tc>
          <w:tcPr>
            <w:tcW w:w="12256" w:type="dxa"/>
            <w:vAlign w:val="center"/>
            <w:hideMark/>
          </w:tcPr>
          <w:p w:rsidR="00252252" w:rsidRPr="00AC1517" w:rsidRDefault="00252252" w:rsidP="00F30080">
            <w:pPr>
              <w:pStyle w:val="Heading1"/>
              <w:rPr>
                <w:i/>
                <w:iCs/>
                <w:sz w:val="22"/>
                <w:szCs w:val="22"/>
                <w:lang w:bidi="fa-IR"/>
              </w:rPr>
            </w:pPr>
            <w:r w:rsidRPr="00AC1517">
              <w:rPr>
                <w:i/>
                <w:iCs/>
                <w:sz w:val="22"/>
                <w:szCs w:val="22"/>
                <w:lang w:bidi="fa-IR"/>
              </w:rPr>
              <w:t>3. Including statistics on non-bank credit institutions.</w:t>
            </w:r>
          </w:p>
        </w:tc>
      </w:tr>
      <w:tr w:rsidR="00252252" w:rsidTr="00F30080">
        <w:trPr>
          <w:tblCellSpacing w:w="15" w:type="dxa"/>
        </w:trPr>
        <w:tc>
          <w:tcPr>
            <w:tcW w:w="12256" w:type="dxa"/>
            <w:vAlign w:val="center"/>
            <w:hideMark/>
          </w:tcPr>
          <w:p w:rsidR="00252252" w:rsidRPr="00AC1517" w:rsidRDefault="00252252" w:rsidP="00F30080">
            <w:pPr>
              <w:pStyle w:val="Heading1"/>
              <w:rPr>
                <w:i/>
                <w:iCs/>
                <w:sz w:val="22"/>
                <w:szCs w:val="22"/>
                <w:lang w:bidi="fa-IR"/>
              </w:rPr>
            </w:pPr>
            <w:r w:rsidRPr="00AC1517">
              <w:rPr>
                <w:i/>
                <w:iCs/>
                <w:sz w:val="22"/>
                <w:szCs w:val="22"/>
                <w:lang w:bidi="fa-IR"/>
              </w:rPr>
              <w:t>Source: Central Bank of the Islamic Republic of Iran.</w:t>
            </w:r>
          </w:p>
        </w:tc>
      </w:tr>
      <w:tr w:rsidR="00252252" w:rsidTr="00F30080">
        <w:trPr>
          <w:tblCellSpacing w:w="15" w:type="dxa"/>
        </w:trPr>
        <w:tc>
          <w:tcPr>
            <w:tcW w:w="12256" w:type="dxa"/>
            <w:vAlign w:val="center"/>
            <w:hideMark/>
          </w:tcPr>
          <w:p w:rsidR="00252252" w:rsidRPr="00631F0A" w:rsidRDefault="00252252" w:rsidP="00F30080">
            <w:pPr>
              <w:pStyle w:val="Heading1"/>
              <w:rPr>
                <w:b/>
                <w:bCs/>
                <w:sz w:val="24"/>
                <w:szCs w:val="24"/>
                <w:lang w:bidi="fa-IR"/>
              </w:rPr>
            </w:pPr>
          </w:p>
        </w:tc>
      </w:tr>
      <w:tr w:rsidR="00252252" w:rsidTr="00F30080">
        <w:trPr>
          <w:tblCellSpacing w:w="15" w:type="dxa"/>
        </w:trPr>
        <w:tc>
          <w:tcPr>
            <w:tcW w:w="12256" w:type="dxa"/>
            <w:vAlign w:val="center"/>
            <w:hideMark/>
          </w:tcPr>
          <w:p w:rsidR="00252252" w:rsidRPr="00631F0A" w:rsidRDefault="00252252" w:rsidP="00F30080">
            <w:pPr>
              <w:pStyle w:val="Heading1"/>
              <w:rPr>
                <w:b/>
                <w:bCs/>
                <w:sz w:val="24"/>
                <w:szCs w:val="24"/>
                <w:lang w:bidi="fa-IR"/>
              </w:rPr>
            </w:pPr>
          </w:p>
        </w:tc>
      </w:tr>
      <w:tr w:rsidR="00252252" w:rsidTr="00F30080">
        <w:trPr>
          <w:tblCellSpacing w:w="15" w:type="dxa"/>
        </w:trPr>
        <w:tc>
          <w:tcPr>
            <w:tcW w:w="12256" w:type="dxa"/>
            <w:vAlign w:val="center"/>
            <w:hideMark/>
          </w:tcPr>
          <w:p w:rsidR="00252252" w:rsidRPr="00631F0A" w:rsidRDefault="00252252" w:rsidP="00F30080">
            <w:pPr>
              <w:pStyle w:val="Heading1"/>
              <w:rPr>
                <w:b/>
                <w:bCs/>
                <w:sz w:val="24"/>
                <w:szCs w:val="24"/>
                <w:lang w:bidi="fa-IR"/>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tl/>
                <w:lang w:bidi="fa-IR"/>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bl>
    <w:p w:rsidR="00626000" w:rsidRDefault="00626000">
      <w:pPr>
        <w:bidi w:val="0"/>
      </w:pPr>
      <w: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tc>
      </w:tr>
    </w:tbl>
    <w:p w:rsidR="00252252" w:rsidRPr="00097E11" w:rsidRDefault="00626000" w:rsidP="00252252">
      <w:pPr>
        <w:rPr>
          <w:vanish/>
        </w:rPr>
      </w:pPr>
      <w:r>
        <w:rPr>
          <w:noProof/>
          <w:lang w:eastAsia="en-US"/>
        </w:rPr>
        <w:drawing>
          <wp:anchor distT="0" distB="0" distL="114300" distR="114300" simplePos="0" relativeHeight="251672576" behindDoc="0" locked="0" layoutInCell="1" allowOverlap="1" wp14:anchorId="651B202F" wp14:editId="5CAE9A91">
            <wp:simplePos x="0" y="0"/>
            <wp:positionH relativeFrom="column">
              <wp:posOffset>231140</wp:posOffset>
            </wp:positionH>
            <wp:positionV relativeFrom="paragraph">
              <wp:posOffset>4720590</wp:posOffset>
            </wp:positionV>
            <wp:extent cx="6038215" cy="3338195"/>
            <wp:effectExtent l="0" t="0" r="0" b="0"/>
            <wp:wrapNone/>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0528" behindDoc="0" locked="0" layoutInCell="1" allowOverlap="1" wp14:anchorId="73D7CD67" wp14:editId="38EFDDC2">
            <wp:simplePos x="0" y="0"/>
            <wp:positionH relativeFrom="column">
              <wp:posOffset>282575</wp:posOffset>
            </wp:positionH>
            <wp:positionV relativeFrom="paragraph">
              <wp:posOffset>24765</wp:posOffset>
            </wp:positionV>
            <wp:extent cx="5943600" cy="3924300"/>
            <wp:effectExtent l="0" t="0" r="0" b="0"/>
            <wp:wrapNone/>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AC1517" w:rsidRDefault="00252252" w:rsidP="0049775A">
      <w:pPr>
        <w:bidi w:val="0"/>
        <w:rPr>
          <w:noProof/>
          <w:lang w:eastAsia="en-US" w:bidi="fa-IR"/>
        </w:rPr>
      </w:pPr>
      <w:r w:rsidRPr="00097E11">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13"/>
            </w:tblGrid>
            <w:tr w:rsidR="00252252" w:rsidTr="00F30080">
              <w:trPr>
                <w:tblCellSpacing w:w="15" w:type="dxa"/>
              </w:trPr>
              <w:tc>
                <w:tcPr>
                  <w:tcW w:w="0" w:type="auto"/>
                  <w:vAlign w:val="center"/>
                  <w:hideMark/>
                </w:tcPr>
                <w:p w:rsidR="00946F98" w:rsidRDefault="00252252" w:rsidP="00F30080">
                  <w:pPr>
                    <w:pStyle w:val="Heading1"/>
                    <w:ind w:right="1975"/>
                    <w:jc w:val="left"/>
                    <w:rPr>
                      <w:b/>
                      <w:bCs/>
                      <w:sz w:val="24"/>
                      <w:szCs w:val="24"/>
                    </w:rPr>
                  </w:pPr>
                  <w:r w:rsidRPr="007B5E8E">
                    <w:rPr>
                      <w:b/>
                      <w:bCs/>
                      <w:sz w:val="24"/>
                      <w:szCs w:val="24"/>
                    </w:rPr>
                    <w:lastRenderedPageBreak/>
                    <w:t xml:space="preserve">12. 16. FACILITIES EXTENDED BY SPECIALIZED BANKS TO MAJOR ECONOMIC </w:t>
                  </w:r>
                </w:p>
                <w:p w:rsidR="00252252" w:rsidRPr="007B5E8E" w:rsidRDefault="00946F98" w:rsidP="00946F98">
                  <w:pPr>
                    <w:pStyle w:val="Heading1"/>
                    <w:ind w:right="1975"/>
                    <w:jc w:val="left"/>
                    <w:rPr>
                      <w:b/>
                      <w:bCs/>
                      <w:sz w:val="24"/>
                      <w:szCs w:val="24"/>
                    </w:rPr>
                  </w:pPr>
                  <w:r>
                    <w:rPr>
                      <w:b/>
                      <w:bCs/>
                      <w:sz w:val="24"/>
                      <w:szCs w:val="24"/>
                    </w:rPr>
                    <w:t xml:space="preserve">            </w:t>
                  </w:r>
                  <w:r w:rsidR="00252252" w:rsidRPr="007B5E8E">
                    <w:rPr>
                      <w:b/>
                      <w:bCs/>
                      <w:sz w:val="24"/>
                      <w:szCs w:val="24"/>
                    </w:rPr>
                    <w:t xml:space="preserve">SECTORS       </w:t>
                  </w:r>
                  <w:r w:rsidR="00252252">
                    <w:rPr>
                      <w:b/>
                      <w:bCs/>
                      <w:sz w:val="24"/>
                      <w:szCs w:val="24"/>
                    </w:rPr>
                    <w:t xml:space="preserve">                                                                                                            </w:t>
                  </w:r>
                  <w:r w:rsidR="00252252" w:rsidRPr="007B5E8E">
                    <w:rPr>
                      <w:b/>
                      <w:bCs/>
                      <w:sz w:val="24"/>
                      <w:szCs w:val="24"/>
                    </w:rPr>
                    <w:t xml:space="preserve">     (</w:t>
                  </w:r>
                  <w:proofErr w:type="spellStart"/>
                  <w:r w:rsidR="00252252" w:rsidRPr="007B5E8E">
                    <w:rPr>
                      <w:b/>
                      <w:bCs/>
                      <w:sz w:val="24"/>
                      <w:szCs w:val="24"/>
                    </w:rPr>
                    <w:t>bln</w:t>
                  </w:r>
                  <w:proofErr w:type="spellEnd"/>
                  <w:r w:rsidR="00252252" w:rsidRPr="007B5E8E">
                    <w:rPr>
                      <w:b/>
                      <w:bCs/>
                      <w:sz w:val="24"/>
                      <w:szCs w:val="24"/>
                    </w:rPr>
                    <w:t xml:space="preserve"> </w:t>
                  </w:r>
                  <w:proofErr w:type="spellStart"/>
                  <w:r w:rsidR="00252252" w:rsidRPr="007B5E8E">
                    <w:rPr>
                      <w:b/>
                      <w:bCs/>
                      <w:sz w:val="24"/>
                      <w:szCs w:val="24"/>
                    </w:rPr>
                    <w:t>rials</w:t>
                  </w:r>
                  <w:proofErr w:type="spellEnd"/>
                  <w:r w:rsidR="00252252" w:rsidRPr="007B5E8E">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4350"/>
                    <w:gridCol w:w="1275"/>
                    <w:gridCol w:w="1276"/>
                    <w:gridCol w:w="1701"/>
                    <w:gridCol w:w="1559"/>
                  </w:tblGrid>
                  <w:tr w:rsidR="00252252" w:rsidTr="00F30080">
                    <w:tc>
                      <w:tcPr>
                        <w:tcW w:w="4350"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Agriculture</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 xml:space="preserve">Manufacturing and mining </w:t>
                        </w:r>
                        <w:r w:rsidRPr="007B5E8E">
                          <w:rPr>
                            <w:sz w:val="22"/>
                            <w:szCs w:val="22"/>
                            <w:vertAlign w:val="superscript"/>
                          </w:rPr>
                          <w:t>(1)</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Housing</w:t>
                        </w:r>
                        <w:r w:rsidR="00946F98">
                          <w:rPr>
                            <w:sz w:val="22"/>
                            <w:szCs w:val="22"/>
                          </w:rPr>
                          <w:t xml:space="preserve"> Construction </w:t>
                        </w:r>
                      </w:p>
                    </w:tc>
                  </w:tr>
                  <w:tr w:rsidR="00252252" w:rsidTr="00F30080">
                    <w:tc>
                      <w:tcPr>
                        <w:tcW w:w="4350"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1370</w:t>
                        </w:r>
                        <w:r>
                          <w:rPr>
                            <w:rFonts w:cs="Nazanin"/>
                            <w:sz w:val="22"/>
                            <w:szCs w:val="22"/>
                          </w:rPr>
                          <w:tab/>
                        </w:r>
                      </w:p>
                    </w:tc>
                    <w:tc>
                      <w:tcPr>
                        <w:tcW w:w="127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1918.4</w:t>
                        </w:r>
                      </w:p>
                    </w:tc>
                    <w:tc>
                      <w:tcPr>
                        <w:tcW w:w="127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956.9</w:t>
                        </w:r>
                      </w:p>
                    </w:tc>
                    <w:tc>
                      <w:tcPr>
                        <w:tcW w:w="170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111.3</w:t>
                        </w:r>
                      </w:p>
                    </w:tc>
                    <w:tc>
                      <w:tcPr>
                        <w:tcW w:w="155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rPr>
                            <w:vertAlign w:val="superscript"/>
                          </w:rPr>
                          <w:t>(2)</w:t>
                        </w:r>
                        <w:r>
                          <w:t>850.2</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1375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7147.4</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3695.2</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348.6</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(2)</w:t>
                        </w:r>
                        <w:r>
                          <w:t>3103.6</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1380</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29225.4</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16488.1</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280.7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(3)</w:t>
                        </w:r>
                        <w:r>
                          <w:t>12456.6</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1384</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96670.4</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49894.0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3329.6</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43446.8</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1385</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133708.6</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52920.7</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7644.4</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73143.5</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1386</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131725.3</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55413.5</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8041.4</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68270.4</w:t>
                        </w:r>
                      </w:p>
                    </w:tc>
                  </w:tr>
                  <w:tr w:rsidR="00252252" w:rsidTr="00F30080">
                    <w:tc>
                      <w:tcPr>
                        <w:tcW w:w="435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1387</w:t>
                        </w:r>
                        <w:r>
                          <w:rPr>
                            <w:rFonts w:cs="Nazanin"/>
                            <w:sz w:val="22"/>
                            <w:szCs w:val="22"/>
                          </w:rPr>
                          <w:tab/>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000</w:t>
                        </w:r>
                      </w:p>
                    </w:tc>
                  </w:tr>
                  <w:tr w:rsidR="00252252" w:rsidTr="00F30080">
                    <w:tc>
                      <w:tcPr>
                        <w:tcW w:w="4350"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4290"/>
                          </w:tabs>
                          <w:bidi w:val="0"/>
                          <w:rPr>
                            <w:rFonts w:cs="Nazanin"/>
                            <w:sz w:val="22"/>
                            <w:szCs w:val="22"/>
                          </w:rPr>
                        </w:pPr>
                        <w:r>
                          <w:rPr>
                            <w:rFonts w:cs="Nazanin" w:hint="cs"/>
                            <w:sz w:val="22"/>
                            <w:szCs w:val="22"/>
                          </w:rPr>
                          <w:t>1388</w:t>
                        </w:r>
                        <w:r>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000</w:t>
                        </w:r>
                      </w:p>
                    </w:tc>
                    <w:tc>
                      <w:tcPr>
                        <w:tcW w:w="1276"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000</w:t>
                        </w:r>
                      </w:p>
                    </w:tc>
                    <w:tc>
                      <w:tcPr>
                        <w:tcW w:w="170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000</w:t>
                        </w:r>
                      </w:p>
                    </w:tc>
                    <w:tc>
                      <w:tcPr>
                        <w:tcW w:w="1559"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000</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1. Including facilities extended by the Manufacturing and Mining Bank out of domestic resources.</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 xml:space="preserve">2. Including facilities extended by the </w:t>
                  </w:r>
                  <w:proofErr w:type="spellStart"/>
                  <w:r>
                    <w:rPr>
                      <w:i/>
                      <w:iCs/>
                      <w:sz w:val="22"/>
                      <w:szCs w:val="22"/>
                    </w:rPr>
                    <w:t>Refah</w:t>
                  </w:r>
                  <w:proofErr w:type="spellEnd"/>
                  <w:r>
                    <w:rPr>
                      <w:i/>
                      <w:iCs/>
                      <w:sz w:val="22"/>
                      <w:szCs w:val="22"/>
                    </w:rPr>
                    <w:t xml:space="preserve"> </w:t>
                  </w:r>
                  <w:proofErr w:type="spellStart"/>
                  <w:r>
                    <w:rPr>
                      <w:i/>
                      <w:iCs/>
                      <w:sz w:val="22"/>
                      <w:szCs w:val="22"/>
                    </w:rPr>
                    <w:t>Kargaran</w:t>
                  </w:r>
                  <w:proofErr w:type="spellEnd"/>
                  <w:r>
                    <w:rPr>
                      <w:i/>
                      <w:iCs/>
                      <w:sz w:val="22"/>
                      <w:szCs w:val="22"/>
                    </w:rPr>
                    <w:t xml:space="preserve"> Bank to the housing sector.</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3. Including facilities extended by the Housing Bank only.</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tbl>
    <w:p w:rsidR="00252252" w:rsidRPr="00097E11" w:rsidRDefault="00252252" w:rsidP="00252252"/>
    <w:p w:rsidR="00252252" w:rsidRPr="00097E11" w:rsidRDefault="00252252" w:rsidP="0025225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252252" w:rsidTr="00F30080">
        <w:trPr>
          <w:tblCellSpacing w:w="15" w:type="dxa"/>
        </w:trPr>
        <w:tc>
          <w:tcPr>
            <w:tcW w:w="0" w:type="auto"/>
            <w:vAlign w:val="center"/>
            <w:hideMark/>
          </w:tcPr>
          <w:p w:rsidR="00252252" w:rsidRPr="001668C1" w:rsidRDefault="00252252" w:rsidP="00F30080">
            <w:pPr>
              <w:pStyle w:val="Heading1"/>
              <w:rPr>
                <w:b/>
                <w:bCs/>
                <w:sz w:val="24"/>
                <w:szCs w:val="24"/>
              </w:rPr>
            </w:pPr>
            <w:r w:rsidRPr="001668C1">
              <w:rPr>
                <w:b/>
                <w:bCs/>
                <w:sz w:val="24"/>
                <w:szCs w:val="24"/>
              </w:rPr>
              <w:t xml:space="preserve">12. 17. OPERATIONS OF TEHRAN CLEARING HOUSE  </w:t>
            </w:r>
            <w:r>
              <w:rPr>
                <w:b/>
                <w:bCs/>
                <w:sz w:val="24"/>
                <w:szCs w:val="24"/>
              </w:rPr>
              <w:t xml:space="preserve">                           </w:t>
            </w:r>
            <w:r w:rsidRPr="001668C1">
              <w:rPr>
                <w:b/>
                <w:bCs/>
                <w:sz w:val="24"/>
                <w:szCs w:val="24"/>
              </w:rPr>
              <w:t xml:space="preserve">(1000 sheets- </w:t>
            </w:r>
            <w:proofErr w:type="spellStart"/>
            <w:r w:rsidRPr="001668C1">
              <w:rPr>
                <w:b/>
                <w:bCs/>
                <w:sz w:val="24"/>
                <w:szCs w:val="24"/>
              </w:rPr>
              <w:t>bln</w:t>
            </w:r>
            <w:proofErr w:type="spellEnd"/>
            <w:r w:rsidRPr="001668C1">
              <w:rPr>
                <w:b/>
                <w:bCs/>
                <w:sz w:val="24"/>
                <w:szCs w:val="24"/>
              </w:rPr>
              <w:t xml:space="preserve"> </w:t>
            </w:r>
            <w:proofErr w:type="spellStart"/>
            <w:r w:rsidRPr="001668C1">
              <w:rPr>
                <w:b/>
                <w:bCs/>
                <w:sz w:val="24"/>
                <w:szCs w:val="24"/>
              </w:rPr>
              <w:t>rials</w:t>
            </w:r>
            <w:proofErr w:type="spellEnd"/>
            <w:r w:rsidRPr="001668C1">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417"/>
              <w:gridCol w:w="1418"/>
              <w:gridCol w:w="1275"/>
              <w:gridCol w:w="1701"/>
            </w:tblGrid>
            <w:tr w:rsidR="00252252" w:rsidTr="00F30080">
              <w:tc>
                <w:tcPr>
                  <w:tcW w:w="4395" w:type="dxa"/>
                  <w:vMerge w:val="restart"/>
                  <w:tcBorders>
                    <w:top w:val="single" w:sz="12" w:space="0" w:color="000000"/>
                    <w:left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2835" w:type="dxa"/>
                  <w:gridSpan w:val="2"/>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Checks cleared</w:t>
                  </w:r>
                </w:p>
              </w:tc>
              <w:tc>
                <w:tcPr>
                  <w:tcW w:w="2976" w:type="dxa"/>
                  <w:gridSpan w:val="2"/>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Checks returned</w:t>
                  </w:r>
                </w:p>
              </w:tc>
            </w:tr>
            <w:tr w:rsidR="00252252" w:rsidTr="00F30080">
              <w:tc>
                <w:tcPr>
                  <w:tcW w:w="4395" w:type="dxa"/>
                  <w:vMerge/>
                  <w:tcBorders>
                    <w:left w:val="nil"/>
                    <w:bottom w:val="nil"/>
                    <w:right w:val="single" w:sz="12" w:space="0" w:color="000000"/>
                  </w:tcBorders>
                  <w:shd w:val="clear" w:color="auto" w:fill="auto"/>
                  <w:vAlign w:val="center"/>
                  <w:hideMark/>
                </w:tcPr>
                <w:p w:rsidR="00252252" w:rsidRDefault="00252252" w:rsidP="00F30080">
                  <w:pPr>
                    <w:bidi w:val="0"/>
                    <w:jc w:val="center"/>
                    <w:rPr>
                      <w:b/>
                      <w:bCs/>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Number</w:t>
                  </w:r>
                </w:p>
              </w:tc>
              <w:tc>
                <w:tcPr>
                  <w:tcW w:w="1418"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Value</w:t>
                  </w:r>
                </w:p>
              </w:tc>
              <w:tc>
                <w:tcPr>
                  <w:tcW w:w="1275"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Number</w:t>
                  </w:r>
                </w:p>
              </w:tc>
              <w:tc>
                <w:tcPr>
                  <w:tcW w:w="1701"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Value</w:t>
                  </w:r>
                </w:p>
              </w:tc>
            </w:tr>
            <w:tr w:rsidR="00252252" w:rsidTr="00F30080">
              <w:tc>
                <w:tcPr>
                  <w:tcW w:w="4395"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1370</w:t>
                  </w:r>
                  <w:r>
                    <w:rPr>
                      <w:rFonts w:cs="Nazanin"/>
                      <w:sz w:val="22"/>
                      <w:szCs w:val="22"/>
                    </w:rPr>
                    <w:tab/>
                  </w:r>
                </w:p>
              </w:tc>
              <w:tc>
                <w:tcPr>
                  <w:tcW w:w="141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16916</w:t>
                  </w:r>
                </w:p>
              </w:tc>
              <w:tc>
                <w:tcPr>
                  <w:tcW w:w="1418"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50611</w:t>
                  </w:r>
                </w:p>
              </w:tc>
              <w:tc>
                <w:tcPr>
                  <w:tcW w:w="127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1124</w:t>
                  </w:r>
                </w:p>
              </w:tc>
              <w:tc>
                <w:tcPr>
                  <w:tcW w:w="170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2979</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1375</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32990</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261097</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2047</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13264</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1380</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58819</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832755</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2935</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36849</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1384</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71861</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2090761</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3546</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88073</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1385</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78201</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2998758</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3599</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109263</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1386</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79054</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4157065</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3925</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147680</w:t>
                  </w:r>
                </w:p>
              </w:tc>
            </w:tr>
            <w:tr w:rsidR="00252252" w:rsidTr="00F30080">
              <w:tc>
                <w:tcPr>
                  <w:tcW w:w="4395"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1387</w:t>
                  </w:r>
                  <w:r>
                    <w:rPr>
                      <w:rFonts w:cs="Nazanin"/>
                      <w:sz w:val="22"/>
                      <w:szCs w:val="22"/>
                    </w:rPr>
                    <w:tab/>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63649</w:t>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4663571</w:t>
                  </w:r>
                </w:p>
              </w:tc>
              <w:tc>
                <w:tcPr>
                  <w:tcW w:w="1275" w:type="dxa"/>
                  <w:tcBorders>
                    <w:top w:val="nil"/>
                    <w:left w:val="nil"/>
                    <w:bottom w:val="nil"/>
                    <w:right w:val="nil"/>
                  </w:tcBorders>
                  <w:shd w:val="clear" w:color="auto" w:fill="auto"/>
                  <w:vAlign w:val="center"/>
                  <w:hideMark/>
                </w:tcPr>
                <w:p w:rsidR="00252252" w:rsidRDefault="00252252" w:rsidP="00F30080">
                  <w:pPr>
                    <w:bidi w:val="0"/>
                    <w:jc w:val="right"/>
                  </w:pPr>
                  <w:r>
                    <w:t>4944</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209422</w:t>
                  </w:r>
                </w:p>
              </w:tc>
            </w:tr>
            <w:tr w:rsidR="00252252" w:rsidTr="00F30080">
              <w:tc>
                <w:tcPr>
                  <w:tcW w:w="4395"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4335"/>
                    </w:tabs>
                    <w:bidi w:val="0"/>
                    <w:rPr>
                      <w:rFonts w:cs="Nazanin"/>
                      <w:sz w:val="22"/>
                      <w:szCs w:val="22"/>
                    </w:rPr>
                  </w:pPr>
                  <w:r>
                    <w:rPr>
                      <w:rFonts w:cs="Nazanin" w:hint="cs"/>
                      <w:sz w:val="22"/>
                      <w:szCs w:val="22"/>
                    </w:rPr>
                    <w:t>1388</w:t>
                  </w:r>
                  <w:r>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47468</w:t>
                  </w:r>
                </w:p>
              </w:tc>
              <w:tc>
                <w:tcPr>
                  <w:tcW w:w="141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4629400</w:t>
                  </w:r>
                </w:p>
              </w:tc>
              <w:tc>
                <w:tcPr>
                  <w:tcW w:w="127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5087</w:t>
                  </w:r>
                </w:p>
              </w:tc>
              <w:tc>
                <w:tcPr>
                  <w:tcW w:w="1701"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234071</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252252">
      <w:pPr>
        <w:rPr>
          <w:lang w:bidi="fa-IR"/>
        </w:rPr>
      </w:pPr>
    </w:p>
    <w:p w:rsidR="00252252" w:rsidRPr="00097E11" w:rsidRDefault="00252252" w:rsidP="00252252"/>
    <w:p w:rsidR="00252252" w:rsidRPr="00097E11" w:rsidRDefault="00252252" w:rsidP="00252252">
      <w:pPr>
        <w:rPr>
          <w:vanish/>
        </w:rPr>
      </w:pPr>
    </w:p>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tbl>
    <w:p w:rsidR="00252252" w:rsidRDefault="00252252" w:rsidP="00252252"/>
    <w:p w:rsidR="00252252" w:rsidRDefault="00252252" w:rsidP="00252252"/>
    <w:p w:rsidR="00252252" w:rsidRDefault="00252252" w:rsidP="00252252"/>
    <w:p w:rsidR="00252252" w:rsidRDefault="00252252" w:rsidP="00252252"/>
    <w:p w:rsidR="00252252" w:rsidRDefault="00252252" w:rsidP="00252252"/>
    <w:p w:rsidR="00252252" w:rsidRDefault="00252252" w:rsidP="00252252">
      <w:pPr>
        <w:rPr>
          <w:lang w:bidi="fa-IR"/>
        </w:rPr>
      </w:pPr>
    </w:p>
    <w:p w:rsidR="00252252" w:rsidRPr="00097E11" w:rsidRDefault="00252252" w:rsidP="00252252">
      <w:pPr>
        <w:rPr>
          <w:vanish/>
        </w:rPr>
      </w:pPr>
    </w:p>
    <w:p w:rsidR="00252252" w:rsidRPr="00097E11" w:rsidRDefault="00252252" w:rsidP="00252252">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Tr="00F30080">
              <w:trPr>
                <w:tblCellSpacing w:w="15" w:type="dxa"/>
              </w:trPr>
              <w:tc>
                <w:tcPr>
                  <w:tcW w:w="13530" w:type="dxa"/>
                  <w:vAlign w:val="center"/>
                  <w:hideMark/>
                </w:tcPr>
                <w:p w:rsidR="00252252" w:rsidRPr="00C17A0F" w:rsidRDefault="00252252" w:rsidP="00F30080">
                  <w:pPr>
                    <w:pStyle w:val="Heading1"/>
                    <w:rPr>
                      <w:b/>
                      <w:bCs/>
                      <w:sz w:val="24"/>
                      <w:szCs w:val="24"/>
                    </w:rPr>
                  </w:pPr>
                  <w:r w:rsidRPr="00C17A0F">
                    <w:rPr>
                      <w:b/>
                      <w:bCs/>
                      <w:sz w:val="24"/>
                      <w:szCs w:val="24"/>
                    </w:rPr>
                    <w:t xml:space="preserve">12. 18. STATUS OF PARTICIPATION PAPERS PUBLISHED BY THE END OF THE YEAR </w:t>
                  </w:r>
                </w:p>
              </w:tc>
            </w:tr>
            <w:tr w:rsidR="00252252" w:rsidTr="00F30080">
              <w:trPr>
                <w:tblCellSpacing w:w="15" w:type="dxa"/>
              </w:trPr>
              <w:tc>
                <w:tcPr>
                  <w:tcW w:w="13530" w:type="dxa"/>
                  <w:vAlign w:val="center"/>
                  <w:hideMark/>
                </w:tcPr>
                <w:p w:rsidR="00252252" w:rsidRPr="00C17A0F" w:rsidRDefault="00252252" w:rsidP="00F30080">
                  <w:pPr>
                    <w:pStyle w:val="Heading1"/>
                    <w:rPr>
                      <w:b/>
                      <w:bCs/>
                      <w:sz w:val="24"/>
                      <w:szCs w:val="24"/>
                    </w:rPr>
                  </w:pPr>
                  <w:r>
                    <w:rPr>
                      <w:b/>
                      <w:bCs/>
                      <w:sz w:val="24"/>
                      <w:szCs w:val="24"/>
                    </w:rPr>
                    <w:t xml:space="preserve">                                                                                                                                        </w:t>
                  </w:r>
                  <w:r w:rsidRPr="00C17A0F">
                    <w:rPr>
                      <w:b/>
                      <w:bCs/>
                      <w:sz w:val="24"/>
                      <w:szCs w:val="24"/>
                    </w:rPr>
                    <w:t>(</w:t>
                  </w:r>
                  <w:proofErr w:type="spellStart"/>
                  <w:proofErr w:type="gramStart"/>
                  <w:r w:rsidRPr="00C17A0F">
                    <w:rPr>
                      <w:b/>
                      <w:bCs/>
                      <w:sz w:val="24"/>
                      <w:szCs w:val="24"/>
                    </w:rPr>
                    <w:t>bln</w:t>
                  </w:r>
                  <w:proofErr w:type="spellEnd"/>
                  <w:proofErr w:type="gramEnd"/>
                  <w:r w:rsidRPr="00C17A0F">
                    <w:rPr>
                      <w:b/>
                      <w:bCs/>
                      <w:sz w:val="24"/>
                      <w:szCs w:val="24"/>
                    </w:rPr>
                    <w:t xml:space="preserve"> </w:t>
                  </w:r>
                  <w:proofErr w:type="spellStart"/>
                  <w:r w:rsidRPr="00C17A0F">
                    <w:rPr>
                      <w:b/>
                      <w:bCs/>
                      <w:sz w:val="24"/>
                      <w:szCs w:val="24"/>
                    </w:rPr>
                    <w:t>rials</w:t>
                  </w:r>
                  <w:proofErr w:type="spellEnd"/>
                  <w:r w:rsidRPr="00C17A0F">
                    <w:rPr>
                      <w:b/>
                      <w:bCs/>
                      <w:sz w:val="24"/>
                      <w:szCs w:val="24"/>
                    </w:rPr>
                    <w:t>)</w:t>
                  </w:r>
                </w:p>
              </w:tc>
            </w:tr>
            <w:tr w:rsidR="00252252" w:rsidTr="00F30080">
              <w:trPr>
                <w:tblCellSpacing w:w="15" w:type="dxa"/>
              </w:trPr>
              <w:tc>
                <w:tcPr>
                  <w:tcW w:w="13530" w:type="dxa"/>
                  <w:vAlign w:val="center"/>
                  <w:hideMark/>
                </w:tcPr>
                <w:p w:rsidR="00252252" w:rsidRDefault="00252252" w:rsidP="00F30080">
                  <w:pPr>
                    <w:bidi w:val="0"/>
                    <w:rPr>
                      <w:b/>
                      <w:bCs/>
                      <w:sz w:val="24"/>
                      <w:szCs w:val="24"/>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2507"/>
                    <w:gridCol w:w="1134"/>
                    <w:gridCol w:w="1134"/>
                    <w:gridCol w:w="1134"/>
                    <w:gridCol w:w="1276"/>
                    <w:gridCol w:w="1559"/>
                    <w:gridCol w:w="1417"/>
                  </w:tblGrid>
                  <w:tr w:rsidR="00252252" w:rsidTr="00F30080">
                    <w:tc>
                      <w:tcPr>
                        <w:tcW w:w="2507"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Number of projects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 value published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Value sold</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Matured value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Not-matured value</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Rate of part payment of interest (percent)</w:t>
                        </w:r>
                      </w:p>
                    </w:tc>
                  </w:tr>
                  <w:tr w:rsidR="00252252" w:rsidTr="00F30080">
                    <w:tc>
                      <w:tcPr>
                        <w:tcW w:w="2507"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1375</w:t>
                        </w:r>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w:t>
                        </w:r>
                      </w:p>
                    </w:tc>
                    <w:tc>
                      <w:tcPr>
                        <w:tcW w:w="1134"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400.6</w:t>
                        </w:r>
                      </w:p>
                    </w:tc>
                    <w:tc>
                      <w:tcPr>
                        <w:tcW w:w="1134"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400.6</w:t>
                        </w:r>
                      </w:p>
                    </w:tc>
                    <w:tc>
                      <w:tcPr>
                        <w:tcW w:w="127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rPr>
                            <w:vertAlign w:val="superscript"/>
                          </w:rPr>
                          <w:t>(1)</w:t>
                        </w:r>
                        <w:r>
                          <w:t>0</w:t>
                        </w:r>
                      </w:p>
                    </w:tc>
                    <w:tc>
                      <w:tcPr>
                        <w:tcW w:w="155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rPr>
                            <w:vertAlign w:val="superscript"/>
                          </w:rPr>
                          <w:t>(1)</w:t>
                        </w:r>
                        <w:r>
                          <w:t>700.6</w:t>
                        </w:r>
                      </w:p>
                    </w:tc>
                    <w:tc>
                      <w:tcPr>
                        <w:tcW w:w="141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rPr>
                            <w:vertAlign w:val="superscript"/>
                          </w:rPr>
                          <w:t>(2)</w:t>
                        </w:r>
                        <w:r>
                          <w:t>20</w:t>
                        </w:r>
                      </w:p>
                    </w:tc>
                  </w:tr>
                  <w:tr w:rsidR="00252252" w:rsidTr="00F30080">
                    <w:tc>
                      <w:tcPr>
                        <w:tcW w:w="2507"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1380</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9</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16100.0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15543.3</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6233.5</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19729.5</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17.0</w:t>
                        </w:r>
                      </w:p>
                    </w:tc>
                  </w:tr>
                  <w:tr w:rsidR="00252252" w:rsidTr="00F30080">
                    <w:tc>
                      <w:tcPr>
                        <w:tcW w:w="2507"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34800.0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28774.8</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24649.7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68167.6</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(3)</w:t>
                        </w:r>
                        <w:r>
                          <w:t>15.5</w:t>
                        </w:r>
                      </w:p>
                    </w:tc>
                  </w:tr>
                  <w:tr w:rsidR="00252252" w:rsidTr="00F30080">
                    <w:tc>
                      <w:tcPr>
                        <w:tcW w:w="2507"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45700.0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37962.1</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19252.1</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rPr>
                            <w:vertAlign w:val="superscript"/>
                          </w:rPr>
                          <w:t>(1)</w:t>
                        </w:r>
                        <w:r>
                          <w:t>86877.6</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15.5</w:t>
                        </w:r>
                      </w:p>
                    </w:tc>
                  </w:tr>
                  <w:tr w:rsidR="00252252" w:rsidTr="00F30080">
                    <w:tc>
                      <w:tcPr>
                        <w:tcW w:w="2507"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73800.0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47996.1</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30387.0</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104486.6</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15.5</w:t>
                        </w:r>
                      </w:p>
                    </w:tc>
                  </w:tr>
                  <w:tr w:rsidR="00252252" w:rsidTr="00F30080">
                    <w:tc>
                      <w:tcPr>
                        <w:tcW w:w="2507"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47"/>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11800.0</w:t>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11799</w:t>
                        </w:r>
                      </w:p>
                    </w:tc>
                    <w:tc>
                      <w:tcPr>
                        <w:tcW w:w="1276"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000</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18.0</w:t>
                        </w:r>
                      </w:p>
                    </w:tc>
                  </w:tr>
                  <w:tr w:rsidR="00252252" w:rsidTr="00F30080">
                    <w:tc>
                      <w:tcPr>
                        <w:tcW w:w="2507" w:type="dxa"/>
                        <w:tcBorders>
                          <w:top w:val="nil"/>
                          <w:left w:val="nil"/>
                          <w:bottom w:val="single" w:sz="12" w:space="0" w:color="000000"/>
                          <w:right w:val="single" w:sz="12" w:space="0" w:color="000000"/>
                        </w:tcBorders>
                        <w:shd w:val="clear" w:color="auto" w:fill="auto"/>
                        <w:vAlign w:val="center"/>
                        <w:hideMark/>
                      </w:tcPr>
                      <w:p w:rsidR="00252252" w:rsidRPr="00F30080" w:rsidRDefault="00252252" w:rsidP="00F30080">
                        <w:pPr>
                          <w:tabs>
                            <w:tab w:val="right" w:leader="dot" w:pos="2447"/>
                          </w:tabs>
                          <w:bidi w:val="0"/>
                          <w:rPr>
                            <w:rFonts w:cs="Nazanin"/>
                            <w:b/>
                            <w:bCs/>
                            <w:i/>
                            <w:iCs/>
                            <w:sz w:val="22"/>
                            <w:szCs w:val="22"/>
                          </w:rPr>
                        </w:pPr>
                        <w:r w:rsidRPr="00F30080">
                          <w:rPr>
                            <w:rFonts w:cs="Nazanin" w:hint="cs"/>
                            <w:b/>
                            <w:bCs/>
                            <w:i/>
                            <w:iCs/>
                            <w:sz w:val="22"/>
                            <w:szCs w:val="22"/>
                          </w:rPr>
                          <w:t>1388</w:t>
                        </w:r>
                        <w:r w:rsidRPr="00F30080">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1134"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1134"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1276"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1559"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c>
                      <w:tcPr>
                        <w:tcW w:w="1417"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000</w:t>
                        </w:r>
                      </w:p>
                    </w:tc>
                  </w:tr>
                </w:tbl>
                <w:p w:rsidR="00252252" w:rsidRDefault="00252252" w:rsidP="00F30080">
                  <w:pPr>
                    <w:bidi w:val="0"/>
                    <w:rPr>
                      <w:sz w:val="24"/>
                      <w:szCs w:val="24"/>
                    </w:rPr>
                  </w:pPr>
                </w:p>
              </w:tc>
            </w:tr>
            <w:tr w:rsidR="00252252" w:rsidTr="00F30080">
              <w:trPr>
                <w:tblCellSpacing w:w="15" w:type="dxa"/>
              </w:trPr>
              <w:tc>
                <w:tcPr>
                  <w:tcW w:w="13530" w:type="dxa"/>
                  <w:vAlign w:val="center"/>
                  <w:hideMark/>
                </w:tcPr>
                <w:p w:rsidR="00252252" w:rsidRDefault="00054F46" w:rsidP="00F30080">
                  <w:pPr>
                    <w:bidi w:val="0"/>
                    <w:ind w:right="3339"/>
                    <w:rPr>
                      <w:i/>
                      <w:iCs/>
                      <w:sz w:val="22"/>
                      <w:szCs w:val="22"/>
                    </w:rPr>
                  </w:pPr>
                  <w:r>
                    <w:rPr>
                      <w:i/>
                      <w:iCs/>
                      <w:sz w:val="22"/>
                      <w:szCs w:val="22"/>
                    </w:rPr>
                    <w:t>1. Revised</w:t>
                  </w:r>
                  <w:r w:rsidR="00252252">
                    <w:rPr>
                      <w:i/>
                      <w:iCs/>
                      <w:sz w:val="22"/>
                      <w:szCs w:val="22"/>
                    </w:rPr>
                    <w:t xml:space="preserve"> figure. </w:t>
                  </w:r>
                </w:p>
              </w:tc>
            </w:tr>
            <w:tr w:rsidR="00252252" w:rsidTr="00F30080">
              <w:trPr>
                <w:tblCellSpacing w:w="15" w:type="dxa"/>
              </w:trPr>
              <w:tc>
                <w:tcPr>
                  <w:tcW w:w="13530" w:type="dxa"/>
                  <w:vAlign w:val="center"/>
                  <w:hideMark/>
                </w:tcPr>
                <w:p w:rsidR="00252252" w:rsidRDefault="00054F46" w:rsidP="00F30080">
                  <w:pPr>
                    <w:bidi w:val="0"/>
                    <w:ind w:right="3339"/>
                    <w:rPr>
                      <w:i/>
                      <w:iCs/>
                      <w:sz w:val="22"/>
                      <w:szCs w:val="22"/>
                    </w:rPr>
                  </w:pPr>
                  <w:r>
                    <w:rPr>
                      <w:i/>
                      <w:iCs/>
                      <w:sz w:val="22"/>
                      <w:szCs w:val="22"/>
                    </w:rPr>
                    <w:t>2. Excluding</w:t>
                  </w:r>
                  <w:r w:rsidR="00252252">
                    <w:rPr>
                      <w:i/>
                      <w:iCs/>
                      <w:sz w:val="22"/>
                      <w:szCs w:val="22"/>
                    </w:rPr>
                    <w:t xml:space="preserve"> the first round of Iran </w:t>
                  </w:r>
                  <w:proofErr w:type="spellStart"/>
                  <w:r w:rsidR="00252252">
                    <w:rPr>
                      <w:i/>
                      <w:iCs/>
                      <w:sz w:val="22"/>
                      <w:szCs w:val="22"/>
                    </w:rPr>
                    <w:t>Khodro</w:t>
                  </w:r>
                  <w:proofErr w:type="spellEnd"/>
                  <w:r w:rsidR="00252252">
                    <w:rPr>
                      <w:i/>
                      <w:iCs/>
                      <w:sz w:val="22"/>
                      <w:szCs w:val="22"/>
                    </w:rPr>
                    <w:t xml:space="preserve"> participation papers whose rate of part payment of interest was 24%.</w:t>
                  </w:r>
                </w:p>
              </w:tc>
            </w:tr>
            <w:tr w:rsidR="00252252" w:rsidTr="00F30080">
              <w:trPr>
                <w:tblCellSpacing w:w="15" w:type="dxa"/>
              </w:trPr>
              <w:tc>
                <w:tcPr>
                  <w:tcW w:w="13530" w:type="dxa"/>
                  <w:vAlign w:val="center"/>
                  <w:hideMark/>
                </w:tcPr>
                <w:p w:rsidR="00252252" w:rsidRDefault="00252252" w:rsidP="00F30080">
                  <w:pPr>
                    <w:bidi w:val="0"/>
                    <w:ind w:right="3339"/>
                    <w:rPr>
                      <w:i/>
                      <w:iCs/>
                      <w:sz w:val="22"/>
                      <w:szCs w:val="22"/>
                    </w:rPr>
                  </w:pPr>
                  <w:r>
                    <w:rPr>
                      <w:i/>
                      <w:iCs/>
                      <w:sz w:val="22"/>
                      <w:szCs w:val="22"/>
                    </w:rPr>
                    <w:t>3. The minimum and maximum part payment of interest was 15.5% and 17.0% respectively.</w:t>
                  </w:r>
                </w:p>
              </w:tc>
            </w:tr>
            <w:tr w:rsidR="00252252" w:rsidTr="00F30080">
              <w:trPr>
                <w:tblCellSpacing w:w="15" w:type="dxa"/>
              </w:trPr>
              <w:tc>
                <w:tcPr>
                  <w:tcW w:w="13530" w:type="dxa"/>
                  <w:vAlign w:val="center"/>
                  <w:hideMark/>
                </w:tcPr>
                <w:p w:rsidR="00252252" w:rsidRDefault="00252252" w:rsidP="00F30080">
                  <w:pPr>
                    <w:bidi w:val="0"/>
                    <w:ind w:right="3339"/>
                    <w:rPr>
                      <w:i/>
                      <w:iCs/>
                      <w:sz w:val="22"/>
                      <w:szCs w:val="22"/>
                    </w:rPr>
                  </w:pPr>
                  <w:r>
                    <w:rPr>
                      <w:i/>
                      <w:iCs/>
                      <w:sz w:val="22"/>
                      <w:szCs w:val="22"/>
                    </w:rPr>
                    <w:t>Source: Central Bank of the Islamic Republic of Iran.</w:t>
                  </w: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bl>
    <w:p w:rsidR="00252252" w:rsidRPr="00097E11" w:rsidRDefault="00252252" w:rsidP="00252252">
      <w:pPr>
        <w:rPr>
          <w:vanish/>
        </w:rPr>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252252" w:rsidTr="00F30080">
        <w:trPr>
          <w:tblCellSpacing w:w="15" w:type="dxa"/>
        </w:trPr>
        <w:tc>
          <w:tcPr>
            <w:tcW w:w="0" w:type="auto"/>
            <w:vAlign w:val="center"/>
            <w:hideMark/>
          </w:tcPr>
          <w:p w:rsidR="00252252" w:rsidRPr="00581D32" w:rsidRDefault="00252252" w:rsidP="00F30080">
            <w:pPr>
              <w:pStyle w:val="Heading1"/>
              <w:rPr>
                <w:b/>
                <w:bCs/>
                <w:sz w:val="24"/>
                <w:szCs w:val="24"/>
              </w:rPr>
            </w:pPr>
            <w:r w:rsidRPr="00581D32">
              <w:rPr>
                <w:b/>
                <w:bCs/>
                <w:sz w:val="24"/>
                <w:szCs w:val="24"/>
              </w:rPr>
              <w:t xml:space="preserve">12. 19. OWNERS OF BONDS AT THE END OF THE YEAR </w:t>
            </w:r>
            <w:r>
              <w:rPr>
                <w:b/>
                <w:bCs/>
                <w:sz w:val="24"/>
                <w:szCs w:val="24"/>
              </w:rPr>
              <w:t xml:space="preserve">                                             </w:t>
            </w:r>
            <w:r w:rsidRPr="00581D32">
              <w:rPr>
                <w:b/>
                <w:bCs/>
                <w:sz w:val="24"/>
                <w:szCs w:val="24"/>
              </w:rPr>
              <w:t>(</w:t>
            </w:r>
            <w:proofErr w:type="spellStart"/>
            <w:r w:rsidRPr="00581D32">
              <w:rPr>
                <w:b/>
                <w:bCs/>
                <w:sz w:val="24"/>
                <w:szCs w:val="24"/>
              </w:rPr>
              <w:t>mln</w:t>
            </w:r>
            <w:proofErr w:type="spellEnd"/>
            <w:r w:rsidRPr="00581D32">
              <w:rPr>
                <w:b/>
                <w:bCs/>
                <w:sz w:val="24"/>
                <w:szCs w:val="24"/>
              </w:rPr>
              <w:t xml:space="preserve"> </w:t>
            </w:r>
            <w:proofErr w:type="spellStart"/>
            <w:r w:rsidRPr="00581D32">
              <w:rPr>
                <w:b/>
                <w:bCs/>
                <w:sz w:val="24"/>
                <w:szCs w:val="24"/>
              </w:rPr>
              <w:t>rials</w:t>
            </w:r>
            <w:proofErr w:type="spellEnd"/>
            <w:r w:rsidRPr="00581D32">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552"/>
              <w:gridCol w:w="1134"/>
              <w:gridCol w:w="1417"/>
              <w:gridCol w:w="1701"/>
              <w:gridCol w:w="1843"/>
              <w:gridCol w:w="1559"/>
            </w:tblGrid>
            <w:tr w:rsidR="00252252" w:rsidTr="00F30080">
              <w:tc>
                <w:tcPr>
                  <w:tcW w:w="2552"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People and private sector</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Public institutions</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Central Bank of the I. R. Iran</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Other banks</w:t>
                  </w:r>
                </w:p>
              </w:tc>
            </w:tr>
            <w:tr w:rsidR="00252252" w:rsidTr="00F30080">
              <w:tc>
                <w:tcPr>
                  <w:tcW w:w="2552"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1370</w:t>
                  </w:r>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2813455</w:t>
                  </w:r>
                </w:p>
              </w:tc>
              <w:tc>
                <w:tcPr>
                  <w:tcW w:w="141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99169</w:t>
                  </w:r>
                </w:p>
              </w:tc>
              <w:tc>
                <w:tcPr>
                  <w:tcW w:w="1843"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1426299</w:t>
                  </w:r>
                </w:p>
              </w:tc>
              <w:tc>
                <w:tcPr>
                  <w:tcW w:w="155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1287987</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1375</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65854</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836002</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1799701</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1380</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65854</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2635703</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w:t>
                  </w:r>
                </w:p>
              </w:tc>
            </w:tr>
            <w:tr w:rsidR="00252252" w:rsidTr="00F30080">
              <w:tc>
                <w:tcPr>
                  <w:tcW w:w="2552"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492"/>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417"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701" w:type="dxa"/>
                  <w:tcBorders>
                    <w:top w:val="nil"/>
                    <w:left w:val="nil"/>
                    <w:bottom w:val="nil"/>
                    <w:right w:val="nil"/>
                  </w:tcBorders>
                  <w:shd w:val="clear" w:color="auto" w:fill="auto"/>
                  <w:vAlign w:val="center"/>
                  <w:hideMark/>
                </w:tcPr>
                <w:p w:rsidR="00252252" w:rsidRDefault="00252252" w:rsidP="00F30080">
                  <w:pPr>
                    <w:bidi w:val="0"/>
                    <w:jc w:val="right"/>
                  </w:pPr>
                  <w:r>
                    <w:t>0</w:t>
                  </w:r>
                </w:p>
              </w:tc>
              <w:tc>
                <w:tcPr>
                  <w:tcW w:w="1843" w:type="dxa"/>
                  <w:tcBorders>
                    <w:top w:val="nil"/>
                    <w:left w:val="nil"/>
                    <w:bottom w:val="nil"/>
                    <w:right w:val="nil"/>
                  </w:tcBorders>
                  <w:shd w:val="clear" w:color="auto" w:fill="auto"/>
                  <w:vAlign w:val="center"/>
                  <w:hideMark/>
                </w:tcPr>
                <w:p w:rsidR="00252252" w:rsidRDefault="00252252" w:rsidP="00F30080">
                  <w:pPr>
                    <w:bidi w:val="0"/>
                    <w:jc w:val="right"/>
                  </w:pPr>
                  <w:r>
                    <w:t>2701557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0</w:t>
                  </w:r>
                </w:p>
              </w:tc>
            </w:tr>
            <w:tr w:rsidR="00252252" w:rsidTr="00F30080">
              <w:tc>
                <w:tcPr>
                  <w:tcW w:w="2552" w:type="dxa"/>
                  <w:tcBorders>
                    <w:top w:val="nil"/>
                    <w:left w:val="nil"/>
                    <w:bottom w:val="single" w:sz="12" w:space="0" w:color="000000"/>
                    <w:right w:val="single" w:sz="12" w:space="0" w:color="000000"/>
                  </w:tcBorders>
                  <w:shd w:val="clear" w:color="auto" w:fill="auto"/>
                  <w:vAlign w:val="center"/>
                  <w:hideMark/>
                </w:tcPr>
                <w:p w:rsidR="00252252" w:rsidRPr="00F30080" w:rsidRDefault="00252252" w:rsidP="00F30080">
                  <w:pPr>
                    <w:tabs>
                      <w:tab w:val="right" w:leader="dot" w:pos="2492"/>
                    </w:tabs>
                    <w:bidi w:val="0"/>
                    <w:rPr>
                      <w:rFonts w:cs="Nazanin"/>
                      <w:b/>
                      <w:bCs/>
                      <w:i/>
                      <w:iCs/>
                      <w:sz w:val="22"/>
                      <w:szCs w:val="22"/>
                    </w:rPr>
                  </w:pPr>
                  <w:r w:rsidRPr="00F30080">
                    <w:rPr>
                      <w:rFonts w:cs="Nazanin" w:hint="cs"/>
                      <w:b/>
                      <w:bCs/>
                      <w:i/>
                      <w:iCs/>
                      <w:sz w:val="22"/>
                      <w:szCs w:val="22"/>
                    </w:rPr>
                    <w:t>1388</w:t>
                  </w:r>
                  <w:r w:rsidRPr="00F30080">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2701557</w:t>
                  </w:r>
                </w:p>
              </w:tc>
              <w:tc>
                <w:tcPr>
                  <w:tcW w:w="1417"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w:t>
                  </w:r>
                </w:p>
              </w:tc>
              <w:tc>
                <w:tcPr>
                  <w:tcW w:w="1701"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w:t>
                  </w:r>
                </w:p>
              </w:tc>
              <w:tc>
                <w:tcPr>
                  <w:tcW w:w="1843"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2701557</w:t>
                  </w:r>
                </w:p>
              </w:tc>
              <w:tc>
                <w:tcPr>
                  <w:tcW w:w="1559"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0</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Bank of the Islamic Republic of Iran.</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252252">
      <w:pPr>
        <w:bidi w:val="0"/>
      </w:pPr>
    </w:p>
    <w:p w:rsidR="00252252" w:rsidRPr="00097E11" w:rsidRDefault="00252252" w:rsidP="00252252">
      <w:pPr>
        <w:bidi w:val="0"/>
      </w:pPr>
    </w:p>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tbl>
    <w:p w:rsidR="00252252" w:rsidRPr="00097E11" w:rsidRDefault="00252252" w:rsidP="00252252">
      <w:pPr>
        <w:rPr>
          <w:vanish/>
        </w:rPr>
      </w:pPr>
    </w:p>
    <w:p w:rsidR="00252252" w:rsidRPr="00097E11" w:rsidRDefault="00252252" w:rsidP="00252252">
      <w:pPr>
        <w:bidi w:val="0"/>
      </w:pPr>
      <w:r w:rsidRPr="00097E11">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1"/>
            </w:tblGrid>
            <w:tr w:rsidR="00252252" w:rsidTr="00F30080">
              <w:trPr>
                <w:tblCellSpacing w:w="15" w:type="dxa"/>
              </w:trPr>
              <w:tc>
                <w:tcPr>
                  <w:tcW w:w="0" w:type="auto"/>
                  <w:vAlign w:val="center"/>
                  <w:hideMark/>
                </w:tcPr>
                <w:p w:rsidR="00252252" w:rsidRPr="00C511B5" w:rsidRDefault="00252252" w:rsidP="00F30080">
                  <w:pPr>
                    <w:pStyle w:val="Heading1"/>
                    <w:jc w:val="both"/>
                    <w:rPr>
                      <w:b/>
                      <w:bCs/>
                      <w:sz w:val="24"/>
                      <w:szCs w:val="24"/>
                    </w:rPr>
                  </w:pPr>
                  <w:r w:rsidRPr="00C511B5">
                    <w:rPr>
                      <w:b/>
                      <w:bCs/>
                      <w:sz w:val="24"/>
                      <w:szCs w:val="24"/>
                    </w:rPr>
                    <w:lastRenderedPageBreak/>
                    <w:t>12. 20. PREMIUMS RECEIVED IN THE INSURANCE MARKET OF IRAN BY TYPE OF</w:t>
                  </w:r>
                </w:p>
              </w:tc>
            </w:tr>
            <w:tr w:rsidR="00252252" w:rsidTr="00F30080">
              <w:trPr>
                <w:tblCellSpacing w:w="15" w:type="dxa"/>
              </w:trPr>
              <w:tc>
                <w:tcPr>
                  <w:tcW w:w="0" w:type="auto"/>
                  <w:vAlign w:val="center"/>
                  <w:hideMark/>
                </w:tcPr>
                <w:p w:rsidR="00252252" w:rsidRPr="00C511B5" w:rsidRDefault="00946F98" w:rsidP="00946F98">
                  <w:pPr>
                    <w:pStyle w:val="Heading1"/>
                    <w:jc w:val="both"/>
                    <w:rPr>
                      <w:b/>
                      <w:bCs/>
                      <w:sz w:val="24"/>
                      <w:szCs w:val="24"/>
                    </w:rPr>
                  </w:pPr>
                  <w:r>
                    <w:rPr>
                      <w:b/>
                      <w:bCs/>
                      <w:sz w:val="24"/>
                      <w:szCs w:val="24"/>
                    </w:rPr>
                    <w:t xml:space="preserve">             </w:t>
                  </w:r>
                  <w:r w:rsidR="00252252" w:rsidRPr="00C511B5">
                    <w:rPr>
                      <w:b/>
                      <w:bCs/>
                      <w:sz w:val="24"/>
                      <w:szCs w:val="24"/>
                    </w:rPr>
                    <w:t xml:space="preserve">INSURANCE </w:t>
                  </w:r>
                  <w:r w:rsidR="00252252">
                    <w:rPr>
                      <w:b/>
                      <w:bCs/>
                      <w:sz w:val="24"/>
                      <w:szCs w:val="24"/>
                    </w:rPr>
                    <w:t xml:space="preserve">                                                                                                                 </w:t>
                  </w:r>
                  <w:r w:rsidR="00252252" w:rsidRPr="00C511B5">
                    <w:rPr>
                      <w:b/>
                      <w:bCs/>
                      <w:sz w:val="24"/>
                      <w:szCs w:val="24"/>
                    </w:rPr>
                    <w:t>(</w:t>
                  </w:r>
                  <w:proofErr w:type="spellStart"/>
                  <w:r w:rsidR="00252252" w:rsidRPr="00C511B5">
                    <w:rPr>
                      <w:b/>
                      <w:bCs/>
                      <w:sz w:val="24"/>
                      <w:szCs w:val="24"/>
                    </w:rPr>
                    <w:t>mln</w:t>
                  </w:r>
                  <w:proofErr w:type="spellEnd"/>
                  <w:r w:rsidR="00252252" w:rsidRPr="00C511B5">
                    <w:rPr>
                      <w:b/>
                      <w:bCs/>
                      <w:sz w:val="24"/>
                      <w:szCs w:val="24"/>
                    </w:rPr>
                    <w:t xml:space="preserve"> </w:t>
                  </w:r>
                  <w:proofErr w:type="spellStart"/>
                  <w:r w:rsidR="00252252" w:rsidRPr="00C511B5">
                    <w:rPr>
                      <w:b/>
                      <w:bCs/>
                      <w:sz w:val="24"/>
                      <w:szCs w:val="24"/>
                    </w:rPr>
                    <w:t>rials</w:t>
                  </w:r>
                  <w:proofErr w:type="spellEnd"/>
                  <w:r w:rsidR="00252252" w:rsidRPr="00C511B5">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2649"/>
                    <w:gridCol w:w="1252"/>
                    <w:gridCol w:w="1252"/>
                    <w:gridCol w:w="1252"/>
                    <w:gridCol w:w="1252"/>
                    <w:gridCol w:w="1252"/>
                    <w:gridCol w:w="1252"/>
                  </w:tblGrid>
                  <w:tr w:rsidR="00252252" w:rsidTr="00946F98">
                    <w:trPr>
                      <w:trHeight w:val="642"/>
                    </w:trPr>
                    <w:tc>
                      <w:tcPr>
                        <w:tcW w:w="2649" w:type="dxa"/>
                        <w:tcBorders>
                          <w:top w:val="single" w:sz="12" w:space="0" w:color="000000"/>
                          <w:left w:val="nil"/>
                          <w:bottom w:val="nil"/>
                          <w:right w:val="single" w:sz="12" w:space="0" w:color="000000"/>
                        </w:tcBorders>
                        <w:shd w:val="clear" w:color="auto" w:fill="auto"/>
                        <w:vAlign w:val="center"/>
                        <w:hideMark/>
                      </w:tcPr>
                      <w:p w:rsidR="00252252" w:rsidRDefault="00252252" w:rsidP="00946F98">
                        <w:pPr>
                          <w:bidi w:val="0"/>
                          <w:jc w:val="center"/>
                          <w:rPr>
                            <w:sz w:val="22"/>
                            <w:szCs w:val="22"/>
                          </w:rPr>
                        </w:pPr>
                        <w:r>
                          <w:rPr>
                            <w:sz w:val="22"/>
                            <w:szCs w:val="22"/>
                          </w:rPr>
                          <w:t>Type of insurance</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1380</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1384</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1385</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1386</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vertAlign w:val="superscript"/>
                          </w:rPr>
                          <w:t>(1)</w:t>
                        </w:r>
                        <w:r>
                          <w:rPr>
                            <w:sz w:val="22"/>
                            <w:szCs w:val="22"/>
                          </w:rPr>
                          <w:t>1387</w:t>
                        </w:r>
                      </w:p>
                    </w:tc>
                    <w:tc>
                      <w:tcPr>
                        <w:tcW w:w="125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1388</w:t>
                        </w:r>
                      </w:p>
                    </w:tc>
                  </w:tr>
                  <w:tr w:rsidR="00252252" w:rsidTr="00F30080">
                    <w:tc>
                      <w:tcPr>
                        <w:tcW w:w="2649" w:type="dxa"/>
                        <w:tcBorders>
                          <w:top w:val="single" w:sz="12" w:space="0" w:color="000000"/>
                          <w:left w:val="nil"/>
                          <w:bottom w:val="nil"/>
                          <w:right w:val="single" w:sz="12" w:space="0" w:color="000000"/>
                        </w:tcBorders>
                        <w:shd w:val="clear" w:color="auto" w:fill="auto"/>
                        <w:vAlign w:val="center"/>
                        <w:hideMark/>
                      </w:tcPr>
                      <w:p w:rsidR="00252252" w:rsidRPr="00506781" w:rsidRDefault="00252252" w:rsidP="00F30080">
                        <w:pPr>
                          <w:tabs>
                            <w:tab w:val="right" w:leader="dot" w:pos="2589"/>
                          </w:tabs>
                          <w:bidi w:val="0"/>
                          <w:ind w:left="351"/>
                          <w:rPr>
                            <w:rFonts w:cs="Nazanin"/>
                            <w:b/>
                            <w:bCs/>
                            <w:i/>
                            <w:iCs/>
                            <w:sz w:val="22"/>
                            <w:szCs w:val="22"/>
                          </w:rPr>
                        </w:pPr>
                        <w:r>
                          <w:rPr>
                            <w:rFonts w:cs="Nazanin"/>
                            <w:b/>
                            <w:bCs/>
                            <w:i/>
                            <w:iCs/>
                            <w:sz w:val="22"/>
                            <w:szCs w:val="22"/>
                          </w:rPr>
                          <w:t xml:space="preserve"> </w:t>
                        </w:r>
                        <w:r w:rsidRPr="00506781">
                          <w:rPr>
                            <w:rFonts w:cs="Nazanin" w:hint="cs"/>
                            <w:b/>
                            <w:bCs/>
                            <w:i/>
                            <w:iCs/>
                            <w:sz w:val="22"/>
                            <w:szCs w:val="22"/>
                          </w:rPr>
                          <w:t xml:space="preserve">Total </w:t>
                        </w:r>
                        <w:r>
                          <w:rPr>
                            <w:rFonts w:cs="Nazanin"/>
                            <w:b/>
                            <w:bCs/>
                            <w:i/>
                            <w:iCs/>
                            <w:sz w:val="22"/>
                            <w:szCs w:val="22"/>
                          </w:rPr>
                          <w:tab/>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4826694</w:t>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19587968</w:t>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23754638</w:t>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29972473</w:t>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33825409</w:t>
                        </w:r>
                      </w:p>
                    </w:tc>
                    <w:tc>
                      <w:tcPr>
                        <w:tcW w:w="1252" w:type="dxa"/>
                        <w:tcBorders>
                          <w:top w:val="single" w:sz="12" w:space="0" w:color="000000"/>
                          <w:left w:val="nil"/>
                          <w:bottom w:val="nil"/>
                          <w:right w:val="nil"/>
                        </w:tcBorders>
                        <w:shd w:val="clear" w:color="auto" w:fill="auto"/>
                        <w:vAlign w:val="center"/>
                        <w:hideMark/>
                      </w:tcPr>
                      <w:p w:rsidR="00252252" w:rsidRPr="00506781" w:rsidRDefault="00252252" w:rsidP="00F30080">
                        <w:pPr>
                          <w:bidi w:val="0"/>
                          <w:jc w:val="right"/>
                          <w:rPr>
                            <w:b/>
                            <w:bCs/>
                            <w:i/>
                            <w:iCs/>
                          </w:rPr>
                        </w:pPr>
                        <w:r w:rsidRPr="00506781">
                          <w:rPr>
                            <w:b/>
                            <w:bCs/>
                            <w:i/>
                            <w:iCs/>
                          </w:rPr>
                          <w:t>41807829</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Fire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504973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1472909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1787217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2340686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2472280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2789954</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Cargo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390417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898676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912509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1033799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1056361</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873415</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Accident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151829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386625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445528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555417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689132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837821</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Passenger accident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277793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674979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870550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1149307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1586697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2244154</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Car body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506530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2940418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3386727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3915626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4181455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5196999</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Third party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1612085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8394688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10721547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13683314</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15715570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19379484</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Health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639181</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1564440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2104212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2637542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3165840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4231833</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Ship (hull)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21102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79345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76975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116700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142258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130456</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Aircraft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53033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294834</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323321</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327170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445857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506015</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Engineering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65598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445983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522992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795876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769062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999853</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Money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5007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16640</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27594</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35607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32622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50061</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Responsibility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166331</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794625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1050183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1567035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2136546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2423466</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Credit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14988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177503</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147228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109386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76621</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46676</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Oil and energy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21876</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431808</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615819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890194</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876554</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1006363</w:t>
                        </w:r>
                      </w:p>
                    </w:tc>
                  </w:tr>
                  <w:tr w:rsidR="00252252" w:rsidTr="00F30080">
                    <w:tc>
                      <w:tcPr>
                        <w:tcW w:w="264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Life </w:t>
                        </w:r>
                        <w:r>
                          <w:rPr>
                            <w:rFonts w:cs="Nazanin"/>
                            <w:sz w:val="22"/>
                            <w:szCs w:val="22"/>
                          </w:rPr>
                          <w:tab/>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393589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1002179</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758622</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810357</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473685</w:t>
                        </w:r>
                      </w:p>
                    </w:tc>
                    <w:tc>
                      <w:tcPr>
                        <w:tcW w:w="1252" w:type="dxa"/>
                        <w:tcBorders>
                          <w:top w:val="nil"/>
                          <w:left w:val="nil"/>
                          <w:bottom w:val="nil"/>
                          <w:right w:val="nil"/>
                        </w:tcBorders>
                        <w:shd w:val="clear" w:color="auto" w:fill="auto"/>
                        <w:vAlign w:val="center"/>
                        <w:hideMark/>
                      </w:tcPr>
                      <w:p w:rsidR="00252252" w:rsidRDefault="00252252" w:rsidP="00F30080">
                        <w:pPr>
                          <w:bidi w:val="0"/>
                          <w:jc w:val="right"/>
                        </w:pPr>
                        <w:r>
                          <w:t>1078969</w:t>
                        </w:r>
                      </w:p>
                    </w:tc>
                  </w:tr>
                  <w:tr w:rsidR="00252252" w:rsidTr="00F30080">
                    <w:tc>
                      <w:tcPr>
                        <w:tcW w:w="2649"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2589"/>
                          </w:tabs>
                          <w:bidi w:val="0"/>
                          <w:rPr>
                            <w:rFonts w:cs="Nazanin"/>
                            <w:sz w:val="22"/>
                            <w:szCs w:val="22"/>
                          </w:rPr>
                        </w:pPr>
                        <w:r>
                          <w:rPr>
                            <w:rFonts w:cs="Nazanin" w:hint="cs"/>
                            <w:sz w:val="22"/>
                            <w:szCs w:val="22"/>
                          </w:rPr>
                          <w:t xml:space="preserve">Other </w:t>
                        </w:r>
                        <w:r>
                          <w:rPr>
                            <w:rFonts w:cs="Nazanin"/>
                            <w:sz w:val="22"/>
                            <w:szCs w:val="22"/>
                          </w:rPr>
                          <w:tab/>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2364</w:t>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12316</w:t>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3616</w:t>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4456</w:t>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4868</w:t>
                        </w:r>
                      </w:p>
                    </w:tc>
                    <w:tc>
                      <w:tcPr>
                        <w:tcW w:w="1252"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12309</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 xml:space="preserve">1. Revised figures. </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Insurance of Iran</w:t>
                  </w:r>
                  <w:r w:rsidR="00946F98">
                    <w:rPr>
                      <w:i/>
                      <w:iCs/>
                      <w:sz w:val="22"/>
                      <w:szCs w:val="22"/>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lang w:bidi="fa-IR"/>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tbl>
    <w:p w:rsidR="00252252" w:rsidRPr="00097E11" w:rsidRDefault="00252252" w:rsidP="00252252">
      <w:pPr>
        <w:rPr>
          <w:vanish/>
          <w:lang w:bidi="fa-IR"/>
        </w:rPr>
      </w:pPr>
    </w:p>
    <w:p w:rsidR="00252252" w:rsidRPr="00097E11" w:rsidRDefault="00252252" w:rsidP="00252252">
      <w:pPr>
        <w:bidi w:val="0"/>
      </w:pPr>
      <w:r w:rsidRPr="00097E11">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1"/>
            </w:tblGrid>
            <w:tr w:rsidR="00252252" w:rsidTr="00F30080">
              <w:trPr>
                <w:tblCellSpacing w:w="15" w:type="dxa"/>
              </w:trPr>
              <w:tc>
                <w:tcPr>
                  <w:tcW w:w="0" w:type="auto"/>
                  <w:vAlign w:val="center"/>
                  <w:hideMark/>
                </w:tcPr>
                <w:p w:rsidR="00252252" w:rsidRPr="00EC00FA" w:rsidRDefault="00252252" w:rsidP="00F30080">
                  <w:pPr>
                    <w:pStyle w:val="Heading1"/>
                    <w:rPr>
                      <w:b/>
                      <w:bCs/>
                      <w:sz w:val="24"/>
                      <w:szCs w:val="24"/>
                    </w:rPr>
                  </w:pPr>
                  <w:r w:rsidRPr="00EC00FA">
                    <w:rPr>
                      <w:b/>
                      <w:bCs/>
                      <w:sz w:val="24"/>
                      <w:szCs w:val="24"/>
                    </w:rPr>
                    <w:lastRenderedPageBreak/>
                    <w:t xml:space="preserve">12. 21. CLAIMS PAID IN THE INSURANCE MARKET OF IRAN BY TYPE OF INSURANCE </w:t>
                  </w:r>
                </w:p>
              </w:tc>
            </w:tr>
            <w:tr w:rsidR="00252252" w:rsidTr="00F30080">
              <w:trPr>
                <w:tblCellSpacing w:w="15" w:type="dxa"/>
              </w:trPr>
              <w:tc>
                <w:tcPr>
                  <w:tcW w:w="0" w:type="auto"/>
                  <w:vAlign w:val="center"/>
                  <w:hideMark/>
                </w:tcPr>
                <w:p w:rsidR="00252252" w:rsidRPr="00296EDC" w:rsidRDefault="00252252" w:rsidP="00F30080">
                  <w:pPr>
                    <w:pStyle w:val="Heading1"/>
                    <w:rPr>
                      <w:b/>
                      <w:bCs/>
                      <w:sz w:val="24"/>
                      <w:szCs w:val="24"/>
                    </w:rPr>
                  </w:pPr>
                  <w:r>
                    <w:rPr>
                      <w:b/>
                      <w:bCs/>
                      <w:sz w:val="24"/>
                      <w:szCs w:val="24"/>
                    </w:rPr>
                    <w:t xml:space="preserve">                                                                                                                                                      </w:t>
                  </w:r>
                  <w:r w:rsidRPr="00296EDC">
                    <w:rPr>
                      <w:b/>
                      <w:bCs/>
                      <w:sz w:val="24"/>
                      <w:szCs w:val="24"/>
                    </w:rPr>
                    <w:t>(</w:t>
                  </w:r>
                  <w:proofErr w:type="spellStart"/>
                  <w:proofErr w:type="gramStart"/>
                  <w:r w:rsidRPr="00296EDC">
                    <w:rPr>
                      <w:b/>
                      <w:bCs/>
                      <w:sz w:val="24"/>
                      <w:szCs w:val="24"/>
                    </w:rPr>
                    <w:t>mln</w:t>
                  </w:r>
                  <w:proofErr w:type="spellEnd"/>
                  <w:proofErr w:type="gramEnd"/>
                  <w:r w:rsidRPr="00296EDC">
                    <w:rPr>
                      <w:b/>
                      <w:bCs/>
                      <w:sz w:val="24"/>
                      <w:szCs w:val="24"/>
                    </w:rPr>
                    <w:t xml:space="preserve"> </w:t>
                  </w:r>
                  <w:proofErr w:type="spellStart"/>
                  <w:r w:rsidRPr="00296EDC">
                    <w:rPr>
                      <w:b/>
                      <w:bCs/>
                      <w:sz w:val="24"/>
                      <w:szCs w:val="24"/>
                    </w:rPr>
                    <w:t>rials</w:t>
                  </w:r>
                  <w:proofErr w:type="spellEnd"/>
                  <w:r w:rsidRPr="00296EDC">
                    <w:rPr>
                      <w:b/>
                      <w:bCs/>
                      <w:sz w:val="24"/>
                      <w:szCs w:val="24"/>
                    </w:rPr>
                    <w:t xml:space="preserve">) </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3657"/>
                    <w:gridCol w:w="1187"/>
                    <w:gridCol w:w="1063"/>
                    <w:gridCol w:w="1064"/>
                    <w:gridCol w:w="1063"/>
                    <w:gridCol w:w="1063"/>
                    <w:gridCol w:w="1064"/>
                  </w:tblGrid>
                  <w:tr w:rsidR="00252252" w:rsidTr="00946F98">
                    <w:trPr>
                      <w:trHeight w:val="784"/>
                    </w:trPr>
                    <w:tc>
                      <w:tcPr>
                        <w:tcW w:w="3499" w:type="dxa"/>
                        <w:tcBorders>
                          <w:top w:val="single" w:sz="12" w:space="0" w:color="000000"/>
                          <w:left w:val="nil"/>
                          <w:bottom w:val="nil"/>
                          <w:right w:val="single" w:sz="12" w:space="0" w:color="000000"/>
                        </w:tcBorders>
                        <w:shd w:val="clear" w:color="auto" w:fill="auto"/>
                        <w:vAlign w:val="center"/>
                        <w:hideMark/>
                      </w:tcPr>
                      <w:p w:rsidR="00252252" w:rsidRDefault="00252252" w:rsidP="00946F98">
                        <w:pPr>
                          <w:bidi w:val="0"/>
                          <w:jc w:val="center"/>
                          <w:rPr>
                            <w:sz w:val="22"/>
                            <w:szCs w:val="22"/>
                          </w:rPr>
                        </w:pPr>
                        <w:r>
                          <w:rPr>
                            <w:sz w:val="22"/>
                            <w:szCs w:val="22"/>
                          </w:rPr>
                          <w:t>Type of insurance</w:t>
                        </w:r>
                      </w:p>
                    </w:tc>
                    <w:tc>
                      <w:tcPr>
                        <w:tcW w:w="123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1380</w:t>
                        </w:r>
                      </w:p>
                    </w:tc>
                    <w:tc>
                      <w:tcPr>
                        <w:tcW w:w="108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1384</w:t>
                        </w:r>
                      </w:p>
                    </w:tc>
                    <w:tc>
                      <w:tcPr>
                        <w:tcW w:w="108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1385</w:t>
                        </w:r>
                      </w:p>
                    </w:tc>
                    <w:tc>
                      <w:tcPr>
                        <w:tcW w:w="108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1386</w:t>
                        </w:r>
                        <w:r w:rsidRPr="00296EDC">
                          <w:rPr>
                            <w:sz w:val="22"/>
                            <w:szCs w:val="22"/>
                            <w:vertAlign w:val="superscript"/>
                          </w:rPr>
                          <w:t>(1)</w:t>
                        </w:r>
                      </w:p>
                    </w:tc>
                    <w:tc>
                      <w:tcPr>
                        <w:tcW w:w="108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1387</w:t>
                        </w:r>
                        <w:r w:rsidRPr="00296EDC">
                          <w:rPr>
                            <w:sz w:val="22"/>
                            <w:szCs w:val="22"/>
                            <w:vertAlign w:val="superscript"/>
                          </w:rPr>
                          <w:t>(1)</w:t>
                        </w:r>
                      </w:p>
                    </w:tc>
                    <w:tc>
                      <w:tcPr>
                        <w:tcW w:w="108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946F98">
                        <w:pPr>
                          <w:bidi w:val="0"/>
                          <w:jc w:val="center"/>
                          <w:rPr>
                            <w:sz w:val="22"/>
                            <w:szCs w:val="22"/>
                          </w:rPr>
                        </w:pPr>
                        <w:r>
                          <w:rPr>
                            <w:sz w:val="22"/>
                            <w:szCs w:val="22"/>
                          </w:rPr>
                          <w:t>1388</w:t>
                        </w:r>
                      </w:p>
                    </w:tc>
                  </w:tr>
                  <w:tr w:rsidR="00252252" w:rsidTr="00F30080">
                    <w:tc>
                      <w:tcPr>
                        <w:tcW w:w="3499" w:type="dxa"/>
                        <w:tcBorders>
                          <w:top w:val="single" w:sz="12" w:space="0" w:color="000000"/>
                          <w:left w:val="nil"/>
                          <w:bottom w:val="nil"/>
                          <w:right w:val="single" w:sz="12" w:space="0" w:color="000000"/>
                        </w:tcBorders>
                        <w:shd w:val="clear" w:color="auto" w:fill="auto"/>
                        <w:vAlign w:val="center"/>
                        <w:hideMark/>
                      </w:tcPr>
                      <w:p w:rsidR="00252252" w:rsidRPr="00296EDC" w:rsidRDefault="00252252" w:rsidP="00F30080">
                        <w:pPr>
                          <w:tabs>
                            <w:tab w:val="right" w:leader="dot" w:pos="3439"/>
                          </w:tabs>
                          <w:bidi w:val="0"/>
                          <w:ind w:left="634"/>
                          <w:rPr>
                            <w:rFonts w:cs="Nazanin"/>
                            <w:b/>
                            <w:bCs/>
                            <w:i/>
                            <w:iCs/>
                            <w:sz w:val="22"/>
                            <w:szCs w:val="22"/>
                          </w:rPr>
                        </w:pPr>
                        <w:r w:rsidRPr="00296EDC">
                          <w:rPr>
                            <w:rFonts w:cs="Nazanin" w:hint="cs"/>
                            <w:b/>
                            <w:bCs/>
                            <w:i/>
                            <w:iCs/>
                            <w:sz w:val="22"/>
                            <w:szCs w:val="22"/>
                          </w:rPr>
                          <w:t>Total</w:t>
                        </w:r>
                        <w:r w:rsidRPr="00296EDC">
                          <w:rPr>
                            <w:rFonts w:cs="Nazanin"/>
                            <w:b/>
                            <w:bCs/>
                            <w:i/>
                            <w:iCs/>
                            <w:sz w:val="22"/>
                            <w:szCs w:val="22"/>
                          </w:rPr>
                          <w:tab/>
                        </w:r>
                        <w:r w:rsidRPr="00296EDC">
                          <w:rPr>
                            <w:rFonts w:cs="Nazanin" w:hint="cs"/>
                            <w:b/>
                            <w:bCs/>
                            <w:i/>
                            <w:iCs/>
                            <w:sz w:val="22"/>
                            <w:szCs w:val="22"/>
                          </w:rPr>
                          <w:t xml:space="preserve"> </w:t>
                        </w:r>
                      </w:p>
                    </w:tc>
                    <w:tc>
                      <w:tcPr>
                        <w:tcW w:w="123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3930514</w:t>
                        </w:r>
                      </w:p>
                    </w:tc>
                    <w:tc>
                      <w:tcPr>
                        <w:tcW w:w="108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15378901</w:t>
                        </w:r>
                      </w:p>
                    </w:tc>
                    <w:tc>
                      <w:tcPr>
                        <w:tcW w:w="108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17824124</w:t>
                        </w:r>
                      </w:p>
                    </w:tc>
                    <w:tc>
                      <w:tcPr>
                        <w:tcW w:w="108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22080363</w:t>
                        </w:r>
                      </w:p>
                    </w:tc>
                    <w:tc>
                      <w:tcPr>
                        <w:tcW w:w="108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25248988</w:t>
                        </w:r>
                      </w:p>
                    </w:tc>
                    <w:tc>
                      <w:tcPr>
                        <w:tcW w:w="108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31223457</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Fire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134724</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482654</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330749</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531814</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1020167</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687894</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Cargo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61300</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115545</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238402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177409</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228386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177537</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Accident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91928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177319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199732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205572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272727</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264671</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Passenger accident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120613</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287080</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332272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384448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372049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436379</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Car body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261697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1984536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2657084</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2501845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2601190</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3167394</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Third party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2090154</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8460819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10764017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14211641</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14830526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17626319</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Health</w:t>
                        </w:r>
                        <w:r>
                          <w:rPr>
                            <w:rFonts w:cs="Nazanin"/>
                            <w:sz w:val="22"/>
                            <w:szCs w:val="22"/>
                          </w:rPr>
                          <w:tab/>
                        </w:r>
                        <w:r>
                          <w:rPr>
                            <w:rFonts w:cs="Nazanin" w:hint="cs"/>
                            <w:sz w:val="22"/>
                            <w:szCs w:val="22"/>
                          </w:rPr>
                          <w:t xml:space="preserve"> </w:t>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666390</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1803954</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1378008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1950648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3013087</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5139236</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Ship (hull)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22591</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117823</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83928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99905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59021</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183875</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Aircraft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19201</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85046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189265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101127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223130</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329679</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Engineering</w:t>
                        </w:r>
                        <w:r>
                          <w:rPr>
                            <w:rFonts w:cs="Nazanin"/>
                            <w:sz w:val="22"/>
                            <w:szCs w:val="22"/>
                          </w:rPr>
                          <w:tab/>
                        </w:r>
                        <w:r>
                          <w:rPr>
                            <w:rFonts w:cs="Nazanin" w:hint="cs"/>
                            <w:sz w:val="22"/>
                            <w:szCs w:val="22"/>
                          </w:rPr>
                          <w:t xml:space="preserve"> </w:t>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11720</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403799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-179583</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183845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247340</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421566</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Money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3307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7139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6997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2273</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4304</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15474</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Responsibility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113989</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465640</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621318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676407</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1236656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1218201</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Credit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18995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169372</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143862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107960</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88869</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9457</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Oil and energy</w:t>
                        </w:r>
                        <w:r>
                          <w:rPr>
                            <w:rFonts w:cs="Nazanin"/>
                            <w:sz w:val="22"/>
                            <w:szCs w:val="22"/>
                          </w:rPr>
                          <w:tab/>
                        </w:r>
                        <w:r>
                          <w:rPr>
                            <w:rFonts w:cs="Nazanin" w:hint="cs"/>
                            <w:sz w:val="22"/>
                            <w:szCs w:val="22"/>
                          </w:rPr>
                          <w:t xml:space="preserve"> </w:t>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556</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123078</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311594</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233165</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101606</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198897</w:t>
                        </w:r>
                      </w:p>
                    </w:tc>
                  </w:tr>
                  <w:tr w:rsidR="00252252" w:rsidTr="00F30080">
                    <w:tc>
                      <w:tcPr>
                        <w:tcW w:w="349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 xml:space="preserve">Life </w:t>
                        </w:r>
                        <w:r>
                          <w:rPr>
                            <w:rFonts w:cs="Nazanin"/>
                            <w:sz w:val="22"/>
                            <w:szCs w:val="22"/>
                          </w:rPr>
                          <w:tab/>
                        </w:r>
                      </w:p>
                    </w:tc>
                    <w:tc>
                      <w:tcPr>
                        <w:tcW w:w="1235" w:type="dxa"/>
                        <w:tcBorders>
                          <w:top w:val="nil"/>
                          <w:left w:val="nil"/>
                          <w:bottom w:val="nil"/>
                          <w:right w:val="nil"/>
                        </w:tcBorders>
                        <w:shd w:val="clear" w:color="auto" w:fill="auto"/>
                        <w:vAlign w:val="center"/>
                        <w:hideMark/>
                      </w:tcPr>
                      <w:p w:rsidR="00252252" w:rsidRDefault="00252252" w:rsidP="00F30080">
                        <w:pPr>
                          <w:bidi w:val="0"/>
                          <w:jc w:val="right"/>
                        </w:pPr>
                        <w:r>
                          <w:t>313168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691028</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744062</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708758</w:t>
                        </w:r>
                      </w:p>
                    </w:tc>
                    <w:tc>
                      <w:tcPr>
                        <w:tcW w:w="1085" w:type="dxa"/>
                        <w:tcBorders>
                          <w:top w:val="nil"/>
                          <w:left w:val="nil"/>
                          <w:bottom w:val="nil"/>
                          <w:right w:val="nil"/>
                        </w:tcBorders>
                        <w:shd w:val="clear" w:color="auto" w:fill="auto"/>
                        <w:vAlign w:val="center"/>
                        <w:hideMark/>
                      </w:tcPr>
                      <w:p w:rsidR="00252252" w:rsidRDefault="00252252" w:rsidP="00F30080">
                        <w:pPr>
                          <w:bidi w:val="0"/>
                          <w:jc w:val="right"/>
                        </w:pPr>
                        <w:r>
                          <w:t>946611</w:t>
                        </w:r>
                      </w:p>
                    </w:tc>
                    <w:tc>
                      <w:tcPr>
                        <w:tcW w:w="1086" w:type="dxa"/>
                        <w:tcBorders>
                          <w:top w:val="nil"/>
                          <w:left w:val="nil"/>
                          <w:bottom w:val="nil"/>
                          <w:right w:val="nil"/>
                        </w:tcBorders>
                        <w:shd w:val="clear" w:color="auto" w:fill="auto"/>
                        <w:vAlign w:val="center"/>
                        <w:hideMark/>
                      </w:tcPr>
                      <w:p w:rsidR="00252252" w:rsidRDefault="00252252" w:rsidP="00F30080">
                        <w:pPr>
                          <w:bidi w:val="0"/>
                          <w:jc w:val="right"/>
                        </w:pPr>
                        <w:r>
                          <w:t>1343080</w:t>
                        </w:r>
                      </w:p>
                    </w:tc>
                  </w:tr>
                  <w:tr w:rsidR="00252252" w:rsidTr="00F30080">
                    <w:tc>
                      <w:tcPr>
                        <w:tcW w:w="3499"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3439"/>
                          </w:tabs>
                          <w:bidi w:val="0"/>
                          <w:rPr>
                            <w:rFonts w:cs="Nazanin"/>
                            <w:sz w:val="22"/>
                            <w:szCs w:val="22"/>
                          </w:rPr>
                        </w:pPr>
                        <w:r>
                          <w:rPr>
                            <w:rFonts w:cs="Nazanin" w:hint="cs"/>
                            <w:sz w:val="22"/>
                            <w:szCs w:val="22"/>
                          </w:rPr>
                          <w:t>Other</w:t>
                        </w:r>
                        <w:r>
                          <w:rPr>
                            <w:rFonts w:cs="Nazanin"/>
                            <w:sz w:val="22"/>
                            <w:szCs w:val="22"/>
                          </w:rPr>
                          <w:tab/>
                        </w:r>
                        <w:r>
                          <w:rPr>
                            <w:rFonts w:cs="Nazanin" w:hint="cs"/>
                            <w:sz w:val="22"/>
                            <w:szCs w:val="22"/>
                          </w:rPr>
                          <w:t xml:space="preserve"> </w:t>
                        </w:r>
                      </w:p>
                    </w:tc>
                    <w:tc>
                      <w:tcPr>
                        <w:tcW w:w="123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183</w:t>
                        </w:r>
                      </w:p>
                    </w:tc>
                    <w:tc>
                      <w:tcPr>
                        <w:tcW w:w="108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4070</w:t>
                        </w:r>
                      </w:p>
                    </w:tc>
                    <w:tc>
                      <w:tcPr>
                        <w:tcW w:w="1086"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2416</w:t>
                        </w:r>
                      </w:p>
                    </w:tc>
                    <w:tc>
                      <w:tcPr>
                        <w:tcW w:w="108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3545</w:t>
                        </w:r>
                      </w:p>
                    </w:tc>
                    <w:tc>
                      <w:tcPr>
                        <w:tcW w:w="108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3318</w:t>
                        </w:r>
                      </w:p>
                    </w:tc>
                    <w:tc>
                      <w:tcPr>
                        <w:tcW w:w="1086"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3797</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 xml:space="preserve">1. Revised figures. </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Insurance of Iran.</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A31F2B" w:rsidP="00F30080">
            <w:pPr>
              <w:bidi w:val="0"/>
              <w:rPr>
                <w:i/>
                <w:iCs/>
                <w:sz w:val="22"/>
                <w:szCs w:val="22"/>
              </w:rPr>
            </w:pPr>
            <w:r>
              <w:rPr>
                <w:i/>
                <w:iCs/>
                <w:noProof/>
                <w:sz w:val="22"/>
                <w:szCs w:val="22"/>
                <w:lang w:eastAsia="en-US"/>
              </w:rPr>
              <w:drawing>
                <wp:anchor distT="0" distB="0" distL="114300" distR="114300" simplePos="0" relativeHeight="251668480" behindDoc="0" locked="0" layoutInCell="1" allowOverlap="1">
                  <wp:simplePos x="0" y="0"/>
                  <wp:positionH relativeFrom="column">
                    <wp:posOffset>297815</wp:posOffset>
                  </wp:positionH>
                  <wp:positionV relativeFrom="paragraph">
                    <wp:posOffset>14605</wp:posOffset>
                  </wp:positionV>
                  <wp:extent cx="5943600" cy="3657600"/>
                  <wp:effectExtent l="19050" t="0" r="0" b="0"/>
                  <wp:wrapNone/>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lang w:bidi="fa-IR"/>
              </w:rPr>
            </w:pPr>
          </w:p>
        </w:tc>
      </w:tr>
    </w:tbl>
    <w:p w:rsidR="00252252" w:rsidRPr="00097E11" w:rsidRDefault="00252252" w:rsidP="00252252">
      <w:pPr>
        <w:rPr>
          <w:vanish/>
        </w:rPr>
      </w:pPr>
    </w:p>
    <w:p w:rsidR="00252252" w:rsidRPr="00097E11" w:rsidRDefault="00252252" w:rsidP="00252252">
      <w:pPr>
        <w:bidi w:val="0"/>
      </w:pPr>
      <w:r w:rsidRPr="00097E11">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252252" w:rsidTr="00F30080">
        <w:trPr>
          <w:tblCellSpacing w:w="15" w:type="dxa"/>
        </w:trPr>
        <w:tc>
          <w:tcPr>
            <w:tcW w:w="0" w:type="auto"/>
            <w:vAlign w:val="center"/>
            <w:hideMark/>
          </w:tcPr>
          <w:p w:rsidR="00252252" w:rsidRPr="00D47A62" w:rsidRDefault="00252252" w:rsidP="00F30080">
            <w:pPr>
              <w:pStyle w:val="Heading1"/>
              <w:rPr>
                <w:b/>
                <w:bCs/>
                <w:sz w:val="24"/>
                <w:szCs w:val="24"/>
              </w:rPr>
            </w:pPr>
            <w:r w:rsidRPr="00D47A62">
              <w:rPr>
                <w:b/>
                <w:bCs/>
                <w:sz w:val="24"/>
                <w:szCs w:val="24"/>
              </w:rPr>
              <w:lastRenderedPageBreak/>
              <w:t xml:space="preserve">12. 22. RATIO OF CLAIMS PAID TO PREMIUMS RECEIVED BY TYPE OF INSURANCE </w:t>
            </w:r>
          </w:p>
        </w:tc>
      </w:tr>
      <w:tr w:rsidR="00252252" w:rsidTr="00F30080">
        <w:trPr>
          <w:tblCellSpacing w:w="15" w:type="dxa"/>
        </w:trPr>
        <w:tc>
          <w:tcPr>
            <w:tcW w:w="0" w:type="auto"/>
            <w:vAlign w:val="center"/>
            <w:hideMark/>
          </w:tcPr>
          <w:p w:rsidR="00252252" w:rsidRPr="00D47A62" w:rsidRDefault="00252252" w:rsidP="00F30080">
            <w:pPr>
              <w:pStyle w:val="Heading1"/>
              <w:rPr>
                <w:b/>
                <w:bCs/>
                <w:sz w:val="24"/>
                <w:szCs w:val="24"/>
              </w:rPr>
            </w:pPr>
            <w:r>
              <w:rPr>
                <w:b/>
                <w:bCs/>
                <w:sz w:val="24"/>
                <w:szCs w:val="24"/>
              </w:rPr>
              <w:t xml:space="preserve">                                                                                                                                                         </w:t>
            </w:r>
            <w:r w:rsidRPr="00D47A62">
              <w:rPr>
                <w:b/>
                <w:bCs/>
                <w:sz w:val="24"/>
                <w:szCs w:val="24"/>
              </w:rPr>
              <w:t>(</w:t>
            </w:r>
            <w:proofErr w:type="gramStart"/>
            <w:r w:rsidRPr="00D47A62">
              <w:rPr>
                <w:b/>
                <w:bCs/>
                <w:sz w:val="24"/>
                <w:szCs w:val="24"/>
              </w:rPr>
              <w:t>percent</w:t>
            </w:r>
            <w:proofErr w:type="gramEnd"/>
            <w:r w:rsidRPr="00D47A62">
              <w:rPr>
                <w:b/>
                <w:bCs/>
                <w:sz w:val="24"/>
                <w:szCs w:val="24"/>
              </w:rPr>
              <w:t>)</w:t>
            </w:r>
          </w:p>
        </w:tc>
      </w:tr>
      <w:tr w:rsidR="00252252"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261"/>
              <w:gridCol w:w="1157"/>
              <w:gridCol w:w="1158"/>
              <w:gridCol w:w="1157"/>
              <w:gridCol w:w="1158"/>
              <w:gridCol w:w="1157"/>
              <w:gridCol w:w="1158"/>
            </w:tblGrid>
            <w:tr w:rsidR="00252252" w:rsidTr="002A1033">
              <w:trPr>
                <w:trHeight w:val="639"/>
              </w:trPr>
              <w:tc>
                <w:tcPr>
                  <w:tcW w:w="3261" w:type="dxa"/>
                  <w:tcBorders>
                    <w:top w:val="single" w:sz="12" w:space="0" w:color="000000"/>
                    <w:left w:val="nil"/>
                    <w:bottom w:val="nil"/>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Type of insurance</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1380</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1384</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1385</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1386</w:t>
                  </w:r>
                  <w:r w:rsidRPr="00D47A62">
                    <w:rPr>
                      <w:sz w:val="22"/>
                      <w:szCs w:val="22"/>
                      <w:vertAlign w:val="superscript"/>
                    </w:rPr>
                    <w:t>(1)</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1387</w:t>
                  </w:r>
                  <w:r w:rsidRPr="00D47A62">
                    <w:rPr>
                      <w:sz w:val="22"/>
                      <w:szCs w:val="22"/>
                      <w:vertAlign w:val="superscript"/>
                    </w:rPr>
                    <w:t>(1)</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1388</w:t>
                  </w:r>
                </w:p>
              </w:tc>
            </w:tr>
            <w:tr w:rsidR="00252252" w:rsidTr="00F30080">
              <w:tc>
                <w:tcPr>
                  <w:tcW w:w="3261" w:type="dxa"/>
                  <w:tcBorders>
                    <w:top w:val="single" w:sz="12" w:space="0" w:color="000000"/>
                    <w:left w:val="nil"/>
                    <w:bottom w:val="nil"/>
                    <w:right w:val="single" w:sz="12" w:space="0" w:color="000000"/>
                  </w:tcBorders>
                  <w:shd w:val="clear" w:color="auto" w:fill="auto"/>
                  <w:vAlign w:val="center"/>
                  <w:hideMark/>
                </w:tcPr>
                <w:p w:rsidR="00252252" w:rsidRPr="00D47A62" w:rsidRDefault="00252252" w:rsidP="00F30080">
                  <w:pPr>
                    <w:tabs>
                      <w:tab w:val="right" w:leader="dot" w:pos="3201"/>
                    </w:tabs>
                    <w:bidi w:val="0"/>
                    <w:rPr>
                      <w:rFonts w:cs="Nazanin"/>
                      <w:b/>
                      <w:bCs/>
                      <w:i/>
                      <w:iCs/>
                      <w:sz w:val="22"/>
                      <w:szCs w:val="22"/>
                    </w:rPr>
                  </w:pPr>
                  <w:r>
                    <w:rPr>
                      <w:rFonts w:cs="Nazanin"/>
                      <w:b/>
                      <w:bCs/>
                      <w:i/>
                      <w:iCs/>
                      <w:sz w:val="22"/>
                      <w:szCs w:val="22"/>
                    </w:rPr>
                    <w:t xml:space="preserve">       </w:t>
                  </w:r>
                  <w:r w:rsidRPr="00D47A62">
                    <w:rPr>
                      <w:rFonts w:cs="Nazanin" w:hint="cs"/>
                      <w:b/>
                      <w:bCs/>
                      <w:i/>
                      <w:iCs/>
                      <w:sz w:val="22"/>
                      <w:szCs w:val="22"/>
                    </w:rPr>
                    <w:t xml:space="preserve">Total </w:t>
                  </w:r>
                  <w:r w:rsidRPr="00D47A62">
                    <w:rPr>
                      <w:rFonts w:cs="Nazanin"/>
                      <w:b/>
                      <w:bCs/>
                      <w:i/>
                      <w:iCs/>
                      <w:sz w:val="22"/>
                      <w:szCs w:val="22"/>
                    </w:rPr>
                    <w:tab/>
                  </w:r>
                </w:p>
              </w:tc>
              <w:tc>
                <w:tcPr>
                  <w:tcW w:w="115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81.43</w:t>
                  </w:r>
                </w:p>
              </w:tc>
              <w:tc>
                <w:tcPr>
                  <w:tcW w:w="1158"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78.51</w:t>
                  </w:r>
                </w:p>
              </w:tc>
              <w:tc>
                <w:tcPr>
                  <w:tcW w:w="115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75.03</w:t>
                  </w:r>
                </w:p>
              </w:tc>
              <w:tc>
                <w:tcPr>
                  <w:tcW w:w="1158"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73.67</w:t>
                  </w:r>
                </w:p>
              </w:tc>
              <w:tc>
                <w:tcPr>
                  <w:tcW w:w="1157"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74.65</w:t>
                  </w:r>
                </w:p>
              </w:tc>
              <w:tc>
                <w:tcPr>
                  <w:tcW w:w="1158"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74.68</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Fire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26.68</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32.77</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18.51</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22.72</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41.26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24.66</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Cargo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15.7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12.86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26.13</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17.16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21.62</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20.33</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Accident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60.55</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45.86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44.83</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37.01</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39.58</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31.59</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Passenger accident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43.42</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42.53</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38.17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33.45</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23.45</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19.45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Car body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51.66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67.49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78.46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63.89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62.21</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60.95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Third party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129.66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100.79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100.40</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103.86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94.37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90.95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Health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104.26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115.31</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65.49</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73.96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95.17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121.44</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Ship (hull)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107.05</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148.49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109.03</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85.61</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41.49</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140.95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Aircraft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36.21</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28.85</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58.54</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30.91</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50.05</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65.15</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Engineering </w:t>
                  </w:r>
                  <w:r>
                    <w:rPr>
                      <w:rFonts w:cs="Nazanin"/>
                      <w:sz w:val="22"/>
                      <w:szCs w:val="22"/>
                    </w:rPr>
                    <w:tab/>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17.87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90.54</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23.10</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32.16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42.16</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Money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66.04</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42.9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25.36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6.38</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13.19</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30.91</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Responsibility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68.53</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58.6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59.16</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43.16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57.88</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50.27</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Credit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126.73</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95.42</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97.71</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98.70</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115.99</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20.26</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Oil and energy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2.54</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28.5</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50.60</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26.19</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11.59</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19.76</w:t>
                  </w:r>
                </w:p>
              </w:tc>
            </w:tr>
            <w:tr w:rsidR="00252252" w:rsidTr="00F30080">
              <w:tc>
                <w:tcPr>
                  <w:tcW w:w="3261"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Life </w:t>
                  </w:r>
                  <w:r>
                    <w:rPr>
                      <w:rFonts w:cs="Nazanin"/>
                      <w:sz w:val="22"/>
                      <w:szCs w:val="22"/>
                    </w:rPr>
                    <w:tab/>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79.57</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68.95</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98.08</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87.46</w:t>
                  </w:r>
                </w:p>
              </w:tc>
              <w:tc>
                <w:tcPr>
                  <w:tcW w:w="1157" w:type="dxa"/>
                  <w:tcBorders>
                    <w:top w:val="nil"/>
                    <w:left w:val="nil"/>
                    <w:bottom w:val="nil"/>
                    <w:right w:val="nil"/>
                  </w:tcBorders>
                  <w:shd w:val="clear" w:color="auto" w:fill="auto"/>
                  <w:vAlign w:val="center"/>
                  <w:hideMark/>
                </w:tcPr>
                <w:p w:rsidR="00252252" w:rsidRDefault="00252252" w:rsidP="00F30080">
                  <w:pPr>
                    <w:bidi w:val="0"/>
                    <w:jc w:val="right"/>
                  </w:pPr>
                  <w:r>
                    <w:t>199.84</w:t>
                  </w:r>
                </w:p>
              </w:tc>
              <w:tc>
                <w:tcPr>
                  <w:tcW w:w="1158" w:type="dxa"/>
                  <w:tcBorders>
                    <w:top w:val="nil"/>
                    <w:left w:val="nil"/>
                    <w:bottom w:val="nil"/>
                    <w:right w:val="nil"/>
                  </w:tcBorders>
                  <w:shd w:val="clear" w:color="auto" w:fill="auto"/>
                  <w:vAlign w:val="center"/>
                  <w:hideMark/>
                </w:tcPr>
                <w:p w:rsidR="00252252" w:rsidRDefault="00252252" w:rsidP="00F30080">
                  <w:pPr>
                    <w:bidi w:val="0"/>
                    <w:jc w:val="right"/>
                  </w:pPr>
                  <w:r>
                    <w:t>124.48</w:t>
                  </w:r>
                </w:p>
              </w:tc>
            </w:tr>
            <w:tr w:rsidR="00252252" w:rsidTr="00F30080">
              <w:tc>
                <w:tcPr>
                  <w:tcW w:w="3261"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3201"/>
                    </w:tabs>
                    <w:bidi w:val="0"/>
                    <w:rPr>
                      <w:rFonts w:cs="Nazanin"/>
                      <w:sz w:val="22"/>
                      <w:szCs w:val="22"/>
                    </w:rPr>
                  </w:pPr>
                  <w:r>
                    <w:rPr>
                      <w:rFonts w:cs="Nazanin" w:hint="cs"/>
                      <w:sz w:val="22"/>
                      <w:szCs w:val="22"/>
                    </w:rPr>
                    <w:t xml:space="preserve">Other </w:t>
                  </w:r>
                  <w:r>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7.72</w:t>
                  </w:r>
                </w:p>
              </w:tc>
              <w:tc>
                <w:tcPr>
                  <w:tcW w:w="115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33.04</w:t>
                  </w:r>
                </w:p>
              </w:tc>
              <w:tc>
                <w:tcPr>
                  <w:tcW w:w="115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66.83</w:t>
                  </w:r>
                </w:p>
              </w:tc>
              <w:tc>
                <w:tcPr>
                  <w:tcW w:w="115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79.55</w:t>
                  </w:r>
                </w:p>
              </w:tc>
              <w:tc>
                <w:tcPr>
                  <w:tcW w:w="1157"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68.16</w:t>
                  </w:r>
                </w:p>
              </w:tc>
              <w:tc>
                <w:tcPr>
                  <w:tcW w:w="1158"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30.85</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054F46" w:rsidP="00F30080">
            <w:pPr>
              <w:bidi w:val="0"/>
              <w:rPr>
                <w:i/>
                <w:iCs/>
                <w:sz w:val="22"/>
                <w:szCs w:val="22"/>
              </w:rPr>
            </w:pPr>
            <w:r>
              <w:rPr>
                <w:i/>
                <w:iCs/>
                <w:sz w:val="22"/>
                <w:szCs w:val="22"/>
              </w:rPr>
              <w:t>1. Revised</w:t>
            </w:r>
            <w:r w:rsidR="00252252">
              <w:rPr>
                <w:i/>
                <w:iCs/>
                <w:sz w:val="22"/>
                <w:szCs w:val="22"/>
              </w:rPr>
              <w:t xml:space="preserve"> figures.</w:t>
            </w: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Central Insurance of Iran.</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1"/>
            </w:tblGrid>
            <w:tr w:rsidR="00252252" w:rsidTr="00F30080">
              <w:trPr>
                <w:tblCellSpacing w:w="15" w:type="dxa"/>
              </w:trPr>
              <w:tc>
                <w:tcPr>
                  <w:tcW w:w="0" w:type="auto"/>
                  <w:vAlign w:val="center"/>
                  <w:hideMark/>
                </w:tcPr>
                <w:p w:rsidR="00252252" w:rsidRPr="00557CD6" w:rsidRDefault="00252252" w:rsidP="00F30080">
                  <w:pPr>
                    <w:pStyle w:val="Heading1"/>
                    <w:jc w:val="both"/>
                    <w:rPr>
                      <w:b/>
                      <w:bCs/>
                      <w:sz w:val="24"/>
                      <w:szCs w:val="24"/>
                    </w:rPr>
                  </w:pPr>
                  <w:r w:rsidRPr="00557CD6">
                    <w:rPr>
                      <w:b/>
                      <w:bCs/>
                      <w:sz w:val="24"/>
                      <w:szCs w:val="24"/>
                    </w:rPr>
                    <w:t xml:space="preserve">12. 23. NUMBER OF CORPORATIONS ACCEPTED ON TEHRAN STOCK EXCHANGE </w:t>
                  </w:r>
                </w:p>
              </w:tc>
            </w:tr>
            <w:tr w:rsidR="00252252" w:rsidTr="00F30080">
              <w:trPr>
                <w:tblCellSpacing w:w="15" w:type="dxa"/>
              </w:trPr>
              <w:tc>
                <w:tcPr>
                  <w:tcW w:w="0" w:type="auto"/>
                  <w:vAlign w:val="center"/>
                  <w:hideMark/>
                </w:tcPr>
                <w:p w:rsidR="00252252" w:rsidRPr="00557CD6" w:rsidRDefault="00252252" w:rsidP="00F30080">
                  <w:pPr>
                    <w:pStyle w:val="Heading1"/>
                    <w:rPr>
                      <w:b/>
                      <w:bCs/>
                      <w:sz w:val="24"/>
                      <w:szCs w:val="24"/>
                    </w:rPr>
                  </w:pPr>
                  <w:r w:rsidRPr="00557CD6">
                    <w:rPr>
                      <w:b/>
                      <w:bCs/>
                      <w:sz w:val="24"/>
                      <w:szCs w:val="24"/>
                    </w:rPr>
                    <w:t>AND THE NUMBER AND VALUE OF TRANSACTIONS</w:t>
                  </w:r>
                  <w:r>
                    <w:rPr>
                      <w:b/>
                      <w:bCs/>
                      <w:sz w:val="24"/>
                      <w:szCs w:val="24"/>
                    </w:rPr>
                    <w:t xml:space="preserve">                         </w:t>
                  </w:r>
                  <w:r w:rsidRPr="00557CD6">
                    <w:rPr>
                      <w:b/>
                      <w:bCs/>
                      <w:sz w:val="24"/>
                      <w:szCs w:val="24"/>
                    </w:rPr>
                    <w:t xml:space="preserve"> (1000 </w:t>
                  </w:r>
                  <w:proofErr w:type="spellStart"/>
                  <w:r w:rsidRPr="00557CD6">
                    <w:rPr>
                      <w:b/>
                      <w:bCs/>
                      <w:sz w:val="24"/>
                      <w:szCs w:val="24"/>
                    </w:rPr>
                    <w:t>shares</w:t>
                  </w:r>
                  <w:proofErr w:type="gramStart"/>
                  <w:r w:rsidRPr="00557CD6">
                    <w:rPr>
                      <w:b/>
                      <w:bCs/>
                      <w:sz w:val="24"/>
                      <w:szCs w:val="24"/>
                    </w:rPr>
                    <w:t>;mln</w:t>
                  </w:r>
                  <w:proofErr w:type="spellEnd"/>
                  <w:proofErr w:type="gramEnd"/>
                  <w:r w:rsidRPr="00557CD6">
                    <w:rPr>
                      <w:b/>
                      <w:bCs/>
                      <w:sz w:val="24"/>
                      <w:szCs w:val="24"/>
                    </w:rPr>
                    <w:t xml:space="preserve"> </w:t>
                  </w:r>
                  <w:proofErr w:type="spellStart"/>
                  <w:r w:rsidRPr="00557CD6">
                    <w:rPr>
                      <w:b/>
                      <w:bCs/>
                      <w:sz w:val="24"/>
                      <w:szCs w:val="24"/>
                    </w:rPr>
                    <w:t>rials</w:t>
                  </w:r>
                  <w:proofErr w:type="spellEnd"/>
                  <w:r w:rsidRPr="00557CD6">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5200"/>
                    <w:gridCol w:w="1418"/>
                    <w:gridCol w:w="1559"/>
                    <w:gridCol w:w="1984"/>
                  </w:tblGrid>
                  <w:tr w:rsidR="00252252" w:rsidTr="00F30080">
                    <w:tc>
                      <w:tcPr>
                        <w:tcW w:w="5200" w:type="dxa"/>
                        <w:vMerge w:val="restart"/>
                        <w:tcBorders>
                          <w:top w:val="single" w:sz="12" w:space="0" w:color="000000"/>
                          <w:left w:val="nil"/>
                          <w:right w:val="single" w:sz="12" w:space="0" w:color="000000"/>
                        </w:tcBorders>
                        <w:shd w:val="clear" w:color="auto" w:fill="auto"/>
                        <w:vAlign w:val="center"/>
                        <w:hideMark/>
                      </w:tcPr>
                      <w:p w:rsidR="00252252" w:rsidRDefault="00252252" w:rsidP="00F30080">
                        <w:pPr>
                          <w:bidi w:val="0"/>
                          <w:jc w:val="center"/>
                          <w:rPr>
                            <w:sz w:val="22"/>
                            <w:szCs w:val="22"/>
                          </w:rPr>
                        </w:pPr>
                        <w:r>
                          <w:rPr>
                            <w:sz w:val="22"/>
                            <w:szCs w:val="22"/>
                          </w:rPr>
                          <w:t>Year</w:t>
                        </w:r>
                      </w:p>
                    </w:tc>
                    <w:tc>
                      <w:tcPr>
                        <w:tcW w:w="1418" w:type="dxa"/>
                        <w:vMerge w:val="restart"/>
                        <w:tcBorders>
                          <w:top w:val="single" w:sz="12" w:space="0" w:color="000000"/>
                          <w:left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Number of corporations accepted</w:t>
                        </w:r>
                      </w:p>
                    </w:tc>
                    <w:tc>
                      <w:tcPr>
                        <w:tcW w:w="3543" w:type="dxa"/>
                        <w:gridSpan w:val="2"/>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Transactions</w:t>
                        </w:r>
                      </w:p>
                    </w:tc>
                  </w:tr>
                  <w:tr w:rsidR="00252252" w:rsidTr="00F30080">
                    <w:tc>
                      <w:tcPr>
                        <w:tcW w:w="5200" w:type="dxa"/>
                        <w:vMerge/>
                        <w:tcBorders>
                          <w:left w:val="nil"/>
                          <w:bottom w:val="nil"/>
                          <w:right w:val="single" w:sz="12" w:space="0" w:color="000000"/>
                        </w:tcBorders>
                        <w:shd w:val="clear" w:color="auto" w:fill="auto"/>
                        <w:vAlign w:val="center"/>
                        <w:hideMark/>
                      </w:tcPr>
                      <w:p w:rsidR="00252252" w:rsidRDefault="00252252" w:rsidP="00F30080">
                        <w:pPr>
                          <w:bidi w:val="0"/>
                          <w:jc w:val="center"/>
                          <w:rPr>
                            <w:b/>
                            <w:bCs/>
                            <w:sz w:val="18"/>
                            <w:szCs w:val="18"/>
                          </w:rPr>
                        </w:pPr>
                      </w:p>
                    </w:tc>
                    <w:tc>
                      <w:tcPr>
                        <w:tcW w:w="1418" w:type="dxa"/>
                        <w:vMerge/>
                        <w:tcBorders>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p>
                    </w:tc>
                    <w:tc>
                      <w:tcPr>
                        <w:tcW w:w="1559"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Number</w:t>
                        </w:r>
                      </w:p>
                    </w:tc>
                    <w:tc>
                      <w:tcPr>
                        <w:tcW w:w="1984" w:type="dxa"/>
                        <w:tcBorders>
                          <w:top w:val="nil"/>
                          <w:left w:val="single" w:sz="6" w:space="0" w:color="000000"/>
                          <w:bottom w:val="single" w:sz="6" w:space="0" w:color="000000"/>
                          <w:right w:val="nil"/>
                        </w:tcBorders>
                        <w:shd w:val="clear" w:color="auto" w:fill="auto"/>
                        <w:vAlign w:val="center"/>
                        <w:hideMark/>
                      </w:tcPr>
                      <w:p w:rsidR="00252252" w:rsidRDefault="00252252" w:rsidP="00F30080">
                        <w:pPr>
                          <w:bidi w:val="0"/>
                          <w:jc w:val="center"/>
                          <w:rPr>
                            <w:sz w:val="22"/>
                            <w:szCs w:val="22"/>
                          </w:rPr>
                        </w:pPr>
                        <w:r>
                          <w:rPr>
                            <w:sz w:val="22"/>
                            <w:szCs w:val="22"/>
                          </w:rPr>
                          <w:t>Value</w:t>
                        </w:r>
                      </w:p>
                    </w:tc>
                  </w:tr>
                  <w:tr w:rsidR="00252252" w:rsidTr="00F30080">
                    <w:tc>
                      <w:tcPr>
                        <w:tcW w:w="5200" w:type="dxa"/>
                        <w:tcBorders>
                          <w:top w:val="single" w:sz="12" w:space="0" w:color="000000"/>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1370</w:t>
                        </w:r>
                        <w:r>
                          <w:rPr>
                            <w:rFonts w:cs="Nazanin"/>
                            <w:sz w:val="22"/>
                            <w:szCs w:val="22"/>
                          </w:rPr>
                          <w:tab/>
                        </w:r>
                      </w:p>
                    </w:tc>
                    <w:tc>
                      <w:tcPr>
                        <w:tcW w:w="1418"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108</w:t>
                        </w:r>
                      </w:p>
                    </w:tc>
                    <w:tc>
                      <w:tcPr>
                        <w:tcW w:w="1559"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6254</w:t>
                        </w:r>
                      </w:p>
                    </w:tc>
                    <w:tc>
                      <w:tcPr>
                        <w:tcW w:w="1984"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478326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1375</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246</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901768</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4381597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1380</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318</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1705559</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7830933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1384</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414</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14502910</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56528773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1385</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416</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14784391</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55644206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1386</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317</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23400881</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73074274</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rPr>
                            <w:rFonts w:cs="Nazanin"/>
                            <w:sz w:val="22"/>
                            <w:szCs w:val="22"/>
                          </w:rPr>
                        </w:pPr>
                        <w:r>
                          <w:rPr>
                            <w:rFonts w:cs="Nazanin" w:hint="cs"/>
                            <w:sz w:val="22"/>
                            <w:szCs w:val="22"/>
                          </w:rPr>
                          <w:t>1387</w:t>
                        </w:r>
                        <w:r>
                          <w:rPr>
                            <w:rFonts w:cs="Nazanin"/>
                            <w:sz w:val="22"/>
                            <w:szCs w:val="22"/>
                          </w:rPr>
                          <w:tab/>
                        </w:r>
                      </w:p>
                    </w:tc>
                    <w:tc>
                      <w:tcPr>
                        <w:tcW w:w="1418" w:type="dxa"/>
                        <w:tcBorders>
                          <w:top w:val="nil"/>
                          <w:left w:val="nil"/>
                          <w:bottom w:val="nil"/>
                          <w:right w:val="nil"/>
                        </w:tcBorders>
                        <w:shd w:val="clear" w:color="auto" w:fill="auto"/>
                        <w:vAlign w:val="center"/>
                        <w:hideMark/>
                      </w:tcPr>
                      <w:p w:rsidR="00252252" w:rsidRDefault="00252252" w:rsidP="00F30080">
                        <w:pPr>
                          <w:bidi w:val="0"/>
                          <w:jc w:val="right"/>
                        </w:pPr>
                        <w:r>
                          <w:t>346</w:t>
                        </w:r>
                      </w:p>
                    </w:tc>
                    <w:tc>
                      <w:tcPr>
                        <w:tcW w:w="1559" w:type="dxa"/>
                        <w:tcBorders>
                          <w:top w:val="nil"/>
                          <w:left w:val="nil"/>
                          <w:bottom w:val="nil"/>
                          <w:right w:val="nil"/>
                        </w:tcBorders>
                        <w:shd w:val="clear" w:color="auto" w:fill="auto"/>
                        <w:vAlign w:val="center"/>
                        <w:hideMark/>
                      </w:tcPr>
                      <w:p w:rsidR="00252252" w:rsidRDefault="00252252" w:rsidP="00F30080">
                        <w:pPr>
                          <w:bidi w:val="0"/>
                          <w:jc w:val="right"/>
                        </w:pPr>
                        <w:r>
                          <w:t>47975438</w:t>
                        </w:r>
                      </w:p>
                    </w:tc>
                    <w:tc>
                      <w:tcPr>
                        <w:tcW w:w="1984" w:type="dxa"/>
                        <w:tcBorders>
                          <w:top w:val="nil"/>
                          <w:left w:val="nil"/>
                          <w:bottom w:val="nil"/>
                          <w:right w:val="nil"/>
                        </w:tcBorders>
                        <w:shd w:val="clear" w:color="auto" w:fill="auto"/>
                        <w:vAlign w:val="center"/>
                        <w:hideMark/>
                      </w:tcPr>
                      <w:p w:rsidR="00252252" w:rsidRDefault="00252252" w:rsidP="00F30080">
                        <w:pPr>
                          <w:bidi w:val="0"/>
                          <w:jc w:val="right"/>
                        </w:pPr>
                        <w:r>
                          <w:t>137385359</w:t>
                        </w:r>
                      </w:p>
                    </w:tc>
                  </w:tr>
                  <w:tr w:rsidR="00252252" w:rsidTr="00F30080">
                    <w:tc>
                      <w:tcPr>
                        <w:tcW w:w="5200" w:type="dxa"/>
                        <w:tcBorders>
                          <w:top w:val="nil"/>
                          <w:left w:val="nil"/>
                          <w:bottom w:val="single" w:sz="12" w:space="0" w:color="000000"/>
                          <w:right w:val="single" w:sz="12" w:space="0" w:color="000000"/>
                        </w:tcBorders>
                        <w:shd w:val="clear" w:color="auto" w:fill="auto"/>
                        <w:vAlign w:val="center"/>
                        <w:hideMark/>
                      </w:tcPr>
                      <w:p w:rsidR="00252252" w:rsidRPr="00F30080" w:rsidRDefault="00252252" w:rsidP="00F30080">
                        <w:pPr>
                          <w:tabs>
                            <w:tab w:val="right" w:leader="dot" w:pos="5140"/>
                          </w:tabs>
                          <w:bidi w:val="0"/>
                          <w:rPr>
                            <w:rFonts w:cs="Nazanin"/>
                            <w:b/>
                            <w:bCs/>
                            <w:i/>
                            <w:iCs/>
                            <w:sz w:val="22"/>
                            <w:szCs w:val="22"/>
                          </w:rPr>
                        </w:pPr>
                        <w:r w:rsidRPr="00F30080">
                          <w:rPr>
                            <w:rFonts w:cs="Nazanin" w:hint="cs"/>
                            <w:b/>
                            <w:bCs/>
                            <w:i/>
                            <w:iCs/>
                            <w:sz w:val="22"/>
                            <w:szCs w:val="22"/>
                          </w:rPr>
                          <w:t>1388</w:t>
                        </w:r>
                        <w:r w:rsidRPr="00F30080">
                          <w:rPr>
                            <w:rFonts w:cs="Nazanin"/>
                            <w:b/>
                            <w:bCs/>
                            <w:i/>
                            <w:iCs/>
                            <w:sz w:val="22"/>
                            <w:szCs w:val="22"/>
                          </w:rPr>
                          <w:tab/>
                        </w:r>
                      </w:p>
                    </w:tc>
                    <w:tc>
                      <w:tcPr>
                        <w:tcW w:w="1418"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337</w:t>
                        </w:r>
                      </w:p>
                    </w:tc>
                    <w:tc>
                      <w:tcPr>
                        <w:tcW w:w="1559"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85625055</w:t>
                        </w:r>
                      </w:p>
                    </w:tc>
                    <w:tc>
                      <w:tcPr>
                        <w:tcW w:w="1984" w:type="dxa"/>
                        <w:tcBorders>
                          <w:top w:val="nil"/>
                          <w:left w:val="nil"/>
                          <w:bottom w:val="single" w:sz="12" w:space="0" w:color="000000"/>
                          <w:right w:val="nil"/>
                        </w:tcBorders>
                        <w:shd w:val="clear" w:color="auto" w:fill="auto"/>
                        <w:vAlign w:val="center"/>
                        <w:hideMark/>
                      </w:tcPr>
                      <w:p w:rsidR="00252252" w:rsidRPr="00F30080" w:rsidRDefault="00252252" w:rsidP="00F30080">
                        <w:pPr>
                          <w:bidi w:val="0"/>
                          <w:jc w:val="right"/>
                          <w:rPr>
                            <w:b/>
                            <w:bCs/>
                            <w:i/>
                            <w:iCs/>
                          </w:rPr>
                        </w:pPr>
                        <w:r w:rsidRPr="00F30080">
                          <w:rPr>
                            <w:b/>
                            <w:bCs/>
                            <w:i/>
                            <w:iCs/>
                          </w:rPr>
                          <w:t>184166207</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Tehran Stock Exchange.</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pPr>
              <w:rPr>
                <w:lang w:bidi="fa-IR"/>
              </w:rPr>
            </w:pPr>
          </w:p>
        </w:tc>
      </w:tr>
    </w:tbl>
    <w:p w:rsidR="00252252" w:rsidRPr="00097E11" w:rsidRDefault="00252252" w:rsidP="00252252">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0"/>
            </w:tblGrid>
            <w:tr w:rsidR="00252252" w:rsidTr="00F30080">
              <w:trPr>
                <w:tblCellSpacing w:w="15" w:type="dxa"/>
              </w:trPr>
              <w:tc>
                <w:tcPr>
                  <w:tcW w:w="0" w:type="auto"/>
                  <w:vAlign w:val="center"/>
                  <w:hideMark/>
                </w:tcPr>
                <w:p w:rsidR="00252252" w:rsidRPr="006622AB" w:rsidRDefault="00252252" w:rsidP="00F30080">
                  <w:pPr>
                    <w:pStyle w:val="Heading1"/>
                    <w:ind w:right="1975"/>
                    <w:jc w:val="both"/>
                    <w:rPr>
                      <w:b/>
                      <w:bCs/>
                      <w:sz w:val="24"/>
                      <w:szCs w:val="24"/>
                    </w:rPr>
                  </w:pPr>
                  <w:r w:rsidRPr="00097E11">
                    <w:lastRenderedPageBreak/>
                    <w:br w:type="page"/>
                  </w:r>
                  <w:r w:rsidRPr="006622AB">
                    <w:rPr>
                      <w:b/>
                      <w:bCs/>
                      <w:sz w:val="24"/>
                      <w:szCs w:val="24"/>
                    </w:rPr>
                    <w:t xml:space="preserve">12. 24. CORPORATIONS ACCEPTED ON TEHRAN STOCK EXCHANGE BY INDUSTRIES </w:t>
                  </w:r>
                </w:p>
              </w:tc>
            </w:tr>
            <w:tr w:rsidR="00252252" w:rsidTr="00F30080">
              <w:trPr>
                <w:tblCellSpacing w:w="15" w:type="dxa"/>
              </w:trPr>
              <w:tc>
                <w:tcPr>
                  <w:tcW w:w="0" w:type="auto"/>
                  <w:vAlign w:val="center"/>
                  <w:hideMark/>
                </w:tcPr>
                <w:p w:rsidR="00252252" w:rsidRDefault="00252252" w:rsidP="00F30080">
                  <w:pPr>
                    <w:bidi w:val="0"/>
                    <w:rPr>
                      <w:b/>
                      <w:bCs/>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5484"/>
                    <w:gridCol w:w="935"/>
                    <w:gridCol w:w="935"/>
                    <w:gridCol w:w="936"/>
                    <w:gridCol w:w="935"/>
                    <w:gridCol w:w="936"/>
                  </w:tblGrid>
                  <w:tr w:rsidR="00252252" w:rsidTr="00F30080">
                    <w:tc>
                      <w:tcPr>
                        <w:tcW w:w="5484" w:type="dxa"/>
                        <w:tcBorders>
                          <w:top w:val="single" w:sz="12" w:space="0" w:color="000000"/>
                          <w:left w:val="nil"/>
                          <w:bottom w:val="nil"/>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Industry</w:t>
                        </w:r>
                      </w:p>
                    </w:tc>
                    <w:tc>
                      <w:tcPr>
                        <w:tcW w:w="93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1384</w:t>
                        </w:r>
                      </w:p>
                    </w:tc>
                    <w:tc>
                      <w:tcPr>
                        <w:tcW w:w="93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1385</w:t>
                        </w:r>
                      </w:p>
                    </w:tc>
                    <w:tc>
                      <w:tcPr>
                        <w:tcW w:w="93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1386</w:t>
                        </w:r>
                      </w:p>
                    </w:tc>
                    <w:tc>
                      <w:tcPr>
                        <w:tcW w:w="93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1387</w:t>
                        </w:r>
                      </w:p>
                    </w:tc>
                    <w:tc>
                      <w:tcPr>
                        <w:tcW w:w="93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1388</w:t>
                        </w:r>
                      </w:p>
                    </w:tc>
                  </w:tr>
                  <w:tr w:rsidR="00252252" w:rsidTr="00F30080">
                    <w:tc>
                      <w:tcPr>
                        <w:tcW w:w="5484" w:type="dxa"/>
                        <w:tcBorders>
                          <w:top w:val="single" w:sz="12" w:space="0" w:color="000000"/>
                          <w:left w:val="nil"/>
                          <w:bottom w:val="nil"/>
                          <w:right w:val="single" w:sz="12" w:space="0" w:color="000000"/>
                        </w:tcBorders>
                        <w:shd w:val="clear" w:color="auto" w:fill="auto"/>
                        <w:vAlign w:val="center"/>
                        <w:hideMark/>
                      </w:tcPr>
                      <w:p w:rsidR="00252252" w:rsidRPr="006622AB" w:rsidRDefault="00252252" w:rsidP="00F30080">
                        <w:pPr>
                          <w:tabs>
                            <w:tab w:val="right" w:leader="dot" w:pos="5454"/>
                          </w:tabs>
                          <w:bidi w:val="0"/>
                          <w:rPr>
                            <w:rFonts w:cs="Nazanin"/>
                            <w:b/>
                            <w:bCs/>
                            <w:i/>
                            <w:iCs/>
                            <w:sz w:val="22"/>
                            <w:szCs w:val="22"/>
                          </w:rPr>
                        </w:pPr>
                        <w:r>
                          <w:rPr>
                            <w:rFonts w:cs="Nazanin"/>
                            <w:b/>
                            <w:bCs/>
                            <w:i/>
                            <w:iCs/>
                            <w:sz w:val="22"/>
                            <w:szCs w:val="22"/>
                          </w:rPr>
                          <w:t xml:space="preserve">         </w:t>
                        </w:r>
                        <w:r w:rsidRPr="006622AB">
                          <w:rPr>
                            <w:rFonts w:cs="Nazanin" w:hint="cs"/>
                            <w:b/>
                            <w:bCs/>
                            <w:i/>
                            <w:iCs/>
                            <w:sz w:val="22"/>
                            <w:szCs w:val="22"/>
                          </w:rPr>
                          <w:t xml:space="preserve">Total </w:t>
                        </w:r>
                        <w:r>
                          <w:rPr>
                            <w:rFonts w:cs="Nazanin"/>
                            <w:b/>
                            <w:bCs/>
                            <w:i/>
                            <w:iCs/>
                            <w:sz w:val="22"/>
                            <w:szCs w:val="22"/>
                          </w:rPr>
                          <w:tab/>
                        </w:r>
                      </w:p>
                    </w:tc>
                    <w:tc>
                      <w:tcPr>
                        <w:tcW w:w="93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414</w:t>
                        </w:r>
                      </w:p>
                    </w:tc>
                    <w:tc>
                      <w:tcPr>
                        <w:tcW w:w="93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416</w:t>
                        </w:r>
                      </w:p>
                    </w:tc>
                    <w:tc>
                      <w:tcPr>
                        <w:tcW w:w="93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317</w:t>
                        </w:r>
                      </w:p>
                    </w:tc>
                    <w:tc>
                      <w:tcPr>
                        <w:tcW w:w="935"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346</w:t>
                        </w:r>
                      </w:p>
                    </w:tc>
                    <w:tc>
                      <w:tcPr>
                        <w:tcW w:w="936" w:type="dxa"/>
                        <w:tcBorders>
                          <w:top w:val="single" w:sz="12" w:space="0" w:color="000000"/>
                          <w:left w:val="nil"/>
                          <w:bottom w:val="nil"/>
                          <w:right w:val="nil"/>
                        </w:tcBorders>
                        <w:shd w:val="clear" w:color="auto" w:fill="auto"/>
                        <w:vAlign w:val="center"/>
                        <w:hideMark/>
                      </w:tcPr>
                      <w:p w:rsidR="00252252" w:rsidRDefault="00252252" w:rsidP="00F30080">
                        <w:pPr>
                          <w:bidi w:val="0"/>
                          <w:jc w:val="right"/>
                        </w:pPr>
                        <w:r>
                          <w:t>337</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Mining of coal, lignite and charcoal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Farming and related services activities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Mining of metallic mineral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8</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8</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8</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Exploitation of other mines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Manufacture of textiles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Tanning, dressing of leather and manufacture of footwear</w:t>
                        </w:r>
                        <w:proofErr w:type="gramStart"/>
                        <w:r>
                          <w:rPr>
                            <w:rFonts w:cs="Nazanin"/>
                            <w:sz w:val="22"/>
                            <w:szCs w:val="22"/>
                          </w:rPr>
                          <w:tab/>
                        </w:r>
                        <w:r>
                          <w:rPr>
                            <w:rFonts w:cs="Nazanin" w:hint="cs"/>
                            <w:sz w:val="22"/>
                            <w:szCs w:val="22"/>
                          </w:rPr>
                          <w:t xml:space="preserve"> ..</w:t>
                        </w:r>
                        <w:proofErr w:type="gramEnd"/>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Wood and wood products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Paper and paper products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7</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Publishing, printing and reproduction of recorded media</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Oil refining and nuclear fuels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5</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5</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Rubber and plastic products</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15</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15</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10</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Basic metals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25</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26</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26</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23</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Fabricated metal products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18</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9</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9</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Machinery and equipment</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15</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19</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16</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Electrical apparatus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Radio and television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7</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5</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Medical, optical and measurement instruments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Motor vehicle and manufacture of accessories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30</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30</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Transport equipment</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x</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Manufacture of furniture and products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Lump sugar and sugar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17</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17</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14</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Multi industrial corporations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Food products and beverages, excluding lump sugar and sugar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19</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22</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Pharmaceutical products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30</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26</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27</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Chemical products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26</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27</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27</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Industrial contract working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Computer and related activities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Technical and engineering services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Real estates and properties, housing mass production</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12</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Tiles and ceramics</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10</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10</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Cement, lime and gypsum</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28</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28</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29</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30</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Other non-metallic products</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16</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20</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20</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Investments</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12</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13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13</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Banks and credit institutes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5</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7</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Other financial intermediation</w:t>
                        </w:r>
                        <w:r>
                          <w:rPr>
                            <w:rFonts w:cs="Nazanin"/>
                            <w:sz w:val="22"/>
                            <w:szCs w:val="22"/>
                          </w:rPr>
                          <w:tab/>
                        </w:r>
                        <w:r>
                          <w:rPr>
                            <w:rFonts w:cs="Nazanin" w:hint="cs"/>
                            <w:sz w:val="22"/>
                            <w:szCs w:val="22"/>
                          </w:rPr>
                          <w:t xml:space="preserve"> </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r>
                  <w:tr w:rsidR="00252252" w:rsidTr="00F30080">
                    <w:tc>
                      <w:tcPr>
                        <w:tcW w:w="5484"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 xml:space="preserve">Transport, storage and communication </w:t>
                        </w:r>
                        <w:r>
                          <w:rPr>
                            <w:rFonts w:cs="Nazanin"/>
                            <w:sz w:val="22"/>
                            <w:szCs w:val="22"/>
                          </w:rPr>
                          <w:tab/>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3</w:t>
                        </w:r>
                      </w:p>
                    </w:tc>
                    <w:tc>
                      <w:tcPr>
                        <w:tcW w:w="935" w:type="dxa"/>
                        <w:tcBorders>
                          <w:top w:val="nil"/>
                          <w:left w:val="nil"/>
                          <w:bottom w:val="nil"/>
                          <w:right w:val="nil"/>
                        </w:tcBorders>
                        <w:shd w:val="clear" w:color="auto" w:fill="auto"/>
                        <w:vAlign w:val="center"/>
                        <w:hideMark/>
                      </w:tcPr>
                      <w:p w:rsidR="00252252" w:rsidRDefault="00252252" w:rsidP="00F30080">
                        <w:pPr>
                          <w:bidi w:val="0"/>
                          <w:jc w:val="right"/>
                        </w:pPr>
                        <w:r>
                          <w:t>4</w:t>
                        </w:r>
                      </w:p>
                    </w:tc>
                    <w:tc>
                      <w:tcPr>
                        <w:tcW w:w="936" w:type="dxa"/>
                        <w:tcBorders>
                          <w:top w:val="nil"/>
                          <w:left w:val="nil"/>
                          <w:bottom w:val="nil"/>
                          <w:right w:val="nil"/>
                        </w:tcBorders>
                        <w:shd w:val="clear" w:color="auto" w:fill="auto"/>
                        <w:vAlign w:val="center"/>
                        <w:hideMark/>
                      </w:tcPr>
                      <w:p w:rsidR="00252252" w:rsidRDefault="00252252" w:rsidP="00F30080">
                        <w:pPr>
                          <w:bidi w:val="0"/>
                          <w:jc w:val="right"/>
                        </w:pPr>
                        <w:r>
                          <w:t>4</w:t>
                        </w:r>
                      </w:p>
                    </w:tc>
                  </w:tr>
                  <w:tr w:rsidR="00252252" w:rsidTr="00F30080">
                    <w:tc>
                      <w:tcPr>
                        <w:tcW w:w="5484"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5454"/>
                          </w:tabs>
                          <w:bidi w:val="0"/>
                          <w:rPr>
                            <w:rFonts w:cs="Nazanin"/>
                            <w:sz w:val="22"/>
                            <w:szCs w:val="22"/>
                          </w:rPr>
                        </w:pPr>
                        <w:r>
                          <w:rPr>
                            <w:rFonts w:cs="Nazanin" w:hint="cs"/>
                            <w:sz w:val="22"/>
                            <w:szCs w:val="22"/>
                          </w:rPr>
                          <w:t>Telecommunications</w:t>
                        </w:r>
                        <w:r>
                          <w:rPr>
                            <w:rFonts w:cs="Nazanin"/>
                            <w:sz w:val="22"/>
                            <w:szCs w:val="22"/>
                          </w:rPr>
                          <w:tab/>
                        </w:r>
                      </w:p>
                    </w:tc>
                    <w:tc>
                      <w:tcPr>
                        <w:tcW w:w="93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Pr>
                            <w:rFonts w:hint="cs"/>
                          </w:rPr>
                          <w:t>×</w:t>
                        </w:r>
                      </w:p>
                    </w:tc>
                    <w:tc>
                      <w:tcPr>
                        <w:tcW w:w="93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Pr>
                            <w:rFonts w:hint="cs"/>
                          </w:rPr>
                          <w:t>×</w:t>
                        </w:r>
                      </w:p>
                    </w:tc>
                    <w:tc>
                      <w:tcPr>
                        <w:tcW w:w="936"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rPr>
                            <w:rFonts w:hint="cs"/>
                          </w:rPr>
                          <w:t>×</w:t>
                        </w:r>
                      </w:p>
                    </w:tc>
                    <w:tc>
                      <w:tcPr>
                        <w:tcW w:w="935"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w:t>
                        </w:r>
                      </w:p>
                    </w:tc>
                    <w:tc>
                      <w:tcPr>
                        <w:tcW w:w="936" w:type="dxa"/>
                        <w:tcBorders>
                          <w:top w:val="nil"/>
                          <w:left w:val="nil"/>
                          <w:bottom w:val="single" w:sz="12" w:space="0" w:color="000000"/>
                          <w:right w:val="nil"/>
                        </w:tcBorders>
                        <w:shd w:val="clear" w:color="auto" w:fill="auto"/>
                        <w:vAlign w:val="center"/>
                        <w:hideMark/>
                      </w:tcPr>
                      <w:p w:rsidR="00252252" w:rsidRDefault="00252252" w:rsidP="00F30080">
                        <w:pPr>
                          <w:bidi w:val="0"/>
                          <w:jc w:val="right"/>
                        </w:pPr>
                        <w:r>
                          <w:t>1</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Tehran Stock Exchange.</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bl>
    <w:p w:rsidR="00252252" w:rsidRPr="00097E11" w:rsidRDefault="00252252" w:rsidP="00252252">
      <w:pPr>
        <w:rPr>
          <w:vanish/>
        </w:rPr>
      </w:pPr>
    </w:p>
    <w:p w:rsidR="00252252" w:rsidRPr="00097E11" w:rsidRDefault="00252252" w:rsidP="0025225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p w:rsidR="00252252" w:rsidRPr="005A0CEF" w:rsidRDefault="00252252" w:rsidP="00F30080">
            <w:pPr>
              <w:pStyle w:val="Heading1"/>
              <w:ind w:right="2020"/>
              <w:rPr>
                <w:b/>
                <w:bCs/>
                <w:sz w:val="24"/>
                <w:szCs w:val="24"/>
              </w:rPr>
            </w:pPr>
            <w:r w:rsidRPr="005A0CEF">
              <w:rPr>
                <w:b/>
                <w:bCs/>
                <w:sz w:val="24"/>
                <w:szCs w:val="24"/>
              </w:rPr>
              <w:t xml:space="preserve">12. 25. SHARES TRANSACTED ON TEHRAN STOCK EXCHANGE BY MAJOR INDUSTRIES </w:t>
            </w:r>
          </w:p>
        </w:tc>
      </w:tr>
      <w:tr w:rsidR="00252252" w:rsidRPr="00097E11" w:rsidTr="00F30080">
        <w:trPr>
          <w:tblCellSpacing w:w="15" w:type="dxa"/>
        </w:trPr>
        <w:tc>
          <w:tcPr>
            <w:tcW w:w="0" w:type="auto"/>
            <w:vAlign w:val="center"/>
            <w:hideMark/>
          </w:tcPr>
          <w:p w:rsidR="00252252" w:rsidRPr="005A0CEF" w:rsidRDefault="00252252" w:rsidP="003E7696">
            <w:pPr>
              <w:pStyle w:val="Heading1"/>
              <w:ind w:right="2020"/>
              <w:rPr>
                <w:b/>
                <w:bCs/>
                <w:sz w:val="24"/>
                <w:szCs w:val="24"/>
              </w:rPr>
            </w:pPr>
            <w:r>
              <w:rPr>
                <w:b/>
                <w:bCs/>
                <w:sz w:val="24"/>
                <w:szCs w:val="24"/>
              </w:rPr>
              <w:t xml:space="preserve">                                                                                                                                                 </w:t>
            </w:r>
            <w:r w:rsidRPr="005A0CEF">
              <w:rPr>
                <w:b/>
                <w:bCs/>
                <w:sz w:val="24"/>
                <w:szCs w:val="24"/>
              </w:rPr>
              <w:t>(1000 shares)</w:t>
            </w:r>
          </w:p>
        </w:tc>
      </w:tr>
      <w:tr w:rsidR="00252252" w:rsidRPr="00097E11" w:rsidTr="00F3008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529"/>
              <w:gridCol w:w="982"/>
              <w:gridCol w:w="860"/>
              <w:gridCol w:w="860"/>
              <w:gridCol w:w="983"/>
              <w:gridCol w:w="992"/>
            </w:tblGrid>
            <w:tr w:rsidR="00252252" w:rsidTr="00F30080">
              <w:tc>
                <w:tcPr>
                  <w:tcW w:w="5529" w:type="dxa"/>
                  <w:tcBorders>
                    <w:top w:val="single" w:sz="12" w:space="0" w:color="000000"/>
                    <w:left w:val="nil"/>
                    <w:bottom w:val="nil"/>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 xml:space="preserve">Industry </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1384</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1385</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1386</w:t>
                  </w:r>
                </w:p>
              </w:tc>
              <w:tc>
                <w:tcPr>
                  <w:tcW w:w="98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1388</w:t>
                  </w:r>
                </w:p>
              </w:tc>
            </w:tr>
            <w:tr w:rsidR="00252252" w:rsidTr="00F30080">
              <w:tc>
                <w:tcPr>
                  <w:tcW w:w="5529" w:type="dxa"/>
                  <w:tcBorders>
                    <w:top w:val="single" w:sz="12" w:space="0" w:color="000000"/>
                    <w:left w:val="nil"/>
                    <w:bottom w:val="nil"/>
                    <w:right w:val="single" w:sz="12" w:space="0" w:color="000000"/>
                  </w:tcBorders>
                  <w:shd w:val="clear" w:color="auto" w:fill="auto"/>
                  <w:vAlign w:val="center"/>
                  <w:hideMark/>
                </w:tcPr>
                <w:p w:rsidR="00252252" w:rsidRPr="00471596" w:rsidRDefault="00252252" w:rsidP="00F30080">
                  <w:pPr>
                    <w:pStyle w:val="Heading1"/>
                    <w:tabs>
                      <w:tab w:val="right" w:leader="dot" w:pos="5469"/>
                    </w:tabs>
                    <w:spacing w:line="220" w:lineRule="exact"/>
                    <w:rPr>
                      <w:b/>
                      <w:bCs/>
                      <w:i/>
                      <w:iCs/>
                      <w:sz w:val="22"/>
                      <w:szCs w:val="22"/>
                    </w:rPr>
                  </w:pPr>
                  <w:r w:rsidRPr="00471596">
                    <w:rPr>
                      <w:b/>
                      <w:bCs/>
                      <w:i/>
                      <w:iCs/>
                      <w:sz w:val="22"/>
                      <w:szCs w:val="22"/>
                    </w:rPr>
                    <w:t xml:space="preserve">             </w:t>
                  </w:r>
                  <w:r w:rsidRPr="00471596">
                    <w:rPr>
                      <w:rFonts w:hint="cs"/>
                      <w:b/>
                      <w:bCs/>
                      <w:i/>
                      <w:iCs/>
                      <w:sz w:val="22"/>
                      <w:szCs w:val="22"/>
                    </w:rPr>
                    <w:t xml:space="preserve">Total </w:t>
                  </w:r>
                  <w:r w:rsidRPr="00471596">
                    <w:rPr>
                      <w:b/>
                      <w:bCs/>
                      <w:i/>
                      <w:iCs/>
                      <w:sz w:val="22"/>
                      <w:szCs w:val="22"/>
                    </w:rPr>
                    <w:tab/>
                  </w:r>
                </w:p>
              </w:tc>
              <w:tc>
                <w:tcPr>
                  <w:tcW w:w="982"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14502910</w:t>
                  </w:r>
                </w:p>
              </w:tc>
              <w:tc>
                <w:tcPr>
                  <w:tcW w:w="860"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14784391</w:t>
                  </w:r>
                </w:p>
              </w:tc>
              <w:tc>
                <w:tcPr>
                  <w:tcW w:w="860"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23400881</w:t>
                  </w:r>
                </w:p>
              </w:tc>
              <w:tc>
                <w:tcPr>
                  <w:tcW w:w="983"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47975438</w:t>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85625055</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Mining of coal, lignite and charcoal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377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6859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6640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12145</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7817</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480" w:lineRule="auto"/>
                    <w:rPr>
                      <w:rFonts w:cs="Nazanin"/>
                      <w:sz w:val="22"/>
                      <w:szCs w:val="22"/>
                    </w:rPr>
                  </w:pPr>
                  <w:r>
                    <w:rPr>
                      <w:rFonts w:cs="Nazanin" w:hint="cs"/>
                      <w:sz w:val="22"/>
                      <w:szCs w:val="22"/>
                    </w:rPr>
                    <w:t xml:space="preserve">Farming and related services activities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530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360</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400</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Mining of metallic mineral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402076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1151038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1082821</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1306662</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906663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Exploitation of other mines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2943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3110</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946</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34678</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62</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Manufacture of textiles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14467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3868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45425</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1339</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3065</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Tanning, dressing of leather and manufacture of footwear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3653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367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325</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1098</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2103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Wood and wood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961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2296</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801</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3264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Paper and paper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12481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5957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4465</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8464</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5757</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Publishing, printing and reproduction of recorded media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472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861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227</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479</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302</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Oil refining and nuclear fuels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46673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75587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70171</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1302402</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2248674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Rubber and plastic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155699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73062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66451</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32683</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106587</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Basic metals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322849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1733522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10576770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9177177</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3225483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Fabricated metal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98483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33133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74948</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77726</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605681</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Machinery and equipment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446946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684142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305373</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791272</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391414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Electrical apparatus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105172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165387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133350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190463</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473727</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Radio and television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227542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58413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42818</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68051</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49028</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Medical, optical and measurement instruments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16984</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8979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29378</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116619</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40103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Motor vehicle and manufacture of accessories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2731966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2090636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2438076</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2671147</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3800355</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Transport equipment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27437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999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3164001</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x</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Manufacture of furniture and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1548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2118</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4121</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5337</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Lump sugar and sugar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67519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38851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31373</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39446</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34050</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Multi industrial corporations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1680586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1625691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888181</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4536173</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1695154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Food products and beverages, excluding lump sugar and sugar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200356</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270641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114982</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131300</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254714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Pharmaceutical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324467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226697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267350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540440</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280950</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Chemical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758639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561139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904118</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659363</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606356</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Industrial contract working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105279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45269</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156149</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167557</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2072830</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Computer and related activities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105552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81498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46313</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41035</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96332</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Technical and engineering services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1942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1872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1030850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2239770</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2439794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Real estates and properties, housing mass production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1613912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1372170</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1367562</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342661</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448354</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Tiles and ceramics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50328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25440</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65130</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48692</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134785</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Cement, lime and gypsum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387081</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797138</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1045073</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496362</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874726</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Other non-metallic products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128785</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83562</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133216</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99036</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536719</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Investments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3010987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1381345</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856321</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1019666</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1095243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Banks and credit institutes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785305</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1959825</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1392335</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2,574,830</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34361173</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Other financial intermediation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625457</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177355</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184597</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198025</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385559</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Transport, storage and communication </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39423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38113</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33912</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12059</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516075</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Telecommunications</w:t>
                  </w:r>
                  <w:r>
                    <w:rPr>
                      <w:rFonts w:cs="Nazanin"/>
                      <w:sz w:val="22"/>
                      <w:szCs w:val="22"/>
                    </w:rPr>
                    <w:tab/>
                  </w:r>
                </w:p>
              </w:tc>
              <w:tc>
                <w:tcPr>
                  <w:tcW w:w="982" w:type="dxa"/>
                  <w:tcBorders>
                    <w:top w:val="nil"/>
                    <w:left w:val="nil"/>
                    <w:bottom w:val="nil"/>
                    <w:right w:val="nil"/>
                  </w:tcBorders>
                  <w:shd w:val="clear" w:color="auto" w:fill="auto"/>
                  <w:hideMark/>
                </w:tcPr>
                <w:p w:rsidR="00252252" w:rsidRDefault="00252252" w:rsidP="00F30080">
                  <w:pPr>
                    <w:spacing w:line="220" w:lineRule="exact"/>
                  </w:pPr>
                  <w:r w:rsidRPr="00FA0B86">
                    <w:rPr>
                      <w:rFonts w:hint="cs"/>
                    </w:rPr>
                    <w:t>×</w:t>
                  </w:r>
                </w:p>
              </w:tc>
              <w:tc>
                <w:tcPr>
                  <w:tcW w:w="860" w:type="dxa"/>
                  <w:tcBorders>
                    <w:top w:val="nil"/>
                    <w:left w:val="nil"/>
                    <w:bottom w:val="nil"/>
                    <w:right w:val="nil"/>
                  </w:tcBorders>
                  <w:shd w:val="clear" w:color="auto" w:fill="auto"/>
                  <w:hideMark/>
                </w:tcPr>
                <w:p w:rsidR="00252252" w:rsidRDefault="00252252" w:rsidP="00F30080">
                  <w:pPr>
                    <w:spacing w:line="220" w:lineRule="exact"/>
                  </w:pPr>
                  <w:r w:rsidRPr="00FA0B86">
                    <w:rPr>
                      <w:rFonts w:hint="cs"/>
                    </w:rPr>
                    <w:t>×</w:t>
                  </w:r>
                </w:p>
              </w:tc>
              <w:tc>
                <w:tcPr>
                  <w:tcW w:w="860" w:type="dxa"/>
                  <w:tcBorders>
                    <w:top w:val="nil"/>
                    <w:left w:val="nil"/>
                    <w:bottom w:val="nil"/>
                    <w:right w:val="nil"/>
                  </w:tcBorders>
                  <w:shd w:val="clear" w:color="auto" w:fill="auto"/>
                  <w:hideMark/>
                </w:tcPr>
                <w:p w:rsidR="00252252" w:rsidRDefault="00252252" w:rsidP="00F30080">
                  <w:pPr>
                    <w:spacing w:line="220" w:lineRule="exact"/>
                  </w:pPr>
                  <w:r w:rsidRPr="00FA0B86">
                    <w:rPr>
                      <w:rFonts w:hint="cs"/>
                    </w:rPr>
                    <w:t>×</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15867337</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25048701</w:t>
                  </w:r>
                </w:p>
              </w:tc>
            </w:tr>
            <w:tr w:rsidR="00252252" w:rsidTr="00F30080">
              <w:tc>
                <w:tcPr>
                  <w:tcW w:w="5529"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Extraction of oil, gas and lateral services for exploration</w:t>
                  </w:r>
                  <w:r>
                    <w:rPr>
                      <w:rFonts w:cs="Nazanin"/>
                      <w:sz w:val="22"/>
                      <w:szCs w:val="22"/>
                    </w:rPr>
                    <w:tab/>
                  </w:r>
                </w:p>
              </w:tc>
              <w:tc>
                <w:tcPr>
                  <w:tcW w:w="98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sidRPr="00FA0B86">
                    <w:rPr>
                      <w:rFonts w:hint="cs"/>
                    </w:rPr>
                    <w:t>×</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sidRPr="00FA0B86">
                    <w:rPr>
                      <w:rFonts w:hint="cs"/>
                    </w:rPr>
                    <w:t>×</w:t>
                  </w:r>
                </w:p>
              </w:tc>
              <w:tc>
                <w:tcPr>
                  <w:tcW w:w="86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rPr>
                      <w:rtl/>
                      <w:lang w:bidi="fa-IR"/>
                    </w:rPr>
                  </w:pPr>
                  <w:r w:rsidRPr="00FA0B86">
                    <w:rPr>
                      <w:rFonts w:hint="cs"/>
                    </w:rPr>
                    <w:t>×</w:t>
                  </w:r>
                </w:p>
              </w:tc>
              <w:tc>
                <w:tcPr>
                  <w:tcW w:w="98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2044066</w:t>
                  </w:r>
                </w:p>
              </w:tc>
            </w:tr>
            <w:tr w:rsidR="00252252" w:rsidTr="00F30080">
              <w:tc>
                <w:tcPr>
                  <w:tcW w:w="5529"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5469"/>
                    </w:tabs>
                    <w:bidi w:val="0"/>
                    <w:spacing w:line="220" w:lineRule="exact"/>
                    <w:rPr>
                      <w:rFonts w:cs="Nazanin"/>
                      <w:sz w:val="22"/>
                      <w:szCs w:val="22"/>
                    </w:rPr>
                  </w:pPr>
                  <w:r>
                    <w:rPr>
                      <w:rFonts w:cs="Nazanin" w:hint="cs"/>
                      <w:sz w:val="22"/>
                      <w:szCs w:val="22"/>
                    </w:rPr>
                    <w:t xml:space="preserve">Insurance and retirement </w:t>
                  </w:r>
                  <w:r w:rsidR="006749CD">
                    <w:rPr>
                      <w:rFonts w:cs="Nazanin"/>
                      <w:sz w:val="22"/>
                      <w:szCs w:val="22"/>
                    </w:rPr>
                    <w:t xml:space="preserve">fund </w:t>
                  </w:r>
                  <w:r>
                    <w:rPr>
                      <w:rFonts w:cs="Nazanin" w:hint="cs"/>
                      <w:sz w:val="22"/>
                      <w:szCs w:val="22"/>
                    </w:rPr>
                    <w:t>excluding social security</w:t>
                  </w:r>
                  <w:r>
                    <w:rPr>
                      <w:rFonts w:cs="Nazanin"/>
                      <w:sz w:val="22"/>
                      <w:szCs w:val="22"/>
                    </w:rPr>
                    <w:tab/>
                  </w:r>
                </w:p>
              </w:tc>
              <w:tc>
                <w:tcPr>
                  <w:tcW w:w="982" w:type="dxa"/>
                  <w:tcBorders>
                    <w:top w:val="nil"/>
                    <w:left w:val="nil"/>
                    <w:bottom w:val="single" w:sz="12" w:space="0" w:color="000000"/>
                    <w:right w:val="nil"/>
                  </w:tcBorders>
                  <w:shd w:val="clear" w:color="auto" w:fill="auto"/>
                  <w:hideMark/>
                </w:tcPr>
                <w:p w:rsidR="00252252" w:rsidRDefault="00252252" w:rsidP="00F30080">
                  <w:pPr>
                    <w:spacing w:line="220" w:lineRule="exact"/>
                  </w:pPr>
                  <w:r w:rsidRPr="00C1726B">
                    <w:rPr>
                      <w:rFonts w:hint="cs"/>
                    </w:rPr>
                    <w:t>×</w:t>
                  </w:r>
                </w:p>
              </w:tc>
              <w:tc>
                <w:tcPr>
                  <w:tcW w:w="860" w:type="dxa"/>
                  <w:tcBorders>
                    <w:top w:val="nil"/>
                    <w:left w:val="nil"/>
                    <w:bottom w:val="single" w:sz="12" w:space="0" w:color="000000"/>
                    <w:right w:val="nil"/>
                  </w:tcBorders>
                  <w:shd w:val="clear" w:color="auto" w:fill="auto"/>
                  <w:hideMark/>
                </w:tcPr>
                <w:p w:rsidR="00252252" w:rsidRDefault="00252252" w:rsidP="00F30080">
                  <w:pPr>
                    <w:spacing w:line="220" w:lineRule="exact"/>
                  </w:pPr>
                  <w:r w:rsidRPr="00C1726B">
                    <w:rPr>
                      <w:rFonts w:hint="cs"/>
                    </w:rPr>
                    <w:t>×</w:t>
                  </w:r>
                </w:p>
              </w:tc>
              <w:tc>
                <w:tcPr>
                  <w:tcW w:w="860" w:type="dxa"/>
                  <w:tcBorders>
                    <w:top w:val="nil"/>
                    <w:left w:val="nil"/>
                    <w:bottom w:val="single" w:sz="12" w:space="0" w:color="000000"/>
                    <w:right w:val="nil"/>
                  </w:tcBorders>
                  <w:shd w:val="clear" w:color="auto" w:fill="auto"/>
                  <w:hideMark/>
                </w:tcPr>
                <w:p w:rsidR="00252252" w:rsidRDefault="00252252" w:rsidP="00F30080">
                  <w:pPr>
                    <w:spacing w:line="220" w:lineRule="exact"/>
                  </w:pPr>
                  <w:r w:rsidRPr="00C1726B">
                    <w:rPr>
                      <w:rFonts w:hint="cs"/>
                    </w:rPr>
                    <w:t>×</w:t>
                  </w:r>
                </w:p>
              </w:tc>
              <w:tc>
                <w:tcPr>
                  <w:tcW w:w="983" w:type="dxa"/>
                  <w:tcBorders>
                    <w:top w:val="nil"/>
                    <w:left w:val="nil"/>
                    <w:bottom w:val="single" w:sz="12" w:space="0" w:color="000000"/>
                    <w:right w:val="nil"/>
                  </w:tcBorders>
                  <w:shd w:val="clear" w:color="auto" w:fill="auto"/>
                  <w:hideMark/>
                </w:tcPr>
                <w:p w:rsidR="00252252" w:rsidRDefault="00252252" w:rsidP="00F30080">
                  <w:pPr>
                    <w:spacing w:line="220" w:lineRule="exact"/>
                  </w:pPr>
                  <w:r w:rsidRPr="00C1726B">
                    <w:rPr>
                      <w:rFonts w:hint="cs"/>
                    </w:rPr>
                    <w:t>×</w:t>
                  </w:r>
                </w:p>
              </w:tc>
              <w:tc>
                <w:tcPr>
                  <w:tcW w:w="992"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t>823652</w:t>
                  </w:r>
                </w:p>
              </w:tc>
            </w:tr>
          </w:tbl>
          <w:p w:rsidR="00252252" w:rsidRDefault="00252252" w:rsidP="00F30080">
            <w:pPr>
              <w:bidi w:val="0"/>
              <w:rPr>
                <w:sz w:val="24"/>
                <w:szCs w:val="24"/>
              </w:rPr>
            </w:pPr>
          </w:p>
        </w:tc>
      </w:tr>
      <w:tr w:rsidR="00252252" w:rsidRPr="00097E11"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Tehran Stock Exchange.</w:t>
            </w:r>
          </w:p>
        </w:tc>
      </w:tr>
    </w:tbl>
    <w:p w:rsidR="00252252" w:rsidRPr="00097E11" w:rsidRDefault="00252252" w:rsidP="00252252">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12256" w:type="dxa"/>
            <w:vAlign w:val="center"/>
            <w:hideMark/>
          </w:tcPr>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Tr="00F30080">
              <w:trPr>
                <w:tblCellSpacing w:w="15" w:type="dxa"/>
              </w:trPr>
              <w:tc>
                <w:tcPr>
                  <w:tcW w:w="13530" w:type="dxa"/>
                  <w:vAlign w:val="center"/>
                  <w:hideMark/>
                </w:tcPr>
                <w:p w:rsidR="002A1033" w:rsidRDefault="00252252" w:rsidP="00634C4A">
                  <w:pPr>
                    <w:pStyle w:val="Heading1"/>
                    <w:ind w:right="3339"/>
                    <w:jc w:val="left"/>
                    <w:rPr>
                      <w:b/>
                      <w:bCs/>
                      <w:sz w:val="24"/>
                      <w:szCs w:val="24"/>
                    </w:rPr>
                  </w:pPr>
                  <w:r w:rsidRPr="008239DB">
                    <w:rPr>
                      <w:b/>
                      <w:bCs/>
                      <w:sz w:val="24"/>
                      <w:szCs w:val="24"/>
                    </w:rPr>
                    <w:lastRenderedPageBreak/>
                    <w:t>12.26</w:t>
                  </w:r>
                  <w:r w:rsidR="00054F46" w:rsidRPr="008239DB">
                    <w:rPr>
                      <w:b/>
                      <w:bCs/>
                      <w:sz w:val="24"/>
                      <w:szCs w:val="24"/>
                    </w:rPr>
                    <w:t>. VALUE</w:t>
                  </w:r>
                  <w:r w:rsidRPr="008239DB">
                    <w:rPr>
                      <w:b/>
                      <w:bCs/>
                      <w:sz w:val="24"/>
                      <w:szCs w:val="24"/>
                    </w:rPr>
                    <w:t xml:space="preserve"> OF SHARES TRANSACTED ON TEHRAN STOCK EXCHANGE BY </w:t>
                  </w:r>
                  <w:r w:rsidR="002A1033">
                    <w:rPr>
                      <w:b/>
                      <w:bCs/>
                      <w:sz w:val="24"/>
                      <w:szCs w:val="24"/>
                    </w:rPr>
                    <w:t xml:space="preserve">  </w:t>
                  </w:r>
                </w:p>
                <w:p w:rsidR="00252252" w:rsidRPr="008239DB" w:rsidRDefault="002A1033" w:rsidP="002A1033">
                  <w:pPr>
                    <w:pStyle w:val="Heading1"/>
                    <w:ind w:right="3339"/>
                    <w:jc w:val="left"/>
                    <w:rPr>
                      <w:b/>
                      <w:bCs/>
                      <w:sz w:val="24"/>
                      <w:szCs w:val="24"/>
                    </w:rPr>
                  </w:pPr>
                  <w:r>
                    <w:rPr>
                      <w:b/>
                      <w:bCs/>
                      <w:sz w:val="24"/>
                      <w:szCs w:val="24"/>
                    </w:rPr>
                    <w:t xml:space="preserve">           </w:t>
                  </w:r>
                  <w:r w:rsidR="00252252" w:rsidRPr="008239DB">
                    <w:rPr>
                      <w:b/>
                      <w:bCs/>
                      <w:sz w:val="24"/>
                      <w:szCs w:val="24"/>
                    </w:rPr>
                    <w:t>INDUSTRIES</w:t>
                  </w:r>
                  <w:r w:rsidR="00252252">
                    <w:rPr>
                      <w:b/>
                      <w:bCs/>
                      <w:sz w:val="24"/>
                      <w:szCs w:val="24"/>
                    </w:rPr>
                    <w:t xml:space="preserve">                                                                                                                 </w:t>
                  </w:r>
                  <w:r w:rsidR="00252252" w:rsidRPr="008239DB">
                    <w:rPr>
                      <w:b/>
                      <w:bCs/>
                      <w:sz w:val="24"/>
                      <w:szCs w:val="24"/>
                    </w:rPr>
                    <w:t xml:space="preserve"> (</w:t>
                  </w:r>
                  <w:proofErr w:type="spellStart"/>
                  <w:r w:rsidR="00252252" w:rsidRPr="008239DB">
                    <w:rPr>
                      <w:b/>
                      <w:bCs/>
                      <w:sz w:val="24"/>
                      <w:szCs w:val="24"/>
                    </w:rPr>
                    <w:t>mln</w:t>
                  </w:r>
                  <w:proofErr w:type="spellEnd"/>
                  <w:r w:rsidR="00252252" w:rsidRPr="008239DB">
                    <w:rPr>
                      <w:b/>
                      <w:bCs/>
                      <w:sz w:val="24"/>
                      <w:szCs w:val="24"/>
                    </w:rPr>
                    <w:t xml:space="preserve"> </w:t>
                  </w:r>
                  <w:proofErr w:type="spellStart"/>
                  <w:r w:rsidR="00252252" w:rsidRPr="008239DB">
                    <w:rPr>
                      <w:b/>
                      <w:bCs/>
                      <w:sz w:val="24"/>
                      <w:szCs w:val="24"/>
                    </w:rPr>
                    <w:t>rials</w:t>
                  </w:r>
                  <w:proofErr w:type="spellEnd"/>
                  <w:r w:rsidR="00252252" w:rsidRPr="008239DB">
                    <w:rPr>
                      <w:b/>
                      <w:bCs/>
                      <w:sz w:val="24"/>
                      <w:szCs w:val="24"/>
                    </w:rPr>
                    <w:t>)</w:t>
                  </w:r>
                </w:p>
              </w:tc>
            </w:tr>
            <w:tr w:rsidR="00252252" w:rsidTr="00F30080">
              <w:trPr>
                <w:tblCellSpacing w:w="15" w:type="dxa"/>
              </w:trPr>
              <w:tc>
                <w:tcPr>
                  <w:tcW w:w="13530" w:type="dxa"/>
                  <w:vAlign w:val="center"/>
                  <w:hideMark/>
                </w:tcPr>
                <w:p w:rsidR="00252252" w:rsidRDefault="00252252" w:rsidP="00F30080">
                  <w:pPr>
                    <w:bidi w:val="0"/>
                    <w:rPr>
                      <w:b/>
                      <w:bCs/>
                      <w:sz w:val="24"/>
                      <w:szCs w:val="24"/>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p>
              </w:tc>
            </w:tr>
            <w:tr w:rsidR="00252252" w:rsidTr="00F30080">
              <w:trPr>
                <w:tblCellSpacing w:w="15" w:type="dxa"/>
              </w:trPr>
              <w:tc>
                <w:tcPr>
                  <w:tcW w:w="13530"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5200"/>
                    <w:gridCol w:w="992"/>
                    <w:gridCol w:w="993"/>
                    <w:gridCol w:w="850"/>
                    <w:gridCol w:w="1190"/>
                    <w:gridCol w:w="936"/>
                  </w:tblGrid>
                  <w:tr w:rsidR="00252252" w:rsidTr="00F30080">
                    <w:tc>
                      <w:tcPr>
                        <w:tcW w:w="5200" w:type="dxa"/>
                        <w:tcBorders>
                          <w:top w:val="single" w:sz="12" w:space="0" w:color="000000"/>
                          <w:left w:val="nil"/>
                          <w:bottom w:val="nil"/>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 xml:space="preserve">Industry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1384</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1386</w:t>
                        </w:r>
                      </w:p>
                    </w:tc>
                    <w:tc>
                      <w:tcPr>
                        <w:tcW w:w="1190"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1387</w:t>
                        </w:r>
                      </w:p>
                    </w:tc>
                    <w:tc>
                      <w:tcPr>
                        <w:tcW w:w="936"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1388</w:t>
                        </w:r>
                      </w:p>
                    </w:tc>
                  </w:tr>
                  <w:tr w:rsidR="00252252" w:rsidTr="00F30080">
                    <w:tc>
                      <w:tcPr>
                        <w:tcW w:w="5200" w:type="dxa"/>
                        <w:tcBorders>
                          <w:top w:val="single" w:sz="12" w:space="0" w:color="000000"/>
                          <w:left w:val="nil"/>
                          <w:bottom w:val="nil"/>
                          <w:right w:val="single" w:sz="12" w:space="0" w:color="000000"/>
                        </w:tcBorders>
                        <w:shd w:val="clear" w:color="auto" w:fill="auto"/>
                        <w:vAlign w:val="center"/>
                        <w:hideMark/>
                      </w:tcPr>
                      <w:p w:rsidR="00252252" w:rsidRPr="008239DB" w:rsidRDefault="00252252" w:rsidP="00F30080">
                        <w:pPr>
                          <w:tabs>
                            <w:tab w:val="right" w:leader="dot" w:pos="5140"/>
                          </w:tabs>
                          <w:bidi w:val="0"/>
                          <w:spacing w:line="220" w:lineRule="exact"/>
                          <w:rPr>
                            <w:rFonts w:cs="Nazanin"/>
                            <w:b/>
                            <w:bCs/>
                            <w:i/>
                            <w:iCs/>
                            <w:sz w:val="22"/>
                            <w:szCs w:val="22"/>
                          </w:rPr>
                        </w:pPr>
                        <w:r>
                          <w:rPr>
                            <w:rFonts w:cs="Nazanin"/>
                            <w:b/>
                            <w:bCs/>
                            <w:i/>
                            <w:iCs/>
                            <w:sz w:val="22"/>
                            <w:szCs w:val="22"/>
                          </w:rPr>
                          <w:t xml:space="preserve">                </w:t>
                        </w:r>
                        <w:r w:rsidRPr="008239DB">
                          <w:rPr>
                            <w:rFonts w:cs="Nazanin" w:hint="cs"/>
                            <w:b/>
                            <w:bCs/>
                            <w:i/>
                            <w:iCs/>
                            <w:sz w:val="22"/>
                            <w:szCs w:val="22"/>
                          </w:rPr>
                          <w:t xml:space="preserve">Total </w:t>
                        </w:r>
                        <w:r w:rsidRPr="008239DB">
                          <w:rPr>
                            <w:rFonts w:cs="Nazanin"/>
                            <w:b/>
                            <w:bCs/>
                            <w:i/>
                            <w:iCs/>
                            <w:sz w:val="22"/>
                            <w:szCs w:val="22"/>
                          </w:rPr>
                          <w:tab/>
                        </w:r>
                      </w:p>
                    </w:tc>
                    <w:tc>
                      <w:tcPr>
                        <w:tcW w:w="992"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56528773</w:t>
                        </w:r>
                      </w:p>
                    </w:tc>
                    <w:tc>
                      <w:tcPr>
                        <w:tcW w:w="993"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55644206</w:t>
                        </w:r>
                      </w:p>
                    </w:tc>
                    <w:tc>
                      <w:tcPr>
                        <w:tcW w:w="850" w:type="dxa"/>
                        <w:tcBorders>
                          <w:top w:val="single" w:sz="12" w:space="0" w:color="000000"/>
                          <w:left w:val="nil"/>
                          <w:bottom w:val="nil"/>
                          <w:right w:val="nil"/>
                        </w:tcBorders>
                        <w:shd w:val="clear" w:color="auto" w:fill="auto"/>
                        <w:vAlign w:val="center"/>
                        <w:hideMark/>
                      </w:tcPr>
                      <w:p w:rsidR="00252252" w:rsidRPr="008239DB" w:rsidRDefault="00252252" w:rsidP="00F30080">
                        <w:pPr>
                          <w:bidi w:val="0"/>
                          <w:spacing w:line="220" w:lineRule="exact"/>
                          <w:jc w:val="right"/>
                          <w:rPr>
                            <w:sz w:val="18"/>
                            <w:szCs w:val="18"/>
                          </w:rPr>
                        </w:pPr>
                        <w:r w:rsidRPr="008239DB">
                          <w:rPr>
                            <w:sz w:val="18"/>
                            <w:szCs w:val="18"/>
                          </w:rPr>
                          <w:t>73074274</w:t>
                        </w:r>
                      </w:p>
                    </w:tc>
                    <w:tc>
                      <w:tcPr>
                        <w:tcW w:w="1190" w:type="dxa"/>
                        <w:tcBorders>
                          <w:top w:val="single" w:sz="12" w:space="0" w:color="000000"/>
                          <w:left w:val="nil"/>
                          <w:bottom w:val="nil"/>
                          <w:right w:val="nil"/>
                        </w:tcBorders>
                        <w:shd w:val="clear" w:color="auto" w:fill="auto"/>
                        <w:vAlign w:val="center"/>
                        <w:hideMark/>
                      </w:tcPr>
                      <w:p w:rsidR="00252252" w:rsidRDefault="00252252" w:rsidP="00F30080">
                        <w:pPr>
                          <w:bidi w:val="0"/>
                          <w:spacing w:line="220" w:lineRule="exact"/>
                          <w:jc w:val="right"/>
                        </w:pPr>
                        <w:r>
                          <w:t>137385359</w:t>
                        </w:r>
                      </w:p>
                    </w:tc>
                    <w:tc>
                      <w:tcPr>
                        <w:tcW w:w="936" w:type="dxa"/>
                        <w:tcBorders>
                          <w:top w:val="single" w:sz="12" w:space="0" w:color="000000"/>
                          <w:left w:val="nil"/>
                          <w:bottom w:val="nil"/>
                          <w:right w:val="nil"/>
                        </w:tcBorders>
                        <w:shd w:val="clear" w:color="auto" w:fill="auto"/>
                        <w:vAlign w:val="center"/>
                        <w:hideMark/>
                      </w:tcPr>
                      <w:p w:rsidR="00252252" w:rsidRPr="008239DB" w:rsidRDefault="00252252" w:rsidP="00F30080">
                        <w:pPr>
                          <w:bidi w:val="0"/>
                          <w:spacing w:line="220" w:lineRule="exact"/>
                          <w:jc w:val="right"/>
                          <w:rPr>
                            <w:sz w:val="18"/>
                            <w:szCs w:val="18"/>
                          </w:rPr>
                        </w:pPr>
                        <w:r w:rsidRPr="008239DB">
                          <w:rPr>
                            <w:sz w:val="18"/>
                            <w:szCs w:val="18"/>
                          </w:rPr>
                          <w:t>184166207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Mining of coal, lignite and charcoal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4940</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101350</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37606</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85321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30236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Farming and related services activities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611</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1697</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4283</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3221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3830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Mining of metallic mineral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2070883</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8479110</w:t>
                        </w:r>
                      </w:p>
                    </w:tc>
                    <w:tc>
                      <w:tcPr>
                        <w:tcW w:w="850" w:type="dxa"/>
                        <w:tcBorders>
                          <w:top w:val="nil"/>
                          <w:left w:val="nil"/>
                          <w:bottom w:val="nil"/>
                          <w:right w:val="nil"/>
                        </w:tcBorders>
                        <w:shd w:val="clear" w:color="auto" w:fill="auto"/>
                        <w:vAlign w:val="center"/>
                        <w:hideMark/>
                      </w:tcPr>
                      <w:p w:rsidR="00252252" w:rsidRPr="008239DB" w:rsidRDefault="00252252" w:rsidP="00F30080">
                        <w:pPr>
                          <w:bidi w:val="0"/>
                          <w:spacing w:line="220" w:lineRule="exact"/>
                          <w:jc w:val="right"/>
                          <w:rPr>
                            <w:sz w:val="18"/>
                            <w:szCs w:val="18"/>
                          </w:rPr>
                        </w:pPr>
                        <w:r w:rsidRPr="008239DB">
                          <w:rPr>
                            <w:sz w:val="18"/>
                            <w:szCs w:val="18"/>
                          </w:rPr>
                          <w:t>10168435</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14106408</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4454481</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Exploitation of other mines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34632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38827</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2885</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94343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Manufacture of textiles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13550</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7743</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29615</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5511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6221</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Tanning, dressing of leather and manufacture of footwear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2147</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254</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255</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664</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2997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Wood and wood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2958</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149</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4111</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1277</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6416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Paper and paper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56404</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23148</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13193</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42058</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16888</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Publishing, printing and reproduction of recorded media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7523</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7892</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1457</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2344</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833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Oil refining and nuclear fuels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240732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494681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522804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7835806</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10541437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Rubber and plastic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719699</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216578</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83650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30874</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74134</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Basic metals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2174261</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9117561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31262031</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51893566</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7502386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Fabricated metal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252996</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48191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55796</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41606</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821749</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Machinery and equipment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887732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2529693</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811934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2532833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611714</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Electrical apparatus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497526</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315783</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190399</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533887</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3545757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Radio and television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546620</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200290</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65926</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178843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51763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Medical, optical and measurement instruments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50001</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12153</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21620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270393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413054</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Motor vehicle and manufacture of accessories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10264042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6215714</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4097309</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3441721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4994469</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Transport equipment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2752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1006</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291</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9496710</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x</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Manufacture of furniture and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1924</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2364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4564</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4587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Lump sugar and sugar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208084</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130587</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77120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215408</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126160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Multi industrial corporations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6954443</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5966485</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2381060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12783351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3560830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Food products and beverages, excluding lump sugar and sugar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855600</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750580</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222784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206762</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506206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Pharmaceutical products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2607499</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1510772</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1584071</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1258345</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1207113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Chemical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4430473</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4290634</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5952274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3075293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2018110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Industrial contract working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608021</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153341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167892</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103409</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3107250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Computer and related activities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479708</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442628</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208723</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196985</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538573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Technical and engineering services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20131</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15980</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1427452</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1609554</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6659270</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Real estates and properties, housing mass production</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7873542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4988741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4396724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899423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799133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Tiles and ceramics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152425</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50875</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111216</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86416</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354067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Cement, lime and gypsum</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5466583</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4129252</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5067154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2569843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2431796</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Other non-metallic products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419175</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118308</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180903</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153536</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847473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Investments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4114652</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1343766</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602060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765273</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888621</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Banks and credit institutes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2225335</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3448425</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2845764</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4575330</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35824651</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Other financial intermediation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1876768</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228231</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268830</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291849</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771393</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 xml:space="preserve">Transport, storage and communication </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406309</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261857</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204285</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8102</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1244102</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Telecommunications</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17984531</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81882577</w:t>
                        </w:r>
                      </w:p>
                    </w:tc>
                  </w:tr>
                  <w:tr w:rsidR="00252252" w:rsidTr="00F30080">
                    <w:tc>
                      <w:tcPr>
                        <w:tcW w:w="5200" w:type="dxa"/>
                        <w:tcBorders>
                          <w:top w:val="nil"/>
                          <w:left w:val="nil"/>
                          <w:bottom w:val="nil"/>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Extraction of oil, gas and lateral services of exploration</w:t>
                        </w:r>
                        <w:r>
                          <w:rPr>
                            <w:rFonts w:cs="Nazanin"/>
                            <w:sz w:val="22"/>
                            <w:szCs w:val="22"/>
                          </w:rPr>
                          <w:tab/>
                        </w:r>
                      </w:p>
                    </w:tc>
                    <w:tc>
                      <w:tcPr>
                        <w:tcW w:w="992"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93"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85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1190"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36" w:type="dxa"/>
                        <w:tcBorders>
                          <w:top w:val="nil"/>
                          <w:left w:val="nil"/>
                          <w:bottom w:val="nil"/>
                          <w:right w:val="nil"/>
                        </w:tcBorders>
                        <w:shd w:val="clear" w:color="auto" w:fill="auto"/>
                        <w:vAlign w:val="center"/>
                        <w:hideMark/>
                      </w:tcPr>
                      <w:p w:rsidR="00252252" w:rsidRDefault="00252252" w:rsidP="00F30080">
                        <w:pPr>
                          <w:bidi w:val="0"/>
                          <w:spacing w:line="220" w:lineRule="exact"/>
                          <w:jc w:val="right"/>
                        </w:pPr>
                        <w:r>
                          <w:t>4292176</w:t>
                        </w:r>
                      </w:p>
                    </w:tc>
                  </w:tr>
                  <w:tr w:rsidR="00252252" w:rsidTr="00F30080">
                    <w:tc>
                      <w:tcPr>
                        <w:tcW w:w="5200" w:type="dxa"/>
                        <w:tcBorders>
                          <w:top w:val="nil"/>
                          <w:left w:val="nil"/>
                          <w:bottom w:val="single" w:sz="12" w:space="0" w:color="000000"/>
                          <w:right w:val="single" w:sz="12" w:space="0" w:color="000000"/>
                        </w:tcBorders>
                        <w:shd w:val="clear" w:color="auto" w:fill="auto"/>
                        <w:vAlign w:val="center"/>
                        <w:hideMark/>
                      </w:tcPr>
                      <w:p w:rsidR="00252252" w:rsidRDefault="00252252" w:rsidP="00F30080">
                        <w:pPr>
                          <w:tabs>
                            <w:tab w:val="right" w:leader="dot" w:pos="5140"/>
                          </w:tabs>
                          <w:bidi w:val="0"/>
                          <w:spacing w:line="220" w:lineRule="exact"/>
                          <w:rPr>
                            <w:rFonts w:cs="Nazanin"/>
                            <w:sz w:val="22"/>
                            <w:szCs w:val="22"/>
                          </w:rPr>
                        </w:pPr>
                        <w:r>
                          <w:rPr>
                            <w:rFonts w:cs="Nazanin" w:hint="cs"/>
                            <w:sz w:val="22"/>
                            <w:szCs w:val="22"/>
                          </w:rPr>
                          <w:t>Insurance and retirement fund excluding social security</w:t>
                        </w:r>
                        <w:r>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93"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850"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1190"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rPr>
                            <w:rFonts w:hint="cs"/>
                          </w:rPr>
                          <w:t>×</w:t>
                        </w:r>
                      </w:p>
                    </w:tc>
                    <w:tc>
                      <w:tcPr>
                        <w:tcW w:w="936" w:type="dxa"/>
                        <w:tcBorders>
                          <w:top w:val="nil"/>
                          <w:left w:val="nil"/>
                          <w:bottom w:val="single" w:sz="12" w:space="0" w:color="000000"/>
                          <w:right w:val="nil"/>
                        </w:tcBorders>
                        <w:shd w:val="clear" w:color="auto" w:fill="auto"/>
                        <w:vAlign w:val="center"/>
                        <w:hideMark/>
                      </w:tcPr>
                      <w:p w:rsidR="00252252" w:rsidRDefault="00252252" w:rsidP="00F30080">
                        <w:pPr>
                          <w:bidi w:val="0"/>
                          <w:spacing w:line="220" w:lineRule="exact"/>
                          <w:jc w:val="right"/>
                        </w:pPr>
                        <w:r>
                          <w:t>4023613</w:t>
                        </w:r>
                      </w:p>
                    </w:tc>
                  </w:tr>
                </w:tbl>
                <w:p w:rsidR="00252252" w:rsidRDefault="00252252" w:rsidP="00F30080">
                  <w:pPr>
                    <w:bidi w:val="0"/>
                    <w:rPr>
                      <w:sz w:val="24"/>
                      <w:szCs w:val="24"/>
                    </w:rPr>
                  </w:pPr>
                </w:p>
              </w:tc>
            </w:tr>
            <w:tr w:rsidR="00252252" w:rsidTr="00F30080">
              <w:trPr>
                <w:tblCellSpacing w:w="15" w:type="dxa"/>
              </w:trPr>
              <w:tc>
                <w:tcPr>
                  <w:tcW w:w="13530" w:type="dxa"/>
                  <w:vAlign w:val="center"/>
                  <w:hideMark/>
                </w:tcPr>
                <w:p w:rsidR="00252252" w:rsidRDefault="00252252" w:rsidP="00F30080">
                  <w:pPr>
                    <w:bidi w:val="0"/>
                    <w:rPr>
                      <w:i/>
                      <w:iCs/>
                      <w:sz w:val="22"/>
                      <w:szCs w:val="22"/>
                    </w:rPr>
                  </w:pPr>
                  <w:r>
                    <w:rPr>
                      <w:i/>
                      <w:iCs/>
                      <w:sz w:val="22"/>
                      <w:szCs w:val="22"/>
                    </w:rPr>
                    <w:t>Source: Tehran Stock Exchange.</w:t>
                  </w:r>
                </w:p>
              </w:tc>
            </w:tr>
            <w:tr w:rsidR="00252252" w:rsidTr="00F30080">
              <w:trPr>
                <w:tblCellSpacing w:w="15" w:type="dxa"/>
              </w:trPr>
              <w:tc>
                <w:tcPr>
                  <w:tcW w:w="13530" w:type="dxa"/>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pPr>
              <w:pStyle w:val="Heading1"/>
              <w:ind w:left="756" w:hanging="756"/>
              <w:rPr>
                <w:b/>
                <w:bCs/>
                <w:sz w:val="24"/>
                <w:szCs w:val="24"/>
              </w:rPr>
            </w:pPr>
          </w:p>
        </w:tc>
      </w:tr>
      <w:tr w:rsidR="00252252" w:rsidRPr="00097E11" w:rsidTr="00F30080">
        <w:trPr>
          <w:tblCellSpacing w:w="15" w:type="dxa"/>
        </w:trPr>
        <w:tc>
          <w:tcPr>
            <w:tcW w:w="12256" w:type="dxa"/>
            <w:vAlign w:val="center"/>
            <w:hideMark/>
          </w:tcPr>
          <w:p w:rsidR="00252252" w:rsidRPr="00097E11" w:rsidRDefault="00252252" w:rsidP="00F30080"/>
        </w:tc>
      </w:tr>
      <w:tr w:rsidR="00252252" w:rsidRPr="00097E11" w:rsidTr="00F30080">
        <w:trPr>
          <w:tblCellSpacing w:w="15" w:type="dxa"/>
        </w:trPr>
        <w:tc>
          <w:tcPr>
            <w:tcW w:w="12256" w:type="dxa"/>
            <w:vAlign w:val="center"/>
            <w:hideMark/>
          </w:tcPr>
          <w:p w:rsidR="00252252" w:rsidRPr="00097E11" w:rsidRDefault="00252252" w:rsidP="00F30080">
            <w:pPr>
              <w:bidi w:val="0"/>
              <w:rPr>
                <w:i/>
                <w:iCs/>
                <w:sz w:val="22"/>
                <w:szCs w:val="22"/>
              </w:rPr>
            </w:pPr>
          </w:p>
        </w:tc>
      </w:tr>
      <w:tr w:rsidR="00252252" w:rsidRPr="00097E11" w:rsidTr="00F30080">
        <w:trPr>
          <w:tblCellSpacing w:w="15" w:type="dxa"/>
        </w:trPr>
        <w:tc>
          <w:tcPr>
            <w:tcW w:w="12256" w:type="dxa"/>
            <w:vAlign w:val="center"/>
            <w:hideMark/>
          </w:tcPr>
          <w:p w:rsidR="00252252" w:rsidRPr="00097E11" w:rsidRDefault="00252252" w:rsidP="00F30080">
            <w:pPr>
              <w:rPr>
                <w:i/>
                <w:iCs/>
                <w:sz w:val="22"/>
                <w:szCs w:val="22"/>
                <w:lang w:bidi="fa-IR"/>
              </w:rPr>
            </w:pPr>
          </w:p>
        </w:tc>
      </w:tr>
    </w:tbl>
    <w:p w:rsidR="00252252" w:rsidRPr="00097E11" w:rsidRDefault="00252252" w:rsidP="00252252">
      <w:pPr>
        <w:bidi w:val="0"/>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097E11"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95"/>
            </w:tblGrid>
            <w:tr w:rsidR="00252252" w:rsidTr="00F30080">
              <w:trPr>
                <w:tblCellSpacing w:w="15" w:type="dxa"/>
              </w:trPr>
              <w:tc>
                <w:tcPr>
                  <w:tcW w:w="0" w:type="auto"/>
                  <w:vAlign w:val="center"/>
                  <w:hideMark/>
                </w:tcPr>
                <w:p w:rsidR="002A1033" w:rsidRDefault="00252252" w:rsidP="00AA7ED6">
                  <w:pPr>
                    <w:pStyle w:val="Heading1"/>
                    <w:ind w:right="2116"/>
                    <w:jc w:val="both"/>
                    <w:rPr>
                      <w:b/>
                      <w:bCs/>
                      <w:sz w:val="24"/>
                      <w:szCs w:val="24"/>
                    </w:rPr>
                  </w:pPr>
                  <w:r w:rsidRPr="00BE5744">
                    <w:rPr>
                      <w:b/>
                      <w:bCs/>
                      <w:sz w:val="24"/>
                      <w:szCs w:val="24"/>
                    </w:rPr>
                    <w:lastRenderedPageBreak/>
                    <w:t>12. 27. GENERAL CHARACTERISTICS OF CREDIT COOPERATIVES AT THE END OF</w:t>
                  </w:r>
                  <w:r>
                    <w:rPr>
                      <w:b/>
                      <w:bCs/>
                      <w:sz w:val="24"/>
                      <w:szCs w:val="24"/>
                    </w:rPr>
                    <w:t xml:space="preserve"> </w:t>
                  </w:r>
                </w:p>
                <w:p w:rsidR="00252252" w:rsidRPr="00BE5744" w:rsidRDefault="002A1033" w:rsidP="006749CD">
                  <w:pPr>
                    <w:pStyle w:val="Heading1"/>
                    <w:jc w:val="both"/>
                    <w:rPr>
                      <w:b/>
                      <w:bCs/>
                      <w:sz w:val="24"/>
                      <w:szCs w:val="24"/>
                    </w:rPr>
                  </w:pPr>
                  <w:r>
                    <w:rPr>
                      <w:b/>
                      <w:bCs/>
                      <w:sz w:val="24"/>
                      <w:szCs w:val="24"/>
                    </w:rPr>
                    <w:t xml:space="preserve">           </w:t>
                  </w:r>
                  <w:r w:rsidR="00252252" w:rsidRPr="00BE5744">
                    <w:rPr>
                      <w:b/>
                      <w:bCs/>
                      <w:sz w:val="24"/>
                      <w:szCs w:val="24"/>
                    </w:rPr>
                    <w:t>THE</w:t>
                  </w:r>
                  <w:r w:rsidR="00252252">
                    <w:rPr>
                      <w:b/>
                      <w:bCs/>
                      <w:sz w:val="24"/>
                      <w:szCs w:val="24"/>
                    </w:rPr>
                    <w:t xml:space="preserve"> </w:t>
                  </w:r>
                  <w:r w:rsidR="00252252" w:rsidRPr="00BE5744">
                    <w:rPr>
                      <w:b/>
                      <w:bCs/>
                      <w:sz w:val="24"/>
                      <w:szCs w:val="24"/>
                    </w:rPr>
                    <w:t xml:space="preserve">YEAR </w:t>
                  </w:r>
                  <w:r w:rsidR="00350E46">
                    <w:rPr>
                      <w:b/>
                      <w:bCs/>
                      <w:sz w:val="24"/>
                      <w:szCs w:val="24"/>
                    </w:rPr>
                    <w:t xml:space="preserve"> </w:t>
                  </w:r>
                  <w:r w:rsidR="006749CD">
                    <w:rPr>
                      <w:b/>
                      <w:bCs/>
                      <w:sz w:val="24"/>
                      <w:szCs w:val="24"/>
                    </w:rPr>
                    <w:t xml:space="preserve">                                                                                                    </w:t>
                  </w:r>
                  <w:r w:rsidR="006749CD" w:rsidRPr="008239DB">
                    <w:rPr>
                      <w:b/>
                      <w:bCs/>
                      <w:sz w:val="24"/>
                      <w:szCs w:val="24"/>
                    </w:rPr>
                    <w:t>(</w:t>
                  </w:r>
                  <w:proofErr w:type="spellStart"/>
                  <w:r w:rsidR="006749CD" w:rsidRPr="008239DB">
                    <w:rPr>
                      <w:b/>
                      <w:bCs/>
                      <w:sz w:val="24"/>
                      <w:szCs w:val="24"/>
                    </w:rPr>
                    <w:t>mln</w:t>
                  </w:r>
                  <w:proofErr w:type="spellEnd"/>
                  <w:r w:rsidR="006749CD" w:rsidRPr="008239DB">
                    <w:rPr>
                      <w:b/>
                      <w:bCs/>
                      <w:sz w:val="24"/>
                      <w:szCs w:val="24"/>
                    </w:rPr>
                    <w:t xml:space="preserve"> </w:t>
                  </w:r>
                  <w:proofErr w:type="spellStart"/>
                  <w:r w:rsidR="006749CD" w:rsidRPr="008239DB">
                    <w:rPr>
                      <w:b/>
                      <w:bCs/>
                      <w:sz w:val="24"/>
                      <w:szCs w:val="24"/>
                    </w:rPr>
                    <w:t>rials</w:t>
                  </w:r>
                  <w:proofErr w:type="spellEnd"/>
                  <w:r w:rsidR="006749CD" w:rsidRPr="008239DB">
                    <w:rPr>
                      <w:b/>
                      <w:bCs/>
                      <w:sz w:val="24"/>
                      <w:szCs w:val="24"/>
                    </w:rPr>
                    <w: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5342"/>
                    <w:gridCol w:w="1204"/>
                    <w:gridCol w:w="1205"/>
                    <w:gridCol w:w="1205"/>
                    <w:gridCol w:w="1205"/>
                  </w:tblGrid>
                  <w:tr w:rsidR="00252252" w:rsidTr="00054F46">
                    <w:trPr>
                      <w:trHeight w:val="313"/>
                    </w:trPr>
                    <w:tc>
                      <w:tcPr>
                        <w:tcW w:w="5342" w:type="dxa"/>
                        <w:tcBorders>
                          <w:top w:val="single" w:sz="12" w:space="0" w:color="000000"/>
                          <w:left w:val="nil"/>
                          <w:bottom w:val="nil"/>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Description</w:t>
                        </w:r>
                      </w:p>
                    </w:tc>
                    <w:tc>
                      <w:tcPr>
                        <w:tcW w:w="12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Number</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Member</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Employees</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 xml:space="preserve">Capital </w:t>
                        </w:r>
                      </w:p>
                    </w:tc>
                  </w:tr>
                  <w:tr w:rsidR="00252252" w:rsidTr="00F30080">
                    <w:tc>
                      <w:tcPr>
                        <w:tcW w:w="5342" w:type="dxa"/>
                        <w:tcBorders>
                          <w:top w:val="single" w:sz="12" w:space="0" w:color="000000"/>
                          <w:left w:val="nil"/>
                          <w:bottom w:val="nil"/>
                          <w:right w:val="single" w:sz="12" w:space="0" w:color="000000"/>
                        </w:tcBorders>
                        <w:shd w:val="clear" w:color="auto" w:fill="auto"/>
                        <w:vAlign w:val="center"/>
                        <w:hideMark/>
                      </w:tcPr>
                      <w:p w:rsidR="00252252" w:rsidRPr="00985ED1" w:rsidRDefault="00252252" w:rsidP="003A5859">
                        <w:pPr>
                          <w:tabs>
                            <w:tab w:val="right" w:leader="dot" w:pos="5282"/>
                          </w:tabs>
                          <w:bidi w:val="0"/>
                          <w:spacing w:line="360" w:lineRule="exact"/>
                          <w:jc w:val="center"/>
                          <w:rPr>
                            <w:rFonts w:cs="Nazanin"/>
                            <w:b/>
                            <w:bCs/>
                            <w:i/>
                            <w:iCs/>
                            <w:sz w:val="22"/>
                            <w:szCs w:val="22"/>
                          </w:rPr>
                        </w:pPr>
                        <w:r w:rsidRPr="00985ED1">
                          <w:rPr>
                            <w:rFonts w:cs="Nazanin" w:hint="cs"/>
                            <w:b/>
                            <w:bCs/>
                            <w:i/>
                            <w:iCs/>
                            <w:sz w:val="22"/>
                            <w:szCs w:val="22"/>
                          </w:rPr>
                          <w:t>Registered cooperatives</w:t>
                        </w:r>
                        <w:r w:rsidRPr="00985ED1">
                          <w:rPr>
                            <w:rFonts w:cs="Nazanin" w:hint="cs"/>
                            <w:b/>
                            <w:bCs/>
                            <w:i/>
                            <w:iCs/>
                            <w:sz w:val="22"/>
                            <w:szCs w:val="22"/>
                            <w:vertAlign w:val="superscript"/>
                          </w:rPr>
                          <w:t>(1</w:t>
                        </w:r>
                        <w:r w:rsidRPr="00985ED1">
                          <w:rPr>
                            <w:rFonts w:cs="Nazanin"/>
                            <w:b/>
                            <w:bCs/>
                            <w:i/>
                            <w:iCs/>
                            <w:sz w:val="22"/>
                            <w:szCs w:val="22"/>
                            <w:vertAlign w:val="superscript"/>
                          </w:rPr>
                          <w:t>)</w:t>
                        </w:r>
                      </w:p>
                    </w:tc>
                    <w:tc>
                      <w:tcPr>
                        <w:tcW w:w="1204" w:type="dxa"/>
                        <w:tcBorders>
                          <w:top w:val="single" w:sz="12" w:space="0" w:color="000000"/>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single" w:sz="12" w:space="0" w:color="000000"/>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single" w:sz="12" w:space="0" w:color="000000"/>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single" w:sz="12" w:space="0" w:color="000000"/>
                          <w:left w:val="nil"/>
                          <w:bottom w:val="nil"/>
                          <w:right w:val="nil"/>
                        </w:tcBorders>
                        <w:shd w:val="clear" w:color="auto" w:fill="auto"/>
                        <w:vAlign w:val="center"/>
                        <w:hideMark/>
                      </w:tcPr>
                      <w:p w:rsidR="00252252" w:rsidRDefault="00252252" w:rsidP="003A5859">
                        <w:pPr>
                          <w:bidi w:val="0"/>
                          <w:spacing w:line="360" w:lineRule="exact"/>
                          <w:jc w:val="right"/>
                        </w:pP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439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224887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927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344658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804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304761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2600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4099793</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1646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455606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12457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5443928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1384</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1978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505915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13763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6562980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1981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505995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13786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6563079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1386</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1985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506895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13805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6589430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1387</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1995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508678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14061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6594858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1388</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2016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510971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14362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6602243</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Pr="00985ED1" w:rsidRDefault="00252252" w:rsidP="003A5859">
                        <w:pPr>
                          <w:tabs>
                            <w:tab w:val="right" w:leader="dot" w:pos="5282"/>
                          </w:tabs>
                          <w:bidi w:val="0"/>
                          <w:spacing w:line="360" w:lineRule="exact"/>
                          <w:jc w:val="center"/>
                          <w:rPr>
                            <w:rFonts w:cs="Nazanin"/>
                            <w:b/>
                            <w:bCs/>
                            <w:i/>
                            <w:iCs/>
                            <w:sz w:val="22"/>
                            <w:szCs w:val="22"/>
                          </w:rPr>
                        </w:pPr>
                        <w:r w:rsidRPr="00985ED1">
                          <w:rPr>
                            <w:rFonts w:cs="Nazanin" w:hint="cs"/>
                            <w:b/>
                            <w:bCs/>
                            <w:i/>
                            <w:iCs/>
                            <w:sz w:val="22"/>
                            <w:szCs w:val="22"/>
                          </w:rPr>
                          <w:t>Cooperatives under establishments</w:t>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1584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696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379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1384</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6748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2318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6798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146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2393</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1386</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7698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165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28744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1387</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9089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392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32960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1388</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10001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637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36017</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Pr="00985ED1" w:rsidRDefault="00252252" w:rsidP="003A5859">
                        <w:pPr>
                          <w:tabs>
                            <w:tab w:val="right" w:leader="dot" w:pos="5282"/>
                          </w:tabs>
                          <w:bidi w:val="0"/>
                          <w:spacing w:line="360" w:lineRule="exact"/>
                          <w:jc w:val="center"/>
                          <w:rPr>
                            <w:rFonts w:cs="Nazanin"/>
                            <w:b/>
                            <w:bCs/>
                            <w:i/>
                            <w:iCs/>
                            <w:sz w:val="22"/>
                            <w:szCs w:val="22"/>
                          </w:rPr>
                        </w:pPr>
                        <w:r w:rsidRPr="00985ED1">
                          <w:rPr>
                            <w:rFonts w:cs="Nazanin" w:hint="cs"/>
                            <w:b/>
                            <w:bCs/>
                            <w:i/>
                            <w:iCs/>
                            <w:sz w:val="22"/>
                            <w:szCs w:val="22"/>
                          </w:rPr>
                          <w:t>Cooperatives in operation</w:t>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213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178226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801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349508</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1375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462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241652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2308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4083431</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1380</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1065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374546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11331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5419732</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1384</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1285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415468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12233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6532544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1385</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1286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415478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12239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6532557</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1386</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1286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415478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12239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60" w:lineRule="exact"/>
                          <w:jc w:val="right"/>
                        </w:pPr>
                        <w:r>
                          <w:t>6532557</w:t>
                        </w:r>
                      </w:p>
                    </w:tc>
                  </w:tr>
                  <w:tr w:rsidR="00252252" w:rsidTr="00F30080">
                    <w:tc>
                      <w:tcPr>
                        <w:tcW w:w="5342" w:type="dxa"/>
                        <w:tcBorders>
                          <w:top w:val="nil"/>
                          <w:left w:val="nil"/>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1387</w:t>
                        </w:r>
                        <w:r>
                          <w:rPr>
                            <w:rFonts w:cs="Nazanin"/>
                            <w:sz w:val="22"/>
                            <w:szCs w:val="22"/>
                          </w:rPr>
                          <w:tab/>
                        </w:r>
                      </w:p>
                    </w:tc>
                    <w:tc>
                      <w:tcPr>
                        <w:tcW w:w="1204" w:type="dxa"/>
                        <w:tcBorders>
                          <w:top w:val="nil"/>
                          <w:left w:val="nil"/>
                          <w:right w:val="nil"/>
                        </w:tcBorders>
                        <w:shd w:val="clear" w:color="auto" w:fill="auto"/>
                        <w:vAlign w:val="center"/>
                        <w:hideMark/>
                      </w:tcPr>
                      <w:p w:rsidR="00252252" w:rsidRDefault="00252252" w:rsidP="003A5859">
                        <w:pPr>
                          <w:bidi w:val="0"/>
                          <w:spacing w:line="360" w:lineRule="exact"/>
                          <w:jc w:val="right"/>
                        </w:pPr>
                        <w:r>
                          <w:t>1289</w:t>
                        </w:r>
                      </w:p>
                    </w:tc>
                    <w:tc>
                      <w:tcPr>
                        <w:tcW w:w="1205" w:type="dxa"/>
                        <w:tcBorders>
                          <w:top w:val="nil"/>
                          <w:left w:val="nil"/>
                          <w:right w:val="nil"/>
                        </w:tcBorders>
                        <w:shd w:val="clear" w:color="auto" w:fill="auto"/>
                        <w:vAlign w:val="center"/>
                        <w:hideMark/>
                      </w:tcPr>
                      <w:p w:rsidR="00252252" w:rsidRDefault="00252252" w:rsidP="003A5859">
                        <w:pPr>
                          <w:bidi w:val="0"/>
                          <w:spacing w:line="360" w:lineRule="exact"/>
                          <w:jc w:val="right"/>
                        </w:pPr>
                        <w:r>
                          <w:t>415870</w:t>
                        </w:r>
                      </w:p>
                    </w:tc>
                    <w:tc>
                      <w:tcPr>
                        <w:tcW w:w="1205" w:type="dxa"/>
                        <w:tcBorders>
                          <w:top w:val="nil"/>
                          <w:left w:val="nil"/>
                          <w:right w:val="nil"/>
                        </w:tcBorders>
                        <w:shd w:val="clear" w:color="auto" w:fill="auto"/>
                        <w:vAlign w:val="center"/>
                        <w:hideMark/>
                      </w:tcPr>
                      <w:p w:rsidR="00252252" w:rsidRDefault="00252252" w:rsidP="003A5859">
                        <w:pPr>
                          <w:bidi w:val="0"/>
                          <w:spacing w:line="360" w:lineRule="exact"/>
                          <w:jc w:val="right"/>
                        </w:pPr>
                        <w:r>
                          <w:t>12268</w:t>
                        </w:r>
                      </w:p>
                    </w:tc>
                    <w:tc>
                      <w:tcPr>
                        <w:tcW w:w="1205" w:type="dxa"/>
                        <w:tcBorders>
                          <w:top w:val="nil"/>
                          <w:left w:val="nil"/>
                          <w:right w:val="nil"/>
                        </w:tcBorders>
                        <w:shd w:val="clear" w:color="auto" w:fill="auto"/>
                        <w:vAlign w:val="center"/>
                        <w:hideMark/>
                      </w:tcPr>
                      <w:p w:rsidR="00252252" w:rsidRDefault="00252252" w:rsidP="003A5859">
                        <w:pPr>
                          <w:bidi w:val="0"/>
                          <w:spacing w:line="360" w:lineRule="exact"/>
                          <w:jc w:val="right"/>
                        </w:pPr>
                        <w:r>
                          <w:t>6533770</w:t>
                        </w:r>
                      </w:p>
                    </w:tc>
                  </w:tr>
                  <w:tr w:rsidR="00252252" w:rsidTr="00F30080">
                    <w:tc>
                      <w:tcPr>
                        <w:tcW w:w="5342" w:type="dxa"/>
                        <w:tcBorders>
                          <w:top w:val="nil"/>
                          <w:left w:val="nil"/>
                          <w:bottom w:val="single" w:sz="12" w:space="0" w:color="auto"/>
                          <w:right w:val="single" w:sz="12" w:space="0" w:color="000000"/>
                        </w:tcBorders>
                        <w:shd w:val="clear" w:color="auto" w:fill="auto"/>
                        <w:vAlign w:val="center"/>
                        <w:hideMark/>
                      </w:tcPr>
                      <w:p w:rsidR="00252252" w:rsidRDefault="00252252" w:rsidP="003A5859">
                        <w:pPr>
                          <w:tabs>
                            <w:tab w:val="right" w:leader="dot" w:pos="5282"/>
                          </w:tabs>
                          <w:bidi w:val="0"/>
                          <w:spacing w:line="360" w:lineRule="exact"/>
                          <w:rPr>
                            <w:rFonts w:cs="Nazanin"/>
                            <w:sz w:val="22"/>
                            <w:szCs w:val="22"/>
                          </w:rPr>
                        </w:pPr>
                        <w:r>
                          <w:rPr>
                            <w:rFonts w:cs="Nazanin" w:hint="cs"/>
                            <w:sz w:val="22"/>
                            <w:szCs w:val="22"/>
                          </w:rPr>
                          <w:t>1388</w:t>
                        </w:r>
                        <w:r>
                          <w:rPr>
                            <w:rFonts w:cs="Nazanin"/>
                            <w:sz w:val="22"/>
                            <w:szCs w:val="22"/>
                          </w:rPr>
                          <w:tab/>
                        </w:r>
                      </w:p>
                    </w:tc>
                    <w:tc>
                      <w:tcPr>
                        <w:tcW w:w="1204" w:type="dxa"/>
                        <w:tcBorders>
                          <w:top w:val="nil"/>
                          <w:left w:val="nil"/>
                          <w:bottom w:val="single" w:sz="12" w:space="0" w:color="auto"/>
                          <w:right w:val="nil"/>
                        </w:tcBorders>
                        <w:shd w:val="clear" w:color="auto" w:fill="auto"/>
                        <w:vAlign w:val="center"/>
                        <w:hideMark/>
                      </w:tcPr>
                      <w:p w:rsidR="00252252" w:rsidRDefault="00252252" w:rsidP="003A5859">
                        <w:pPr>
                          <w:bidi w:val="0"/>
                          <w:spacing w:line="360" w:lineRule="exact"/>
                          <w:jc w:val="right"/>
                        </w:pPr>
                        <w:r>
                          <w:t>1302</w:t>
                        </w:r>
                      </w:p>
                    </w:tc>
                    <w:tc>
                      <w:tcPr>
                        <w:tcW w:w="1205" w:type="dxa"/>
                        <w:tcBorders>
                          <w:top w:val="nil"/>
                          <w:left w:val="nil"/>
                          <w:bottom w:val="single" w:sz="12" w:space="0" w:color="auto"/>
                          <w:right w:val="nil"/>
                        </w:tcBorders>
                        <w:shd w:val="clear" w:color="auto" w:fill="auto"/>
                        <w:vAlign w:val="center"/>
                        <w:hideMark/>
                      </w:tcPr>
                      <w:p w:rsidR="00252252" w:rsidRDefault="00252252" w:rsidP="003A5859">
                        <w:pPr>
                          <w:bidi w:val="0"/>
                          <w:spacing w:line="360" w:lineRule="exact"/>
                          <w:jc w:val="right"/>
                        </w:pPr>
                        <w:r>
                          <w:t>417244</w:t>
                        </w:r>
                      </w:p>
                    </w:tc>
                    <w:tc>
                      <w:tcPr>
                        <w:tcW w:w="1205" w:type="dxa"/>
                        <w:tcBorders>
                          <w:top w:val="nil"/>
                          <w:left w:val="nil"/>
                          <w:bottom w:val="single" w:sz="12" w:space="0" w:color="auto"/>
                          <w:right w:val="nil"/>
                        </w:tcBorders>
                        <w:shd w:val="clear" w:color="auto" w:fill="auto"/>
                        <w:vAlign w:val="center"/>
                        <w:hideMark/>
                      </w:tcPr>
                      <w:p w:rsidR="00252252" w:rsidRDefault="00252252" w:rsidP="003A5859">
                        <w:pPr>
                          <w:bidi w:val="0"/>
                          <w:spacing w:line="360" w:lineRule="exact"/>
                          <w:jc w:val="right"/>
                        </w:pPr>
                        <w:r>
                          <w:t>12327</w:t>
                        </w:r>
                      </w:p>
                    </w:tc>
                    <w:tc>
                      <w:tcPr>
                        <w:tcW w:w="1205" w:type="dxa"/>
                        <w:tcBorders>
                          <w:top w:val="nil"/>
                          <w:left w:val="nil"/>
                          <w:bottom w:val="single" w:sz="12" w:space="0" w:color="auto"/>
                          <w:right w:val="nil"/>
                        </w:tcBorders>
                        <w:shd w:val="clear" w:color="auto" w:fill="auto"/>
                        <w:vAlign w:val="center"/>
                        <w:hideMark/>
                      </w:tcPr>
                      <w:p w:rsidR="00252252" w:rsidRDefault="00252252" w:rsidP="003A5859">
                        <w:pPr>
                          <w:bidi w:val="0"/>
                          <w:spacing w:line="360" w:lineRule="exact"/>
                          <w:jc w:val="right"/>
                        </w:pPr>
                        <w:r>
                          <w:t>6538097</w:t>
                        </w:r>
                      </w:p>
                    </w:tc>
                  </w:tr>
                </w:tbl>
                <w:p w:rsidR="00252252" w:rsidRDefault="00252252" w:rsidP="00F30080">
                  <w:pPr>
                    <w:bidi w:val="0"/>
                  </w:pPr>
                </w:p>
                <w:p w:rsidR="00252252" w:rsidRDefault="00252252" w:rsidP="00F30080">
                  <w:pPr>
                    <w:bidi w:val="0"/>
                  </w:pPr>
                </w:p>
                <w:p w:rsidR="00252252" w:rsidRDefault="00252252" w:rsidP="00F30080">
                  <w:pPr>
                    <w:bidi w:val="0"/>
                  </w:pPr>
                </w:p>
                <w:p w:rsidR="00054F46" w:rsidRDefault="00054F46" w:rsidP="003A5859">
                  <w:pPr>
                    <w:pStyle w:val="Heading1"/>
                    <w:rPr>
                      <w:rFonts w:cs="Times New Roman"/>
                      <w:b/>
                      <w:bCs/>
                      <w:sz w:val="24"/>
                      <w:szCs w:val="24"/>
                    </w:rPr>
                  </w:pPr>
                </w:p>
                <w:p w:rsidR="00252252" w:rsidRPr="003A5859" w:rsidRDefault="00252252" w:rsidP="003A5859">
                  <w:pPr>
                    <w:pStyle w:val="Heading1"/>
                    <w:rPr>
                      <w:rFonts w:cs="Times New Roman"/>
                      <w:b/>
                      <w:bCs/>
                      <w:sz w:val="24"/>
                      <w:szCs w:val="24"/>
                    </w:rPr>
                  </w:pPr>
                  <w:bookmarkStart w:id="2" w:name="_GoBack"/>
                  <w:bookmarkEnd w:id="2"/>
                  <w:r w:rsidRPr="003A5859">
                    <w:rPr>
                      <w:rFonts w:cs="Times New Roman"/>
                      <w:b/>
                      <w:bCs/>
                      <w:sz w:val="24"/>
                      <w:szCs w:val="24"/>
                    </w:rPr>
                    <w:lastRenderedPageBreak/>
                    <w:t xml:space="preserve">12. 27. GENERAL CHARACTERISTICS OF CREDIT COOPERATIVES AT THE END OF </w:t>
                  </w:r>
                </w:p>
                <w:p w:rsidR="00252252" w:rsidRPr="003A5859" w:rsidRDefault="002A1033" w:rsidP="003A5859">
                  <w:pPr>
                    <w:pStyle w:val="Heading1"/>
                    <w:rPr>
                      <w:rFonts w:cs="Times New Roman"/>
                      <w:b/>
                      <w:bCs/>
                      <w:sz w:val="24"/>
                      <w:szCs w:val="24"/>
                    </w:rPr>
                  </w:pPr>
                  <w:r>
                    <w:rPr>
                      <w:rFonts w:cs="Times New Roman"/>
                      <w:b/>
                      <w:bCs/>
                      <w:sz w:val="24"/>
                      <w:szCs w:val="24"/>
                    </w:rPr>
                    <w:t xml:space="preserve">            </w:t>
                  </w:r>
                  <w:r w:rsidR="00252252" w:rsidRPr="003A5859">
                    <w:rPr>
                      <w:rFonts w:cs="Times New Roman"/>
                      <w:b/>
                      <w:bCs/>
                      <w:sz w:val="24"/>
                      <w:szCs w:val="24"/>
                    </w:rPr>
                    <w:t>THE YEAR</w:t>
                  </w:r>
                  <w:r w:rsidR="00B77202">
                    <w:rPr>
                      <w:rFonts w:cs="Times New Roman"/>
                      <w:b/>
                      <w:bCs/>
                      <w:sz w:val="24"/>
                      <w:szCs w:val="24"/>
                    </w:rPr>
                    <w:t xml:space="preserve"> </w:t>
                  </w:r>
                  <w:r w:rsidR="00B77202">
                    <w:rPr>
                      <w:b/>
                      <w:bCs/>
                      <w:sz w:val="24"/>
                      <w:szCs w:val="24"/>
                    </w:rPr>
                    <w:t>(continued)</w:t>
                  </w:r>
                  <w:r w:rsidR="006749CD" w:rsidRPr="008239DB">
                    <w:rPr>
                      <w:b/>
                      <w:bCs/>
                      <w:sz w:val="24"/>
                      <w:szCs w:val="24"/>
                    </w:rPr>
                    <w:t xml:space="preserve"> </w:t>
                  </w:r>
                  <w:r w:rsidR="006749CD">
                    <w:rPr>
                      <w:b/>
                      <w:bCs/>
                      <w:sz w:val="24"/>
                      <w:szCs w:val="24"/>
                    </w:rPr>
                    <w:t xml:space="preserve">                                                                                 </w:t>
                  </w:r>
                  <w:r w:rsidR="006749CD" w:rsidRPr="008239DB">
                    <w:rPr>
                      <w:b/>
                      <w:bCs/>
                      <w:sz w:val="24"/>
                      <w:szCs w:val="24"/>
                    </w:rPr>
                    <w:t>(</w:t>
                  </w:r>
                  <w:proofErr w:type="spellStart"/>
                  <w:r w:rsidR="006749CD" w:rsidRPr="008239DB">
                    <w:rPr>
                      <w:b/>
                      <w:bCs/>
                      <w:sz w:val="24"/>
                      <w:szCs w:val="24"/>
                    </w:rPr>
                    <w:t>mln</w:t>
                  </w:r>
                  <w:proofErr w:type="spellEnd"/>
                  <w:r w:rsidR="006749CD" w:rsidRPr="008239DB">
                    <w:rPr>
                      <w:b/>
                      <w:bCs/>
                      <w:sz w:val="24"/>
                      <w:szCs w:val="24"/>
                    </w:rPr>
                    <w:t xml:space="preserve"> </w:t>
                  </w:r>
                  <w:proofErr w:type="spellStart"/>
                  <w:r w:rsidR="006749CD" w:rsidRPr="008239DB">
                    <w:rPr>
                      <w:b/>
                      <w:bCs/>
                      <w:sz w:val="24"/>
                      <w:szCs w:val="24"/>
                    </w:rPr>
                    <w:t>rials</w:t>
                  </w:r>
                  <w:proofErr w:type="spellEnd"/>
                  <w:r w:rsidR="006749CD" w:rsidRPr="008239DB">
                    <w:rPr>
                      <w:b/>
                      <w:bCs/>
                      <w:sz w:val="24"/>
                      <w:szCs w:val="24"/>
                    </w:rPr>
                    <w:t>)</w:t>
                  </w:r>
                </w:p>
                <w:tbl>
                  <w:tblPr>
                    <w:tblW w:w="10161" w:type="dxa"/>
                    <w:tblCellMar>
                      <w:top w:w="30" w:type="dxa"/>
                      <w:left w:w="30" w:type="dxa"/>
                      <w:bottom w:w="30" w:type="dxa"/>
                      <w:right w:w="30" w:type="dxa"/>
                    </w:tblCellMar>
                    <w:tblLook w:val="04A0" w:firstRow="1" w:lastRow="0" w:firstColumn="1" w:lastColumn="0" w:noHBand="0" w:noVBand="1"/>
                  </w:tblPr>
                  <w:tblGrid>
                    <w:gridCol w:w="5342"/>
                    <w:gridCol w:w="1204"/>
                    <w:gridCol w:w="1205"/>
                    <w:gridCol w:w="1205"/>
                    <w:gridCol w:w="1205"/>
                  </w:tblGrid>
                  <w:tr w:rsidR="00252252" w:rsidTr="002A1033">
                    <w:trPr>
                      <w:trHeight w:val="737"/>
                    </w:trPr>
                    <w:tc>
                      <w:tcPr>
                        <w:tcW w:w="5342" w:type="dxa"/>
                        <w:tcBorders>
                          <w:top w:val="single" w:sz="12" w:space="0" w:color="000000"/>
                          <w:left w:val="nil"/>
                          <w:bottom w:val="single" w:sz="4" w:space="0" w:color="auto"/>
                          <w:right w:val="single" w:sz="12" w:space="0" w:color="000000"/>
                        </w:tcBorders>
                        <w:shd w:val="clear" w:color="auto" w:fill="auto"/>
                        <w:vAlign w:val="center"/>
                        <w:hideMark/>
                      </w:tcPr>
                      <w:p w:rsidR="00252252" w:rsidRDefault="00252252" w:rsidP="002A1033">
                        <w:pPr>
                          <w:bidi w:val="0"/>
                          <w:jc w:val="center"/>
                          <w:rPr>
                            <w:sz w:val="22"/>
                            <w:szCs w:val="22"/>
                          </w:rPr>
                        </w:pPr>
                        <w:r>
                          <w:rPr>
                            <w:sz w:val="22"/>
                            <w:szCs w:val="22"/>
                          </w:rPr>
                          <w:t>Description</w:t>
                        </w:r>
                      </w:p>
                    </w:tc>
                    <w:tc>
                      <w:tcPr>
                        <w:tcW w:w="1204"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Number</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Member</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Employees</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252252" w:rsidRDefault="00252252" w:rsidP="002A1033">
                        <w:pPr>
                          <w:bidi w:val="0"/>
                          <w:jc w:val="center"/>
                          <w:rPr>
                            <w:sz w:val="22"/>
                            <w:szCs w:val="22"/>
                          </w:rPr>
                        </w:pPr>
                        <w:r>
                          <w:rPr>
                            <w:sz w:val="22"/>
                            <w:szCs w:val="22"/>
                          </w:rPr>
                          <w:t xml:space="preserve">Capital </w:t>
                        </w:r>
                      </w:p>
                    </w:tc>
                  </w:tr>
                  <w:tr w:rsidR="00252252" w:rsidTr="00F30080">
                    <w:tc>
                      <w:tcPr>
                        <w:tcW w:w="5342" w:type="dxa"/>
                        <w:tcBorders>
                          <w:top w:val="single" w:sz="4" w:space="0" w:color="auto"/>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27828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234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25649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Ardebil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37884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625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216586</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Ardebil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2469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1650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Esfahan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17084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220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1533291</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2140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1609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1356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1030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Tehran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253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111209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1374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1157681</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4477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183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3820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3461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1232</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48630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7313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1016670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893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460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Khuzestan </w:t>
                        </w:r>
                        <w:r>
                          <w:rPr>
                            <w:rFonts w:cs="Nazanin"/>
                            <w:sz w:val="22"/>
                            <w:szCs w:val="22"/>
                          </w:rPr>
                          <w:tab/>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7274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80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1248402</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12368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95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43750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5470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82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2182</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1211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1177</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Fars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11754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215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31390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Qazvin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11619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5694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Qom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7592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2524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10231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111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41439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Kerman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1047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3721</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Kermanshah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15537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106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17944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320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720</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23233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301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13257</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39</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5024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230</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9935</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16</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3348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145</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3019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38</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25484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281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24654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3841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71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8244</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1524</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52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1269</w:t>
                        </w:r>
                      </w:p>
                    </w:tc>
                  </w:tr>
                  <w:tr w:rsidR="00252252" w:rsidTr="00F30080">
                    <w:tc>
                      <w:tcPr>
                        <w:tcW w:w="5342" w:type="dxa"/>
                        <w:tcBorders>
                          <w:top w:val="nil"/>
                          <w:left w:val="nil"/>
                          <w:bottom w:val="nil"/>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204"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31</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4923</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42</w:t>
                        </w:r>
                      </w:p>
                    </w:tc>
                    <w:tc>
                      <w:tcPr>
                        <w:tcW w:w="1205" w:type="dxa"/>
                        <w:tcBorders>
                          <w:top w:val="nil"/>
                          <w:left w:val="nil"/>
                          <w:bottom w:val="nil"/>
                          <w:right w:val="nil"/>
                        </w:tcBorders>
                        <w:shd w:val="clear" w:color="auto" w:fill="auto"/>
                        <w:vAlign w:val="center"/>
                        <w:hideMark/>
                      </w:tcPr>
                      <w:p w:rsidR="00252252" w:rsidRDefault="00252252" w:rsidP="003A5859">
                        <w:pPr>
                          <w:bidi w:val="0"/>
                          <w:spacing w:line="300" w:lineRule="exact"/>
                          <w:jc w:val="right"/>
                        </w:pPr>
                        <w:r>
                          <w:t>22295</w:t>
                        </w:r>
                      </w:p>
                    </w:tc>
                  </w:tr>
                  <w:tr w:rsidR="00252252" w:rsidTr="00F30080">
                    <w:tc>
                      <w:tcPr>
                        <w:tcW w:w="5342" w:type="dxa"/>
                        <w:tcBorders>
                          <w:top w:val="nil"/>
                          <w:left w:val="nil"/>
                          <w:bottom w:val="single" w:sz="12" w:space="0" w:color="000000"/>
                          <w:right w:val="single" w:sz="12" w:space="0" w:color="000000"/>
                        </w:tcBorders>
                        <w:shd w:val="clear" w:color="auto" w:fill="auto"/>
                        <w:vAlign w:val="center"/>
                        <w:hideMark/>
                      </w:tcPr>
                      <w:p w:rsidR="00252252" w:rsidRDefault="00252252" w:rsidP="003A5859">
                        <w:pPr>
                          <w:tabs>
                            <w:tab w:val="right" w:leader="dot" w:pos="5282"/>
                          </w:tabs>
                          <w:bidi w:val="0"/>
                          <w:spacing w:line="300" w:lineRule="exact"/>
                          <w:rPr>
                            <w:rFonts w:cs="Nazanin"/>
                            <w:sz w:val="22"/>
                            <w:szCs w:val="22"/>
                          </w:rPr>
                        </w:pPr>
                        <w:r>
                          <w:rPr>
                            <w:rFonts w:cs="Nazanin" w:hint="cs"/>
                            <w:sz w:val="22"/>
                            <w:szCs w:val="22"/>
                          </w:rPr>
                          <w:t xml:space="preserve">Yazd </w:t>
                        </w:r>
                        <w:r>
                          <w:rPr>
                            <w:rFonts w:cs="Nazanin"/>
                            <w:sz w:val="22"/>
                            <w:szCs w:val="22"/>
                          </w:rPr>
                          <w:tab/>
                        </w:r>
                      </w:p>
                    </w:tc>
                    <w:tc>
                      <w:tcPr>
                        <w:tcW w:w="1204" w:type="dxa"/>
                        <w:tcBorders>
                          <w:top w:val="nil"/>
                          <w:left w:val="nil"/>
                          <w:bottom w:val="single" w:sz="12" w:space="0" w:color="000000"/>
                          <w:right w:val="nil"/>
                        </w:tcBorders>
                        <w:shd w:val="clear" w:color="auto" w:fill="auto"/>
                        <w:vAlign w:val="center"/>
                        <w:hideMark/>
                      </w:tcPr>
                      <w:p w:rsidR="00252252" w:rsidRDefault="00252252" w:rsidP="003A5859">
                        <w:pPr>
                          <w:bidi w:val="0"/>
                          <w:spacing w:line="300" w:lineRule="exact"/>
                          <w:jc w:val="right"/>
                        </w:pPr>
                        <w:r>
                          <w:t>49</w:t>
                        </w:r>
                      </w:p>
                    </w:tc>
                    <w:tc>
                      <w:tcPr>
                        <w:tcW w:w="1205" w:type="dxa"/>
                        <w:tcBorders>
                          <w:top w:val="nil"/>
                          <w:left w:val="nil"/>
                          <w:bottom w:val="single" w:sz="12" w:space="0" w:color="000000"/>
                          <w:right w:val="nil"/>
                        </w:tcBorders>
                        <w:shd w:val="clear" w:color="auto" w:fill="auto"/>
                        <w:vAlign w:val="center"/>
                        <w:hideMark/>
                      </w:tcPr>
                      <w:p w:rsidR="00252252" w:rsidRDefault="00252252" w:rsidP="003A5859">
                        <w:pPr>
                          <w:bidi w:val="0"/>
                          <w:spacing w:line="300" w:lineRule="exact"/>
                          <w:jc w:val="right"/>
                        </w:pPr>
                        <w:r>
                          <w:t>8013</w:t>
                        </w:r>
                      </w:p>
                    </w:tc>
                    <w:tc>
                      <w:tcPr>
                        <w:tcW w:w="1205" w:type="dxa"/>
                        <w:tcBorders>
                          <w:top w:val="nil"/>
                          <w:left w:val="nil"/>
                          <w:bottom w:val="single" w:sz="12" w:space="0" w:color="000000"/>
                          <w:right w:val="nil"/>
                        </w:tcBorders>
                        <w:shd w:val="clear" w:color="auto" w:fill="auto"/>
                        <w:vAlign w:val="center"/>
                        <w:hideMark/>
                      </w:tcPr>
                      <w:p w:rsidR="00252252" w:rsidRDefault="00252252" w:rsidP="003A5859">
                        <w:pPr>
                          <w:bidi w:val="0"/>
                          <w:spacing w:line="300" w:lineRule="exact"/>
                          <w:jc w:val="right"/>
                        </w:pPr>
                        <w:r>
                          <w:t>168</w:t>
                        </w:r>
                      </w:p>
                    </w:tc>
                    <w:tc>
                      <w:tcPr>
                        <w:tcW w:w="1205" w:type="dxa"/>
                        <w:tcBorders>
                          <w:top w:val="nil"/>
                          <w:left w:val="nil"/>
                          <w:bottom w:val="single" w:sz="12" w:space="0" w:color="000000"/>
                          <w:right w:val="nil"/>
                        </w:tcBorders>
                        <w:shd w:val="clear" w:color="auto" w:fill="auto"/>
                        <w:vAlign w:val="center"/>
                        <w:hideMark/>
                      </w:tcPr>
                      <w:p w:rsidR="00252252" w:rsidRDefault="00252252" w:rsidP="003A5859">
                        <w:pPr>
                          <w:bidi w:val="0"/>
                          <w:spacing w:line="300" w:lineRule="exact"/>
                          <w:jc w:val="right"/>
                        </w:pPr>
                        <w:r>
                          <w:t>1096803</w:t>
                        </w:r>
                      </w:p>
                    </w:tc>
                  </w:tr>
                </w:tbl>
                <w:p w:rsidR="00252252" w:rsidRDefault="00252252" w:rsidP="00F30080">
                  <w:pPr>
                    <w:bidi w:val="0"/>
                    <w:rPr>
                      <w:sz w:val="24"/>
                      <w:szCs w:val="24"/>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lastRenderedPageBreak/>
                    <w:t>1. Including cooperatives in operation, out of operation and under establishment.</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i/>
                      <w:iCs/>
                      <w:sz w:val="22"/>
                      <w:szCs w:val="22"/>
                    </w:rPr>
                  </w:pPr>
                  <w:r>
                    <w:rPr>
                      <w:i/>
                      <w:iCs/>
                      <w:sz w:val="22"/>
                      <w:szCs w:val="22"/>
                    </w:rPr>
                    <w:t>Source: Ministry of Cooperatives.</w:t>
                  </w:r>
                </w:p>
              </w:tc>
            </w:tr>
            <w:tr w:rsidR="00252252" w:rsidTr="00F30080">
              <w:trPr>
                <w:tblCellSpacing w:w="15" w:type="dxa"/>
              </w:trPr>
              <w:tc>
                <w:tcPr>
                  <w:tcW w:w="0" w:type="auto"/>
                  <w:vAlign w:val="center"/>
                  <w:hideMark/>
                </w:tcPr>
                <w:p w:rsidR="00252252" w:rsidRDefault="00252252" w:rsidP="00F30080">
                  <w:pPr>
                    <w:bidi w:val="0"/>
                    <w:rPr>
                      <w:i/>
                      <w:iCs/>
                      <w:sz w:val="22"/>
                      <w:szCs w:val="22"/>
                    </w:rPr>
                  </w:pPr>
                </w:p>
              </w:tc>
            </w:tr>
            <w:tr w:rsidR="00252252" w:rsidTr="00F30080">
              <w:trPr>
                <w:tblCellSpacing w:w="15" w:type="dxa"/>
              </w:trPr>
              <w:tc>
                <w:tcPr>
                  <w:tcW w:w="0" w:type="auto"/>
                  <w:vAlign w:val="center"/>
                  <w:hideMark/>
                </w:tcPr>
                <w:p w:rsidR="00252252" w:rsidRDefault="00252252" w:rsidP="00F30080">
                  <w:pPr>
                    <w:bidi w:val="0"/>
                    <w:rPr>
                      <w:sz w:val="24"/>
                      <w:szCs w:val="24"/>
                    </w:rPr>
                  </w:pPr>
                </w:p>
              </w:tc>
            </w:tr>
          </w:tbl>
          <w:p w:rsidR="00252252" w:rsidRPr="00097E11" w:rsidRDefault="00252252" w:rsidP="00F30080">
            <w:pPr>
              <w:pStyle w:val="Heading1"/>
              <w:rPr>
                <w:b/>
                <w:bCs/>
                <w:sz w:val="24"/>
                <w:szCs w:val="24"/>
              </w:rPr>
            </w:pPr>
          </w:p>
        </w:tc>
      </w:tr>
      <w:tr w:rsidR="00252252" w:rsidRPr="00097E11" w:rsidTr="00F30080">
        <w:trPr>
          <w:tblCellSpacing w:w="15" w:type="dxa"/>
        </w:trPr>
        <w:tc>
          <w:tcPr>
            <w:tcW w:w="0" w:type="auto"/>
            <w:vAlign w:val="center"/>
            <w:hideMark/>
          </w:tcPr>
          <w:p w:rsidR="00252252" w:rsidRPr="00097E11" w:rsidRDefault="00252252" w:rsidP="00F30080"/>
        </w:tc>
      </w:tr>
      <w:tr w:rsidR="00252252" w:rsidRPr="00097E11" w:rsidTr="00F30080">
        <w:trPr>
          <w:tblCellSpacing w:w="15" w:type="dxa"/>
        </w:trPr>
        <w:tc>
          <w:tcPr>
            <w:tcW w:w="0" w:type="auto"/>
            <w:vAlign w:val="center"/>
            <w:hideMark/>
          </w:tcPr>
          <w:p w:rsidR="00252252" w:rsidRPr="00097E11" w:rsidRDefault="00252252" w:rsidP="00F30080">
            <w:pPr>
              <w:rPr>
                <w:i/>
                <w:iCs/>
                <w:sz w:val="22"/>
                <w:szCs w:val="22"/>
              </w:rPr>
            </w:pPr>
          </w:p>
        </w:tc>
      </w:tr>
      <w:tr w:rsidR="00252252" w:rsidRPr="00097E11" w:rsidTr="00F30080">
        <w:trPr>
          <w:tblCellSpacing w:w="15" w:type="dxa"/>
        </w:trPr>
        <w:tc>
          <w:tcPr>
            <w:tcW w:w="0" w:type="auto"/>
            <w:vAlign w:val="center"/>
            <w:hideMark/>
          </w:tcPr>
          <w:p w:rsidR="00252252" w:rsidRPr="00097E11" w:rsidRDefault="00252252" w:rsidP="00F30080"/>
        </w:tc>
      </w:tr>
      <w:bookmarkEnd w:id="0"/>
      <w:bookmarkEnd w:id="1"/>
    </w:tbl>
    <w:p w:rsidR="00252252" w:rsidRPr="00097E11" w:rsidRDefault="00252252" w:rsidP="00252252">
      <w:pPr>
        <w:rPr>
          <w:rtl/>
          <w:lang w:bidi="fa-IR"/>
        </w:rPr>
      </w:pPr>
    </w:p>
    <w:sectPr w:rsidR="00252252" w:rsidRPr="00097E11" w:rsidSect="00D06C5E">
      <w:headerReference w:type="even" r:id="rId18"/>
      <w:headerReference w:type="default" r:id="rId19"/>
      <w:footerReference w:type="even" r:id="rId20"/>
      <w:footerReference w:type="default" r:id="rId21"/>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4F7" w:rsidRDefault="00D234F7" w:rsidP="00D06C5E">
      <w:r>
        <w:separator/>
      </w:r>
    </w:p>
  </w:endnote>
  <w:endnote w:type="continuationSeparator" w:id="0">
    <w:p w:rsidR="00D234F7" w:rsidRDefault="00D234F7" w:rsidP="00D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0"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Default="00303349" w:rsidP="0049775A">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626000">
      <w:rPr>
        <w:rStyle w:val="PageNumber"/>
        <w:b/>
        <w:bCs/>
        <w:noProof/>
        <w:sz w:val="24"/>
      </w:rPr>
      <w:t>534</w:t>
    </w:r>
    <w:r>
      <w:rPr>
        <w:rStyle w:val="PageNumber"/>
        <w:b/>
        <w:bCs/>
        <w:sz w:val="24"/>
      </w:rPr>
      <w:fldChar w:fldCharType="end"/>
    </w:r>
  </w:p>
  <w:p w:rsidR="00303349" w:rsidRDefault="00303349">
    <w:pPr>
      <w:pStyle w:val="Footer"/>
      <w:ind w:right="360" w:firstLine="360"/>
      <w:rPr>
        <w:rFonts w:cs="Times New Roman"/>
        <w:rtl/>
        <w:lang w:eastAsia="en-US"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Default="00303349" w:rsidP="00667FCB">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626000">
      <w:rPr>
        <w:rStyle w:val="PageNumber"/>
        <w:b/>
        <w:bCs/>
        <w:noProof/>
        <w:sz w:val="24"/>
      </w:rPr>
      <w:t>533</w:t>
    </w:r>
    <w:r>
      <w:rPr>
        <w:rStyle w:val="PageNumber"/>
        <w:b/>
        <w:bCs/>
        <w:sz w:val="24"/>
      </w:rPr>
      <w:fldChar w:fldCharType="end"/>
    </w:r>
  </w:p>
  <w:p w:rsidR="00303349" w:rsidRDefault="00303349" w:rsidP="00667FCB">
    <w:pPr>
      <w:pStyle w:val="Footer"/>
      <w:ind w:right="360" w:firstLine="360"/>
      <w:rPr>
        <w:rFonts w:cs="Times New Roman"/>
        <w:b/>
        <w:bCs/>
        <w:rtl/>
        <w:lang w:eastAsia="en-US"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Default="00303349" w:rsidP="0049775A">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054F46">
      <w:rPr>
        <w:rStyle w:val="PageNumber"/>
        <w:b/>
        <w:bCs/>
        <w:noProof/>
        <w:sz w:val="24"/>
      </w:rPr>
      <w:t>560</w:t>
    </w:r>
    <w:r>
      <w:rPr>
        <w:rStyle w:val="PageNumber"/>
        <w:b/>
        <w:bCs/>
        <w:sz w:val="24"/>
      </w:rPr>
      <w:fldChar w:fldCharType="end"/>
    </w:r>
  </w:p>
  <w:p w:rsidR="00303349" w:rsidRDefault="00303349">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Default="00303349" w:rsidP="0049775A">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054F46">
      <w:rPr>
        <w:rStyle w:val="PageNumber"/>
        <w:b/>
        <w:bCs/>
        <w:noProof/>
        <w:sz w:val="24"/>
      </w:rPr>
      <w:t>559</w:t>
    </w:r>
    <w:r>
      <w:rPr>
        <w:rStyle w:val="PageNumber"/>
        <w:b/>
        <w:bCs/>
        <w:sz w:val="24"/>
      </w:rPr>
      <w:fldChar w:fldCharType="end"/>
    </w:r>
  </w:p>
  <w:p w:rsidR="00303349" w:rsidRDefault="00303349">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4F7" w:rsidRDefault="00D234F7" w:rsidP="00D06C5E">
      <w:r>
        <w:separator/>
      </w:r>
    </w:p>
  </w:footnote>
  <w:footnote w:type="continuationSeparator" w:id="0">
    <w:p w:rsidR="00D234F7" w:rsidRDefault="00D234F7" w:rsidP="00D06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Pr="00F205E1" w:rsidRDefault="00303349" w:rsidP="00F30080">
    <w:pPr>
      <w:pStyle w:val="Header"/>
      <w:bidi w:val="0"/>
      <w:rPr>
        <w:rFonts w:cs="Times New Roman"/>
        <w:lang w:eastAsia="en-US"/>
      </w:rPr>
    </w:pPr>
    <w:r>
      <w:pict>
        <v:line id="_x0000_s2050" style="position:absolute;z-index:251658240;mso-position-horizontal-relative:page" from="208.8pt,6.85pt" to="370.8pt,6.85pt" strokeweight="2.25pt">
          <w10:wrap anchorx="page"/>
        </v:line>
      </w:pict>
    </w:r>
    <w:r w:rsidRPr="00F205E1">
      <w:rPr>
        <w:rFonts w:cs="Times New Roman"/>
        <w:lang w:eastAsia="en-US"/>
      </w:rPr>
      <w:t xml:space="preserve">12. FINANCIAL INTERMEDIATION        </w:t>
    </w:r>
    <w:r>
      <w:rPr>
        <w:rFonts w:cs="Times New Roman"/>
        <w:lang w:eastAsia="en-US"/>
      </w:rPr>
      <w:t xml:space="preserve">                                         </w:t>
    </w:r>
    <w:r w:rsidRPr="00F205E1">
      <w:rPr>
        <w:rFonts w:cs="Times New Roman"/>
        <w:lang w:eastAsia="en-US"/>
      </w:rPr>
      <w:t xml:space="preserve">                       IRAN STATISTICAL YEARBOOK </w:t>
    </w:r>
    <w:r>
      <w:rPr>
        <w:rFonts w:cs="Times New Roman"/>
        <w:lang w:eastAsia="en-US"/>
      </w:rPr>
      <w:t>1388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Pr="00F205E1" w:rsidRDefault="00303349" w:rsidP="00F30080">
    <w:pPr>
      <w:pStyle w:val="Header"/>
      <w:bidi w:val="0"/>
      <w:rPr>
        <w:rFonts w:cs="Times New Roman"/>
        <w:rtl/>
        <w:lang w:eastAsia="en-US"/>
      </w:rPr>
    </w:pPr>
    <w:r>
      <w:rPr>
        <w:rtl/>
      </w:rPr>
      <w:pict>
        <v:line id="_x0000_s2049" style="position:absolute;z-index:251656192;mso-position-horizontal-relative:page" from="220.05pt,7.1pt" to="386.55pt,7.1pt" strokeweight="2.25pt">
          <w10:wrap anchorx="page"/>
        </v:line>
      </w:pict>
    </w:r>
    <w:r w:rsidRPr="00F205E1">
      <w:rPr>
        <w:rFonts w:cs="Times New Roman"/>
        <w:lang w:eastAsia="en-US"/>
      </w:rPr>
      <w:t>IRAN STATISTICAL YEARBOOK 138</w:t>
    </w:r>
    <w:r>
      <w:rPr>
        <w:rFonts w:cs="Times New Roman"/>
        <w:lang w:eastAsia="en-US"/>
      </w:rPr>
      <w:t>8</w:t>
    </w:r>
    <w:r w:rsidRPr="00F205E1">
      <w:rPr>
        <w:rFonts w:cs="Times New Roman"/>
        <w:lang w:eastAsia="en-US"/>
      </w:rPr>
      <w:t xml:space="preserve">        </w:t>
    </w:r>
    <w:r>
      <w:rPr>
        <w:rFonts w:cs="Times New Roman"/>
        <w:lang w:eastAsia="en-US"/>
      </w:rPr>
      <w:t xml:space="preserve">                                         </w:t>
    </w:r>
    <w:r w:rsidRPr="00F205E1">
      <w:rPr>
        <w:rFonts w:cs="Times New Roman"/>
        <w:lang w:eastAsia="en-US"/>
      </w:rPr>
      <w:t xml:space="preserve">                       12. FINANCIAL INTERMEDIATION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Pr="00F205E1" w:rsidRDefault="00303349" w:rsidP="00F30080">
    <w:pPr>
      <w:pStyle w:val="Header"/>
      <w:bidi w:val="0"/>
      <w:rPr>
        <w:rtl/>
      </w:rPr>
    </w:pPr>
    <w:r>
      <w:rPr>
        <w:rFonts w:cs="Times New Roman"/>
        <w:rtl/>
      </w:rPr>
      <w:pict>
        <v:line id="_x0000_s2051" style="position:absolute;z-index:251657216;mso-position-horizontal-relative:page" from="207.3pt,7.1pt" to="371.55pt,7.1pt" strokeweight="2.25pt">
          <w10:wrap anchorx="page"/>
        </v:line>
      </w:pict>
    </w:r>
    <w:r w:rsidRPr="00F205E1">
      <w:rPr>
        <w:rFonts w:cs="Times New Roman"/>
        <w:lang w:eastAsia="en-US"/>
      </w:rPr>
      <w:t xml:space="preserve">12. FINANCIAL INTERMEDIATION   </w:t>
    </w:r>
    <w:r>
      <w:rPr>
        <w:rFonts w:cs="Times New Roman"/>
        <w:lang w:eastAsia="en-US"/>
      </w:rPr>
      <w:t xml:space="preserve">                                        </w:t>
    </w:r>
    <w:r w:rsidRPr="00F205E1">
      <w:rPr>
        <w:rFonts w:cs="Times New Roman"/>
        <w:lang w:eastAsia="en-US"/>
      </w:rPr>
      <w:t xml:space="preserve">                             </w:t>
    </w:r>
    <w:r w:rsidRPr="00F205E1">
      <w:t>IRAN STATISTICAL YEARBOOK 138</w:t>
    </w:r>
    <w: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49" w:rsidRPr="00F205E1" w:rsidRDefault="00303349" w:rsidP="00F30080">
    <w:pPr>
      <w:pStyle w:val="Header"/>
      <w:bidi w:val="0"/>
      <w:rPr>
        <w:rtl/>
      </w:rPr>
    </w:pPr>
    <w:r>
      <w:rPr>
        <w:rtl/>
      </w:rPr>
      <w:pict>
        <v:line id="_x0000_s2052" style="position:absolute;z-index:251659264;mso-position-horizontal-relative:page" from="222.3pt,7.1pt" to="384.3pt,7.1pt" strokeweight="2.25pt">
          <w10:wrap anchorx="page"/>
        </v:line>
      </w:pict>
    </w:r>
    <w:r w:rsidRPr="00F205E1">
      <w:t>IRAN STATISTICAL YEARBOOK 138</w:t>
    </w:r>
    <w:r>
      <w:t>8</w:t>
    </w:r>
    <w:r w:rsidRPr="00F205E1">
      <w:t xml:space="preserve">         </w:t>
    </w:r>
    <w:r>
      <w:t xml:space="preserve">                                        </w:t>
    </w:r>
    <w:r w:rsidRPr="00F205E1">
      <w:t xml:space="preserve">                       </w:t>
    </w:r>
    <w:r w:rsidRPr="00F205E1">
      <w:rPr>
        <w:rFonts w:cs="Times New Roman"/>
        <w:lang w:eastAsia="en-US"/>
      </w:rPr>
      <w:t>12. FINANCIAL INTERMEDIATION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2252"/>
    <w:rsid w:val="00010609"/>
    <w:rsid w:val="00035D05"/>
    <w:rsid w:val="00054F46"/>
    <w:rsid w:val="000A380A"/>
    <w:rsid w:val="000F5197"/>
    <w:rsid w:val="001701FA"/>
    <w:rsid w:val="00186919"/>
    <w:rsid w:val="00195229"/>
    <w:rsid w:val="00252252"/>
    <w:rsid w:val="002A1033"/>
    <w:rsid w:val="002C609F"/>
    <w:rsid w:val="00303349"/>
    <w:rsid w:val="00303488"/>
    <w:rsid w:val="00350E46"/>
    <w:rsid w:val="003A5859"/>
    <w:rsid w:val="003B2637"/>
    <w:rsid w:val="003E7696"/>
    <w:rsid w:val="00401B84"/>
    <w:rsid w:val="004054DC"/>
    <w:rsid w:val="00413B61"/>
    <w:rsid w:val="004756C0"/>
    <w:rsid w:val="0049775A"/>
    <w:rsid w:val="004A2AE2"/>
    <w:rsid w:val="004C68E8"/>
    <w:rsid w:val="005564D6"/>
    <w:rsid w:val="005B0A3E"/>
    <w:rsid w:val="0060403A"/>
    <w:rsid w:val="00626000"/>
    <w:rsid w:val="00634B57"/>
    <w:rsid w:val="00634C4A"/>
    <w:rsid w:val="00663050"/>
    <w:rsid w:val="00667FCB"/>
    <w:rsid w:val="006749CD"/>
    <w:rsid w:val="0069454C"/>
    <w:rsid w:val="00694EEE"/>
    <w:rsid w:val="006B7F6D"/>
    <w:rsid w:val="00707CC9"/>
    <w:rsid w:val="00734671"/>
    <w:rsid w:val="007659AF"/>
    <w:rsid w:val="00775B8E"/>
    <w:rsid w:val="00797210"/>
    <w:rsid w:val="007F6E71"/>
    <w:rsid w:val="00813DE1"/>
    <w:rsid w:val="008A110A"/>
    <w:rsid w:val="00946F98"/>
    <w:rsid w:val="00967CFA"/>
    <w:rsid w:val="00982649"/>
    <w:rsid w:val="009849AF"/>
    <w:rsid w:val="009D7DEA"/>
    <w:rsid w:val="009E454B"/>
    <w:rsid w:val="009F4603"/>
    <w:rsid w:val="00A141F4"/>
    <w:rsid w:val="00A31F2B"/>
    <w:rsid w:val="00A50800"/>
    <w:rsid w:val="00A6542C"/>
    <w:rsid w:val="00AA7ED6"/>
    <w:rsid w:val="00AC1517"/>
    <w:rsid w:val="00AC274A"/>
    <w:rsid w:val="00B059BB"/>
    <w:rsid w:val="00B17747"/>
    <w:rsid w:val="00B34347"/>
    <w:rsid w:val="00B77202"/>
    <w:rsid w:val="00BD1DB2"/>
    <w:rsid w:val="00BF5194"/>
    <w:rsid w:val="00C0138C"/>
    <w:rsid w:val="00CB12E0"/>
    <w:rsid w:val="00D06C5E"/>
    <w:rsid w:val="00D234F7"/>
    <w:rsid w:val="00D27461"/>
    <w:rsid w:val="00D820A3"/>
    <w:rsid w:val="00D95D60"/>
    <w:rsid w:val="00D97EA5"/>
    <w:rsid w:val="00EB3335"/>
    <w:rsid w:val="00F25D4F"/>
    <w:rsid w:val="00F30080"/>
    <w:rsid w:val="00F91562"/>
    <w:rsid w:val="00FB01CC"/>
    <w:rsid w:val="00FB2F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52"/>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252252"/>
    <w:pPr>
      <w:keepNext/>
      <w:bidi w:val="0"/>
      <w:jc w:val="lowKashida"/>
      <w:outlineLvl w:val="0"/>
    </w:pPr>
    <w:rPr>
      <w:sz w:val="32"/>
      <w:lang w:eastAsia="en-US"/>
    </w:rPr>
  </w:style>
  <w:style w:type="paragraph" w:styleId="Heading2">
    <w:name w:val="heading 2"/>
    <w:basedOn w:val="Normal"/>
    <w:next w:val="Normal"/>
    <w:link w:val="Heading2Char"/>
    <w:qFormat/>
    <w:rsid w:val="00252252"/>
    <w:pPr>
      <w:keepNext/>
      <w:bidi w:val="0"/>
      <w:outlineLvl w:val="1"/>
    </w:pPr>
    <w:rPr>
      <w:rFonts w:cs="Times New Roman"/>
      <w:b/>
      <w:bCs/>
      <w:i/>
      <w:iCs/>
      <w:sz w:val="24"/>
    </w:rPr>
  </w:style>
  <w:style w:type="paragraph" w:styleId="Heading3">
    <w:name w:val="heading 3"/>
    <w:basedOn w:val="Normal"/>
    <w:next w:val="Normal"/>
    <w:link w:val="Heading3Char"/>
    <w:qFormat/>
    <w:rsid w:val="00252252"/>
    <w:pPr>
      <w:keepNext/>
      <w:outlineLvl w:val="2"/>
    </w:pPr>
    <w:rPr>
      <w:szCs w:val="32"/>
    </w:rPr>
  </w:style>
  <w:style w:type="paragraph" w:styleId="Heading4">
    <w:name w:val="heading 4"/>
    <w:basedOn w:val="Normal"/>
    <w:next w:val="Normal"/>
    <w:link w:val="Heading4Char"/>
    <w:qFormat/>
    <w:rsid w:val="0025225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25225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252252"/>
    <w:pPr>
      <w:keepNext/>
      <w:outlineLvl w:val="5"/>
    </w:pPr>
    <w:rPr>
      <w:rFonts w:cs="Nazanin"/>
      <w:i/>
      <w:iCs/>
      <w:sz w:val="22"/>
      <w:szCs w:val="32"/>
    </w:rPr>
  </w:style>
  <w:style w:type="paragraph" w:styleId="Heading7">
    <w:name w:val="heading 7"/>
    <w:basedOn w:val="Normal"/>
    <w:next w:val="Normal"/>
    <w:link w:val="Heading7Char"/>
    <w:qFormat/>
    <w:rsid w:val="00252252"/>
    <w:pPr>
      <w:keepNext/>
      <w:bidi w:val="0"/>
      <w:outlineLvl w:val="6"/>
    </w:pPr>
    <w:rPr>
      <w:sz w:val="22"/>
      <w:szCs w:val="32"/>
    </w:rPr>
  </w:style>
  <w:style w:type="paragraph" w:styleId="Heading8">
    <w:name w:val="heading 8"/>
    <w:basedOn w:val="Normal"/>
    <w:next w:val="Normal"/>
    <w:link w:val="Heading8Char"/>
    <w:qFormat/>
    <w:rsid w:val="00252252"/>
    <w:pPr>
      <w:keepNext/>
      <w:bidi w:val="0"/>
      <w:jc w:val="center"/>
      <w:outlineLvl w:val="7"/>
    </w:pPr>
    <w:rPr>
      <w:rFonts w:cs="Nazanin"/>
      <w:i/>
      <w:iCs/>
      <w:sz w:val="22"/>
      <w:szCs w:val="22"/>
    </w:rPr>
  </w:style>
  <w:style w:type="paragraph" w:styleId="Heading9">
    <w:name w:val="heading 9"/>
    <w:basedOn w:val="Normal"/>
    <w:next w:val="Normal"/>
    <w:link w:val="Heading9Char"/>
    <w:qFormat/>
    <w:rsid w:val="0025225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25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25225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25225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25225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25225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25225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25225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25225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252252"/>
    <w:rPr>
      <w:rFonts w:ascii="Times New Roman" w:eastAsia="Times New Roman" w:hAnsi="Times New Roman" w:cs="Traditional Arabic"/>
      <w:sz w:val="36"/>
      <w:szCs w:val="36"/>
      <w:lang w:eastAsia="zh-CN" w:bidi="ar-SA"/>
    </w:rPr>
  </w:style>
  <w:style w:type="paragraph" w:styleId="Header">
    <w:name w:val="header"/>
    <w:basedOn w:val="Normal"/>
    <w:link w:val="HeaderChar"/>
    <w:rsid w:val="00252252"/>
    <w:pPr>
      <w:tabs>
        <w:tab w:val="center" w:pos="4153"/>
        <w:tab w:val="right" w:pos="8306"/>
      </w:tabs>
    </w:pPr>
  </w:style>
  <w:style w:type="character" w:customStyle="1" w:styleId="HeaderChar">
    <w:name w:val="Header Char"/>
    <w:basedOn w:val="DefaultParagraphFont"/>
    <w:link w:val="Header"/>
    <w:rsid w:val="00252252"/>
    <w:rPr>
      <w:rFonts w:ascii="Times New Roman" w:eastAsia="Times New Roman" w:hAnsi="Times New Roman" w:cs="Traditional Arabic"/>
      <w:sz w:val="20"/>
      <w:szCs w:val="20"/>
      <w:lang w:eastAsia="zh-CN" w:bidi="ar-SA"/>
    </w:rPr>
  </w:style>
  <w:style w:type="paragraph" w:styleId="Footer">
    <w:name w:val="footer"/>
    <w:basedOn w:val="Normal"/>
    <w:link w:val="FooterChar"/>
    <w:rsid w:val="00252252"/>
    <w:pPr>
      <w:tabs>
        <w:tab w:val="center" w:pos="4153"/>
        <w:tab w:val="right" w:pos="8306"/>
      </w:tabs>
    </w:pPr>
  </w:style>
  <w:style w:type="character" w:customStyle="1" w:styleId="FooterChar">
    <w:name w:val="Footer Char"/>
    <w:basedOn w:val="DefaultParagraphFont"/>
    <w:link w:val="Footer"/>
    <w:rsid w:val="0025225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252252"/>
  </w:style>
  <w:style w:type="paragraph" w:styleId="BodyText">
    <w:name w:val="Body Text"/>
    <w:basedOn w:val="Normal"/>
    <w:link w:val="BodyTextChar"/>
    <w:rsid w:val="00252252"/>
    <w:pPr>
      <w:bidi w:val="0"/>
    </w:pPr>
    <w:rPr>
      <w:sz w:val="32"/>
    </w:rPr>
  </w:style>
  <w:style w:type="character" w:customStyle="1" w:styleId="BodyTextChar">
    <w:name w:val="Body Text Char"/>
    <w:basedOn w:val="DefaultParagraphFont"/>
    <w:link w:val="BodyText"/>
    <w:rsid w:val="0025225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252252"/>
    <w:pPr>
      <w:bidi w:val="0"/>
    </w:pPr>
    <w:rPr>
      <w:rFonts w:cs="Times New Roman"/>
      <w:sz w:val="24"/>
    </w:rPr>
  </w:style>
  <w:style w:type="character" w:customStyle="1" w:styleId="BodyText2Char">
    <w:name w:val="Body Text 2 Char"/>
    <w:basedOn w:val="DefaultParagraphFont"/>
    <w:link w:val="BodyText2"/>
    <w:rsid w:val="0025225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252252"/>
    <w:pPr>
      <w:bidi w:val="0"/>
      <w:spacing w:line="240" w:lineRule="exact"/>
    </w:pPr>
    <w:rPr>
      <w:rFonts w:cs="Nazanin"/>
      <w:i/>
      <w:iCs/>
      <w:sz w:val="22"/>
      <w:szCs w:val="22"/>
    </w:rPr>
  </w:style>
  <w:style w:type="character" w:customStyle="1" w:styleId="BodyText3Char">
    <w:name w:val="Body Text 3 Char"/>
    <w:basedOn w:val="DefaultParagraphFont"/>
    <w:link w:val="BodyText3"/>
    <w:rsid w:val="00252252"/>
    <w:rPr>
      <w:rFonts w:ascii="Times New Roman" w:eastAsia="Times New Roman" w:hAnsi="Times New Roman" w:cs="Nazanin"/>
      <w:i/>
      <w:iCs/>
      <w:lang w:eastAsia="zh-CN" w:bidi="ar-SA"/>
    </w:rPr>
  </w:style>
  <w:style w:type="paragraph" w:styleId="BodyTextIndent">
    <w:name w:val="Body Text Indent"/>
    <w:basedOn w:val="Normal"/>
    <w:link w:val="BodyTextIndentChar"/>
    <w:rsid w:val="0025225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25225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25225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252252"/>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252252"/>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252252"/>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252252"/>
  </w:style>
  <w:style w:type="character" w:styleId="Hyperlink">
    <w:name w:val="Hyperlink"/>
    <w:basedOn w:val="DefaultParagraphFont"/>
    <w:uiPriority w:val="99"/>
    <w:rsid w:val="00252252"/>
    <w:rPr>
      <w:color w:val="0000FF"/>
      <w:u w:val="single"/>
    </w:rPr>
  </w:style>
  <w:style w:type="paragraph" w:styleId="NormalWeb">
    <w:name w:val="Normal (Web)"/>
    <w:basedOn w:val="Normal"/>
    <w:rsid w:val="00252252"/>
    <w:pPr>
      <w:bidi w:val="0"/>
      <w:spacing w:before="125" w:after="188"/>
    </w:pPr>
    <w:rPr>
      <w:rFonts w:eastAsia="Batang" w:cs="Times New Roman"/>
      <w:sz w:val="24"/>
      <w:szCs w:val="24"/>
      <w:lang w:eastAsia="ko-KR" w:bidi="fa-IR"/>
    </w:rPr>
  </w:style>
  <w:style w:type="paragraph" w:styleId="BalloonText">
    <w:name w:val="Balloon Text"/>
    <w:basedOn w:val="Normal"/>
    <w:link w:val="BalloonTextChar"/>
    <w:uiPriority w:val="99"/>
    <w:semiHidden/>
    <w:unhideWhenUsed/>
    <w:rsid w:val="009D7DEA"/>
    <w:rPr>
      <w:rFonts w:ascii="Tahoma" w:hAnsi="Tahoma" w:cs="Tahoma"/>
      <w:sz w:val="16"/>
      <w:szCs w:val="16"/>
    </w:rPr>
  </w:style>
  <w:style w:type="character" w:customStyle="1" w:styleId="BalloonTextChar">
    <w:name w:val="Balloon Text Char"/>
    <w:basedOn w:val="DefaultParagraphFont"/>
    <w:link w:val="BalloonText"/>
    <w:uiPriority w:val="99"/>
    <w:semiHidden/>
    <w:rsid w:val="009D7DEA"/>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en.wikipedia.org/wiki/Death" TargetMode="External"/><Relationship Id="rId12" Type="http://schemas.openxmlformats.org/officeDocument/2006/relationships/chart" Target="charts/chart1.xml"/><Relationship Id="rId17" Type="http://schemas.openxmlformats.org/officeDocument/2006/relationships/chart" Target="charts/chart6.xml"/><Relationship Id="rId2" Type="http://schemas.microsoft.com/office/2007/relationships/stylesWithEffects" Target="stylesWithEffects.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15047021943573"/>
          <c:y val="0.26923076923076938"/>
          <c:w val="0.83855799373040751"/>
          <c:h val="0.41483516483516486"/>
        </c:manualLayout>
      </c:layout>
      <c:barChart>
        <c:barDir val="col"/>
        <c:grouping val="clustered"/>
        <c:varyColors val="0"/>
        <c:ser>
          <c:idx val="1"/>
          <c:order val="0"/>
          <c:tx>
            <c:strRef>
              <c:f>Sheet1!$B$316</c:f>
              <c:strCache>
                <c:ptCount val="1"/>
                <c:pt idx="0">
                  <c:v>Claims on  public sector    </c:v>
                </c:pt>
              </c:strCache>
            </c:strRef>
          </c:tx>
          <c:spPr>
            <a:solidFill>
              <a:srgbClr val="9900FF"/>
            </a:solidFill>
            <a:ln w="12700">
              <a:solidFill>
                <a:srgbClr val="000000"/>
              </a:solidFill>
              <a:prstDash val="solid"/>
            </a:ln>
          </c:spPr>
          <c:invertIfNegative val="0"/>
          <c:cat>
            <c:numRef>
              <c:f>Sheet1!$A$317:$A$321</c:f>
              <c:numCache>
                <c:formatCode>General</c:formatCode>
                <c:ptCount val="5"/>
                <c:pt idx="0">
                  <c:v>1384</c:v>
                </c:pt>
                <c:pt idx="1">
                  <c:v>1385</c:v>
                </c:pt>
                <c:pt idx="2">
                  <c:v>1386</c:v>
                </c:pt>
                <c:pt idx="3">
                  <c:v>1387</c:v>
                </c:pt>
                <c:pt idx="4">
                  <c:v>1388</c:v>
                </c:pt>
              </c:numCache>
            </c:numRef>
          </c:cat>
          <c:val>
            <c:numRef>
              <c:f>Sheet1!$B$317:$B$321</c:f>
              <c:numCache>
                <c:formatCode>General</c:formatCode>
                <c:ptCount val="5"/>
                <c:pt idx="0">
                  <c:v>236</c:v>
                </c:pt>
                <c:pt idx="1">
                  <c:v>256</c:v>
                </c:pt>
                <c:pt idx="2">
                  <c:v>281</c:v>
                </c:pt>
                <c:pt idx="3">
                  <c:v>292</c:v>
                </c:pt>
                <c:pt idx="4">
                  <c:v>365</c:v>
                </c:pt>
              </c:numCache>
            </c:numRef>
          </c:val>
        </c:ser>
        <c:ser>
          <c:idx val="2"/>
          <c:order val="1"/>
          <c:tx>
            <c:strRef>
              <c:f>Sheet1!$D$316</c:f>
              <c:strCache>
                <c:ptCount val="1"/>
                <c:pt idx="0">
                  <c:v>Claims on non-public sector </c:v>
                </c:pt>
              </c:strCache>
            </c:strRef>
          </c:tx>
          <c:spPr>
            <a:solidFill>
              <a:srgbClr val="FF0066"/>
            </a:solidFill>
            <a:ln w="12700">
              <a:solidFill>
                <a:srgbClr val="000000"/>
              </a:solidFill>
              <a:prstDash val="solid"/>
            </a:ln>
          </c:spPr>
          <c:invertIfNegative val="0"/>
          <c:cat>
            <c:numRef>
              <c:f>Sheet1!$A$317:$A$321</c:f>
              <c:numCache>
                <c:formatCode>General</c:formatCode>
                <c:ptCount val="5"/>
                <c:pt idx="0">
                  <c:v>1384</c:v>
                </c:pt>
                <c:pt idx="1">
                  <c:v>1385</c:v>
                </c:pt>
                <c:pt idx="2">
                  <c:v>1386</c:v>
                </c:pt>
                <c:pt idx="3">
                  <c:v>1387</c:v>
                </c:pt>
                <c:pt idx="4">
                  <c:v>1388</c:v>
                </c:pt>
              </c:numCache>
            </c:numRef>
          </c:cat>
          <c:val>
            <c:numRef>
              <c:f>Sheet1!$D$317:$D$321</c:f>
              <c:numCache>
                <c:formatCode>General</c:formatCode>
                <c:ptCount val="5"/>
                <c:pt idx="0">
                  <c:v>845</c:v>
                </c:pt>
                <c:pt idx="1">
                  <c:v>1226</c:v>
                </c:pt>
                <c:pt idx="2">
                  <c:v>1664</c:v>
                </c:pt>
                <c:pt idx="3">
                  <c:v>1867</c:v>
                </c:pt>
                <c:pt idx="4">
                  <c:v>2137</c:v>
                </c:pt>
              </c:numCache>
            </c:numRef>
          </c:val>
        </c:ser>
        <c:dLbls>
          <c:showLegendKey val="0"/>
          <c:showVal val="0"/>
          <c:showCatName val="0"/>
          <c:showSerName val="0"/>
          <c:showPercent val="0"/>
          <c:showBubbleSize val="0"/>
        </c:dLbls>
        <c:gapWidth val="150"/>
        <c:axId val="151118592"/>
        <c:axId val="151120128"/>
      </c:barChart>
      <c:catAx>
        <c:axId val="151118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100" b="1" i="0" u="none" strike="noStrike" baseline="0">
                <a:solidFill>
                  <a:srgbClr val="000000"/>
                </a:solidFill>
                <a:latin typeface="Times New Roman"/>
                <a:ea typeface="Times New Roman"/>
                <a:cs typeface="Times New Roman"/>
              </a:defRPr>
            </a:pPr>
            <a:endParaRPr lang="en-US"/>
          </a:p>
        </c:txPr>
        <c:crossAx val="151120128"/>
        <c:crosses val="autoZero"/>
        <c:auto val="0"/>
        <c:lblAlgn val="ctr"/>
        <c:lblOffset val="100"/>
        <c:tickLblSkip val="1"/>
        <c:tickMarkSkip val="1"/>
        <c:noMultiLvlLbl val="0"/>
      </c:catAx>
      <c:valAx>
        <c:axId val="1511201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en-US"/>
          </a:p>
        </c:txPr>
        <c:crossAx val="151118592"/>
        <c:crosses val="autoZero"/>
        <c:crossBetween val="between"/>
        <c:majorUnit val="400"/>
      </c:valAx>
      <c:spPr>
        <a:solidFill>
          <a:srgbClr val="FFFFD2"/>
        </a:solidFill>
        <a:ln w="12700">
          <a:solidFill>
            <a:srgbClr val="000000"/>
          </a:solidFill>
          <a:prstDash val="solid"/>
        </a:ln>
      </c:spPr>
    </c:plotArea>
    <c:legend>
      <c:legendPos val="b"/>
      <c:layout>
        <c:manualLayout>
          <c:xMode val="edge"/>
          <c:yMode val="edge"/>
          <c:x val="0.20561040446867221"/>
          <c:y val="0.80219792364011389"/>
          <c:w val="0.68495297805642652"/>
          <c:h val="8.7912087912087933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9404388714818"/>
          <c:y val="0.22629310344827591"/>
          <c:w val="0.82758620689655149"/>
          <c:h val="0.5"/>
        </c:manualLayout>
      </c:layout>
      <c:barChart>
        <c:barDir val="col"/>
        <c:grouping val="clustered"/>
        <c:varyColors val="0"/>
        <c:ser>
          <c:idx val="1"/>
          <c:order val="0"/>
          <c:tx>
            <c:strRef>
              <c:f>Sheet1!$D$325</c:f>
              <c:strCache>
                <c:ptCount val="1"/>
                <c:pt idx="0">
                  <c:v>Sight deposits</c:v>
                </c:pt>
              </c:strCache>
            </c:strRef>
          </c:tx>
          <c:spPr>
            <a:solidFill>
              <a:srgbClr val="FFFF00"/>
            </a:solidFill>
            <a:ln w="12700">
              <a:solidFill>
                <a:srgbClr val="000000"/>
              </a:solidFill>
              <a:prstDash val="solid"/>
            </a:ln>
          </c:spPr>
          <c:invertIfNegative val="0"/>
          <c:cat>
            <c:numRef>
              <c:f>Sheet1!$A$326:$A$330</c:f>
              <c:numCache>
                <c:formatCode>General</c:formatCode>
                <c:ptCount val="5"/>
                <c:pt idx="0">
                  <c:v>1384</c:v>
                </c:pt>
                <c:pt idx="1">
                  <c:v>1385</c:v>
                </c:pt>
                <c:pt idx="2">
                  <c:v>1386</c:v>
                </c:pt>
                <c:pt idx="3">
                  <c:v>1387</c:v>
                </c:pt>
                <c:pt idx="4">
                  <c:v>1388</c:v>
                </c:pt>
              </c:numCache>
            </c:numRef>
          </c:cat>
          <c:val>
            <c:numRef>
              <c:f>Sheet1!$D$326:$D$330</c:f>
              <c:numCache>
                <c:formatCode>General</c:formatCode>
                <c:ptCount val="5"/>
                <c:pt idx="0">
                  <c:v>267</c:v>
                </c:pt>
                <c:pt idx="1">
                  <c:v>353</c:v>
                </c:pt>
                <c:pt idx="2">
                  <c:v>456</c:v>
                </c:pt>
                <c:pt idx="3">
                  <c:v>368</c:v>
                </c:pt>
                <c:pt idx="4">
                  <c:v>409</c:v>
                </c:pt>
              </c:numCache>
            </c:numRef>
          </c:val>
        </c:ser>
        <c:ser>
          <c:idx val="0"/>
          <c:order val="1"/>
          <c:tx>
            <c:strRef>
              <c:f>Sheet1!$E$325</c:f>
              <c:strCache>
                <c:ptCount val="1"/>
                <c:pt idx="0">
                  <c:v>Non-sight deposits</c:v>
                </c:pt>
              </c:strCache>
            </c:strRef>
          </c:tx>
          <c:spPr>
            <a:solidFill>
              <a:srgbClr val="FF0066"/>
            </a:solidFill>
            <a:ln w="12700">
              <a:solidFill>
                <a:srgbClr val="000000"/>
              </a:solidFill>
              <a:prstDash val="solid"/>
            </a:ln>
          </c:spPr>
          <c:invertIfNegative val="0"/>
          <c:cat>
            <c:numRef>
              <c:f>Sheet1!$A$326:$A$330</c:f>
              <c:numCache>
                <c:formatCode>General</c:formatCode>
                <c:ptCount val="5"/>
                <c:pt idx="0">
                  <c:v>1384</c:v>
                </c:pt>
                <c:pt idx="1">
                  <c:v>1385</c:v>
                </c:pt>
                <c:pt idx="2">
                  <c:v>1386</c:v>
                </c:pt>
                <c:pt idx="3">
                  <c:v>1387</c:v>
                </c:pt>
                <c:pt idx="4">
                  <c:v>1388</c:v>
                </c:pt>
              </c:numCache>
            </c:numRef>
          </c:cat>
          <c:val>
            <c:numRef>
              <c:f>Sheet1!$E$326:$E$330</c:f>
              <c:numCache>
                <c:formatCode>General</c:formatCode>
                <c:ptCount val="5"/>
                <c:pt idx="0">
                  <c:v>603</c:v>
                </c:pt>
                <c:pt idx="1">
                  <c:v>870</c:v>
                </c:pt>
                <c:pt idx="2">
                  <c:v>1105</c:v>
                </c:pt>
                <c:pt idx="3">
                  <c:v>1376</c:v>
                </c:pt>
                <c:pt idx="4">
                  <c:v>1754</c:v>
                </c:pt>
              </c:numCache>
            </c:numRef>
          </c:val>
        </c:ser>
        <c:ser>
          <c:idx val="2"/>
          <c:order val="2"/>
          <c:tx>
            <c:strRef>
              <c:f>Sheet1!$B$325</c:f>
              <c:strCache>
                <c:ptCount val="1"/>
                <c:pt idx="0">
                  <c:v>Total deposits </c:v>
                </c:pt>
              </c:strCache>
            </c:strRef>
          </c:tx>
          <c:spPr>
            <a:solidFill>
              <a:srgbClr val="9900FF"/>
            </a:solidFill>
            <a:ln w="12700">
              <a:solidFill>
                <a:srgbClr val="000000"/>
              </a:solidFill>
              <a:prstDash val="solid"/>
            </a:ln>
          </c:spPr>
          <c:invertIfNegative val="0"/>
          <c:cat>
            <c:numRef>
              <c:f>Sheet1!$A$326:$A$330</c:f>
              <c:numCache>
                <c:formatCode>General</c:formatCode>
                <c:ptCount val="5"/>
                <c:pt idx="0">
                  <c:v>1384</c:v>
                </c:pt>
                <c:pt idx="1">
                  <c:v>1385</c:v>
                </c:pt>
                <c:pt idx="2">
                  <c:v>1386</c:v>
                </c:pt>
                <c:pt idx="3">
                  <c:v>1387</c:v>
                </c:pt>
                <c:pt idx="4">
                  <c:v>1388</c:v>
                </c:pt>
              </c:numCache>
            </c:numRef>
          </c:cat>
          <c:val>
            <c:numRef>
              <c:f>Sheet1!$B$326:$B$330</c:f>
              <c:numCache>
                <c:formatCode>General</c:formatCode>
                <c:ptCount val="5"/>
                <c:pt idx="0">
                  <c:v>870</c:v>
                </c:pt>
                <c:pt idx="1">
                  <c:v>1223</c:v>
                </c:pt>
                <c:pt idx="2">
                  <c:v>1560</c:v>
                </c:pt>
                <c:pt idx="3">
                  <c:v>1744</c:v>
                </c:pt>
                <c:pt idx="4">
                  <c:v>2164</c:v>
                </c:pt>
              </c:numCache>
            </c:numRef>
          </c:val>
        </c:ser>
        <c:dLbls>
          <c:showLegendKey val="0"/>
          <c:showVal val="0"/>
          <c:showCatName val="0"/>
          <c:showSerName val="0"/>
          <c:showPercent val="0"/>
          <c:showBubbleSize val="0"/>
        </c:dLbls>
        <c:gapWidth val="150"/>
        <c:axId val="155730688"/>
        <c:axId val="155732224"/>
      </c:barChart>
      <c:catAx>
        <c:axId val="1557306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5732224"/>
        <c:crosses val="autoZero"/>
        <c:auto val="0"/>
        <c:lblAlgn val="ctr"/>
        <c:lblOffset val="100"/>
        <c:tickLblSkip val="1"/>
        <c:tickMarkSkip val="1"/>
        <c:noMultiLvlLbl val="0"/>
      </c:catAx>
      <c:valAx>
        <c:axId val="155732224"/>
        <c:scaling>
          <c:orientation val="minMax"/>
          <c:max val="22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5730688"/>
        <c:crosses val="autoZero"/>
        <c:crossBetween val="between"/>
        <c:majorUnit val="200"/>
      </c:valAx>
      <c:spPr>
        <a:solidFill>
          <a:srgbClr val="FFFFD2"/>
        </a:solidFill>
        <a:ln w="12700">
          <a:solidFill>
            <a:srgbClr val="000000"/>
          </a:solidFill>
          <a:prstDash val="solid"/>
        </a:ln>
      </c:spPr>
    </c:plotArea>
    <c:legend>
      <c:legendPos val="b"/>
      <c:layout>
        <c:manualLayout>
          <c:xMode val="edge"/>
          <c:yMode val="edge"/>
          <c:x val="0.12643678160919541"/>
          <c:y val="0.8125"/>
          <c:w val="0.83855799373040751"/>
          <c:h val="7.1120689655172389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178683385579945E-2"/>
          <c:y val="0.23717948717948784"/>
          <c:w val="0.87460815047022222"/>
          <c:h val="0.46153846153846295"/>
        </c:manualLayout>
      </c:layout>
      <c:lineChart>
        <c:grouping val="standard"/>
        <c:varyColors val="0"/>
        <c:ser>
          <c:idx val="0"/>
          <c:order val="0"/>
          <c:tx>
            <c:strRef>
              <c:f>Sheet1!$G$325</c:f>
              <c:strCache>
                <c:ptCount val="1"/>
                <c:pt idx="0">
                  <c:v>Money</c:v>
                </c:pt>
              </c:strCache>
            </c:strRef>
          </c:tx>
          <c:spPr>
            <a:ln w="25400">
              <a:solidFill>
                <a:srgbClr val="000080"/>
              </a:solidFill>
              <a:prstDash val="solid"/>
            </a:ln>
          </c:spPr>
          <c:marker>
            <c:symbol val="diamond"/>
            <c:size val="7"/>
            <c:spPr>
              <a:solidFill>
                <a:srgbClr val="00FFFF"/>
              </a:solidFill>
              <a:ln>
                <a:solidFill>
                  <a:srgbClr val="99FF33"/>
                </a:solidFill>
                <a:prstDash val="solid"/>
              </a:ln>
            </c:spPr>
          </c:marker>
          <c:cat>
            <c:numRef>
              <c:f>Sheet1!$F$326:$F$330</c:f>
              <c:numCache>
                <c:formatCode>General</c:formatCode>
                <c:ptCount val="5"/>
                <c:pt idx="0">
                  <c:v>1384</c:v>
                </c:pt>
                <c:pt idx="1">
                  <c:v>1385</c:v>
                </c:pt>
                <c:pt idx="2">
                  <c:v>1386</c:v>
                </c:pt>
                <c:pt idx="3">
                  <c:v>1387</c:v>
                </c:pt>
                <c:pt idx="4">
                  <c:v>1388</c:v>
                </c:pt>
              </c:numCache>
            </c:numRef>
          </c:cat>
          <c:val>
            <c:numRef>
              <c:f>Sheet1!$G$326:$G$330</c:f>
              <c:numCache>
                <c:formatCode>General</c:formatCode>
                <c:ptCount val="5"/>
                <c:pt idx="0">
                  <c:v>318</c:v>
                </c:pt>
                <c:pt idx="1">
                  <c:v>415</c:v>
                </c:pt>
                <c:pt idx="2">
                  <c:v>536</c:v>
                </c:pt>
                <c:pt idx="3">
                  <c:v>524</c:v>
                </c:pt>
                <c:pt idx="4">
                  <c:v>602</c:v>
                </c:pt>
              </c:numCache>
            </c:numRef>
          </c:val>
          <c:smooth val="0"/>
        </c:ser>
        <c:ser>
          <c:idx val="2"/>
          <c:order val="1"/>
          <c:tx>
            <c:strRef>
              <c:f>Sheet1!$H$325</c:f>
              <c:strCache>
                <c:ptCount val="1"/>
                <c:pt idx="0">
                  <c:v>Quasi money</c:v>
                </c:pt>
              </c:strCache>
            </c:strRef>
          </c:tx>
          <c:spPr>
            <a:ln w="25400">
              <a:solidFill>
                <a:srgbClr val="000000"/>
              </a:solidFill>
              <a:prstDash val="solid"/>
            </a:ln>
          </c:spPr>
          <c:marker>
            <c:symbol val="triangle"/>
            <c:size val="5"/>
            <c:spPr>
              <a:solidFill>
                <a:srgbClr val="9900FF"/>
              </a:solidFill>
              <a:ln>
                <a:solidFill>
                  <a:srgbClr val="FF3300"/>
                </a:solidFill>
                <a:prstDash val="solid"/>
              </a:ln>
            </c:spPr>
          </c:marker>
          <c:cat>
            <c:numRef>
              <c:f>Sheet1!$F$326:$F$330</c:f>
              <c:numCache>
                <c:formatCode>General</c:formatCode>
                <c:ptCount val="5"/>
                <c:pt idx="0">
                  <c:v>1384</c:v>
                </c:pt>
                <c:pt idx="1">
                  <c:v>1385</c:v>
                </c:pt>
                <c:pt idx="2">
                  <c:v>1386</c:v>
                </c:pt>
                <c:pt idx="3">
                  <c:v>1387</c:v>
                </c:pt>
                <c:pt idx="4">
                  <c:v>1388</c:v>
                </c:pt>
              </c:numCache>
            </c:numRef>
          </c:cat>
          <c:val>
            <c:numRef>
              <c:f>Sheet1!$H$326:$H$330</c:f>
              <c:numCache>
                <c:formatCode>General</c:formatCode>
                <c:ptCount val="5"/>
                <c:pt idx="0">
                  <c:v>603.1</c:v>
                </c:pt>
                <c:pt idx="1">
                  <c:v>870</c:v>
                </c:pt>
                <c:pt idx="2">
                  <c:v>1105</c:v>
                </c:pt>
                <c:pt idx="3">
                  <c:v>1376</c:v>
                </c:pt>
                <c:pt idx="4">
                  <c:v>1754</c:v>
                </c:pt>
              </c:numCache>
            </c:numRef>
          </c:val>
          <c:smooth val="0"/>
        </c:ser>
        <c:ser>
          <c:idx val="1"/>
          <c:order val="2"/>
          <c:tx>
            <c:strRef>
              <c:f>Sheet1!$I$325</c:f>
              <c:strCache>
                <c:ptCount val="1"/>
                <c:pt idx="0">
                  <c:v>Liquidity </c:v>
                </c:pt>
              </c:strCache>
            </c:strRef>
          </c:tx>
          <c:spPr>
            <a:ln w="25400">
              <a:solidFill>
                <a:srgbClr val="FF3300"/>
              </a:solidFill>
              <a:prstDash val="solid"/>
            </a:ln>
          </c:spPr>
          <c:marker>
            <c:symbol val="square"/>
            <c:size val="7"/>
            <c:spPr>
              <a:solidFill>
                <a:srgbClr val="FF0000"/>
              </a:solidFill>
              <a:ln>
                <a:solidFill>
                  <a:srgbClr val="000000"/>
                </a:solidFill>
                <a:prstDash val="solid"/>
              </a:ln>
            </c:spPr>
          </c:marker>
          <c:cat>
            <c:numRef>
              <c:f>Sheet1!$F$326:$F$330</c:f>
              <c:numCache>
                <c:formatCode>General</c:formatCode>
                <c:ptCount val="5"/>
                <c:pt idx="0">
                  <c:v>1384</c:v>
                </c:pt>
                <c:pt idx="1">
                  <c:v>1385</c:v>
                </c:pt>
                <c:pt idx="2">
                  <c:v>1386</c:v>
                </c:pt>
                <c:pt idx="3">
                  <c:v>1387</c:v>
                </c:pt>
                <c:pt idx="4">
                  <c:v>1388</c:v>
                </c:pt>
              </c:numCache>
            </c:numRef>
          </c:cat>
          <c:val>
            <c:numRef>
              <c:f>Sheet1!$I$326:$I$330</c:f>
              <c:numCache>
                <c:formatCode>General</c:formatCode>
                <c:ptCount val="5"/>
                <c:pt idx="0">
                  <c:v>921</c:v>
                </c:pt>
                <c:pt idx="1">
                  <c:v>1284</c:v>
                </c:pt>
                <c:pt idx="2">
                  <c:v>1640</c:v>
                </c:pt>
                <c:pt idx="3">
                  <c:v>1901</c:v>
                </c:pt>
                <c:pt idx="4">
                  <c:v>2356</c:v>
                </c:pt>
              </c:numCache>
            </c:numRef>
          </c:val>
          <c:smooth val="0"/>
        </c:ser>
        <c:dLbls>
          <c:showLegendKey val="0"/>
          <c:showVal val="0"/>
          <c:showCatName val="0"/>
          <c:showSerName val="0"/>
          <c:showPercent val="0"/>
          <c:showBubbleSize val="0"/>
        </c:dLbls>
        <c:marker val="1"/>
        <c:smooth val="0"/>
        <c:axId val="157000448"/>
        <c:axId val="157002368"/>
      </c:lineChart>
      <c:catAx>
        <c:axId val="157000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7002368"/>
        <c:crosses val="autoZero"/>
        <c:auto val="0"/>
        <c:lblAlgn val="ctr"/>
        <c:lblOffset val="100"/>
        <c:tickLblSkip val="1"/>
        <c:tickMarkSkip val="1"/>
        <c:noMultiLvlLbl val="0"/>
      </c:catAx>
      <c:valAx>
        <c:axId val="1570023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7000448"/>
        <c:crosses val="autoZero"/>
        <c:crossBetween val="between"/>
      </c:valAx>
      <c:spPr>
        <a:solidFill>
          <a:srgbClr val="FFFFD2"/>
        </a:solidFill>
        <a:ln w="12700">
          <a:solidFill>
            <a:srgbClr val="000000"/>
          </a:solidFill>
          <a:prstDash val="solid"/>
        </a:ln>
      </c:spPr>
    </c:plotArea>
    <c:legend>
      <c:legendPos val="b"/>
      <c:layout>
        <c:manualLayout>
          <c:xMode val="edge"/>
          <c:yMode val="edge"/>
          <c:x val="9.0909090909091064E-2"/>
          <c:y val="0.80982905982905984"/>
          <c:w val="0.86677115987460862"/>
          <c:h val="7.0512820512820512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31034482758774"/>
          <c:y val="0.33182844243792503"/>
          <c:w val="0.29780564263322884"/>
          <c:h val="0.42889390519187548"/>
        </c:manualLayout>
      </c:layout>
      <c:pieChart>
        <c:varyColors val="1"/>
        <c:ser>
          <c:idx val="2"/>
          <c:order val="0"/>
          <c:tx>
            <c:strRef>
              <c:f>Sheet1!$B$325</c:f>
              <c:strCache>
                <c:ptCount val="1"/>
                <c:pt idx="0">
                  <c:v>Total deposits </c:v>
                </c:pt>
              </c:strCache>
            </c:strRef>
          </c:tx>
          <c:spPr>
            <a:solidFill>
              <a:srgbClr val="CCCCFF"/>
            </a:solidFill>
            <a:ln w="12700">
              <a:solidFill>
                <a:srgbClr val="000000"/>
              </a:solidFill>
              <a:prstDash val="solid"/>
            </a:ln>
          </c:spPr>
          <c:dPt>
            <c:idx val="0"/>
            <c:bubble3D val="0"/>
            <c:spPr>
              <a:solidFill>
                <a:srgbClr val="99CC00"/>
              </a:solidFill>
              <a:ln w="12700">
                <a:solidFill>
                  <a:srgbClr val="000000"/>
                </a:solidFill>
                <a:prstDash val="solid"/>
              </a:ln>
            </c:spPr>
          </c:dPt>
          <c:dPt>
            <c:idx val="1"/>
            <c:bubble3D val="0"/>
            <c:spPr>
              <a:solidFill>
                <a:srgbClr val="FF3300"/>
              </a:solidFill>
              <a:ln w="12700">
                <a:solidFill>
                  <a:srgbClr val="000000"/>
                </a:solidFill>
                <a:prstDash val="solid"/>
              </a:ln>
            </c:spPr>
          </c:dPt>
          <c:dPt>
            <c:idx val="2"/>
            <c:bubble3D val="0"/>
            <c:spPr>
              <a:solidFill>
                <a:srgbClr val="00FFCC"/>
              </a:solidFill>
              <a:ln w="12700">
                <a:solidFill>
                  <a:srgbClr val="000000"/>
                </a:solidFill>
                <a:prstDash val="solid"/>
              </a:ln>
            </c:spPr>
          </c:dPt>
          <c:dLbls>
            <c:dLbl>
              <c:idx val="0"/>
              <c:layout>
                <c:manualLayout>
                  <c:x val="1.2019022700532398E-2"/>
                  <c:y val="-6.367465917776054E-3"/>
                </c:manualLayout>
              </c:layout>
              <c:dLblPos val="bestFit"/>
              <c:showLegendKey val="0"/>
              <c:showVal val="0"/>
              <c:showCatName val="1"/>
              <c:showSerName val="0"/>
              <c:showPercent val="0"/>
              <c:showBubbleSize val="0"/>
            </c:dLbl>
            <c:dLbl>
              <c:idx val="1"/>
              <c:layout>
                <c:manualLayout>
                  <c:x val="3.7726161972700158E-3"/>
                  <c:y val="3.3107599699015445E-4"/>
                </c:manualLayout>
              </c:layout>
              <c:dLblPos val="bestFit"/>
              <c:showLegendKey val="0"/>
              <c:showVal val="0"/>
              <c:showCatName val="1"/>
              <c:showSerName val="0"/>
              <c:showPercent val="0"/>
              <c:showBubbleSize val="0"/>
            </c:dLbl>
            <c:dLbl>
              <c:idx val="2"/>
              <c:layout>
                <c:manualLayout>
                  <c:x val="-2.3493857938604052E-2"/>
                  <c:y val="-3.3652678291060454E-3"/>
                </c:manualLayout>
              </c:layout>
              <c:dLblPos val="bestFit"/>
              <c:showLegendKey val="0"/>
              <c:showVal val="0"/>
              <c:showCatName val="1"/>
              <c:showSerName val="0"/>
              <c:showPercent val="0"/>
              <c:showBubbleSize val="0"/>
            </c:dLbl>
            <c:dLbl>
              <c:idx val="3"/>
              <c:layout>
                <c:manualLayout>
                  <c:x val="-2.4158665119837983E-2"/>
                  <c:y val="-9.937730695627001E-3"/>
                </c:manualLayout>
              </c:layout>
              <c:dLblPos val="bestFit"/>
              <c:showLegendKey val="0"/>
              <c:showVal val="0"/>
              <c:showCatName val="1"/>
              <c:showSerName val="0"/>
              <c:showPercent val="0"/>
              <c:showBubbleSize val="0"/>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Sheet1!$L$325:$L$328</c:f>
              <c:strCache>
                <c:ptCount val="4"/>
                <c:pt idx="0">
                  <c:v>Services 47.5</c:v>
                </c:pt>
                <c:pt idx="1">
                  <c:v>Housing and construction 16.1%</c:v>
                </c:pt>
                <c:pt idx="2">
                  <c:v>Manufacturing &amp; mining 22.3%</c:v>
                </c:pt>
                <c:pt idx="3">
                  <c:v>Agriculture 14.1%</c:v>
                </c:pt>
              </c:strCache>
            </c:strRef>
          </c:cat>
          <c:val>
            <c:numRef>
              <c:f>Sheet1!$M$325:$M$328</c:f>
              <c:numCache>
                <c:formatCode>General</c:formatCode>
                <c:ptCount val="4"/>
                <c:pt idx="0">
                  <c:v>47.5</c:v>
                </c:pt>
                <c:pt idx="1">
                  <c:v>16.100000000000001</c:v>
                </c:pt>
                <c:pt idx="2">
                  <c:v>22.3</c:v>
                </c:pt>
                <c:pt idx="3">
                  <c:v>14.1</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b="1" i="0" u="none" strike="noStrike" baseline="0">
              <a:solidFill>
                <a:srgbClr val="000000"/>
              </a:solidFill>
              <a:latin typeface="Times New Roman"/>
              <a:ea typeface="Times New Roman"/>
              <a:cs typeface="Times New Roman"/>
            </a:defRPr>
          </a:pPr>
          <a:endParaRPr lang="en-US"/>
        </a:p>
      </c:txPr>
    </c:title>
    <c:autoTitleDeleted val="0"/>
    <c:plotArea>
      <c:layout>
        <c:manualLayout>
          <c:layoutTarget val="inner"/>
          <c:xMode val="edge"/>
          <c:yMode val="edge"/>
          <c:x val="6.269592476489029E-2"/>
          <c:y val="0.26778242677824282"/>
          <c:w val="0.90438871473354232"/>
          <c:h val="0.35355648535565209"/>
        </c:manualLayout>
      </c:layout>
      <c:barChart>
        <c:barDir val="col"/>
        <c:grouping val="clustered"/>
        <c:varyColors val="0"/>
        <c:ser>
          <c:idx val="0"/>
          <c:order val="0"/>
          <c:tx>
            <c:strRef>
              <c:f>Sheet1!$Q$324</c:f>
              <c:strCache>
                <c:ptCount val="1"/>
              </c:strCache>
            </c:strRef>
          </c:tx>
          <c:spPr>
            <a:solidFill>
              <a:srgbClr val="FF00FF"/>
            </a:solidFill>
            <a:ln w="12700">
              <a:solidFill>
                <a:srgbClr val="000000"/>
              </a:solidFill>
              <a:prstDash val="solid"/>
            </a:ln>
          </c:spPr>
          <c:invertIfNegative val="0"/>
          <c:cat>
            <c:strRef>
              <c:f>Sheet1!$Q$325:$Q$335</c:f>
              <c:strCache>
                <c:ptCount val="10"/>
                <c:pt idx="0">
                  <c:v>Installment sale</c:v>
                </c:pt>
                <c:pt idx="1">
                  <c:v>Civil partnership</c:v>
                </c:pt>
                <c:pt idx="2">
                  <c:v>Modharaba</c:v>
                </c:pt>
                <c:pt idx="3">
                  <c:v>Ghardh-al- hasana (interest-free loan)</c:v>
                </c:pt>
                <c:pt idx="4">
                  <c:v>Joala</c:v>
                </c:pt>
                <c:pt idx="5">
                  <c:v>Legal partnership</c:v>
                </c:pt>
                <c:pt idx="6">
                  <c:v>Forward transactions</c:v>
                </c:pt>
                <c:pt idx="7">
                  <c:v>Hire purchase </c:v>
                </c:pt>
                <c:pt idx="8">
                  <c:v>Direct investment</c:v>
                </c:pt>
                <c:pt idx="9">
                  <c:v>Other</c:v>
                </c:pt>
              </c:strCache>
            </c:strRef>
          </c:cat>
          <c:val>
            <c:numRef>
              <c:f>Sheet1!$R$325:$R$334</c:f>
              <c:numCache>
                <c:formatCode>General</c:formatCode>
                <c:ptCount val="10"/>
                <c:pt idx="0">
                  <c:v>36.700000000000003</c:v>
                </c:pt>
                <c:pt idx="1">
                  <c:v>27.5</c:v>
                </c:pt>
                <c:pt idx="2">
                  <c:v>5.0999999999999996</c:v>
                </c:pt>
                <c:pt idx="3">
                  <c:v>4.4000000000000004</c:v>
                </c:pt>
                <c:pt idx="4">
                  <c:v>3.6</c:v>
                </c:pt>
                <c:pt idx="5">
                  <c:v>1.5</c:v>
                </c:pt>
                <c:pt idx="6">
                  <c:v>1.3</c:v>
                </c:pt>
                <c:pt idx="7" formatCode="0.0">
                  <c:v>1</c:v>
                </c:pt>
                <c:pt idx="8">
                  <c:v>0.70000000000000062</c:v>
                </c:pt>
                <c:pt idx="9">
                  <c:v>18.3</c:v>
                </c:pt>
              </c:numCache>
            </c:numRef>
          </c:val>
        </c:ser>
        <c:dLbls>
          <c:showLegendKey val="0"/>
          <c:showVal val="0"/>
          <c:showCatName val="0"/>
          <c:showSerName val="0"/>
          <c:showPercent val="0"/>
          <c:showBubbleSize val="0"/>
        </c:dLbls>
        <c:gapWidth val="150"/>
        <c:axId val="188625280"/>
        <c:axId val="188626816"/>
      </c:barChart>
      <c:catAx>
        <c:axId val="188625280"/>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Times New Roman"/>
                <a:ea typeface="Times New Roman"/>
                <a:cs typeface="Times New Roman"/>
              </a:defRPr>
            </a:pPr>
            <a:endParaRPr lang="en-US"/>
          </a:p>
        </c:txPr>
        <c:crossAx val="188626816"/>
        <c:crosses val="autoZero"/>
        <c:auto val="0"/>
        <c:lblAlgn val="ctr"/>
        <c:lblOffset val="100"/>
        <c:tickLblSkip val="1"/>
        <c:tickMarkSkip val="1"/>
        <c:noMultiLvlLbl val="0"/>
      </c:catAx>
      <c:valAx>
        <c:axId val="188626816"/>
        <c:scaling>
          <c:orientation val="minMax"/>
          <c:max val="5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88625280"/>
        <c:crosses val="autoZero"/>
        <c:crossBetween val="between"/>
        <c:majorUnit val="5"/>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35109717868343E-2"/>
          <c:y val="0.1882845188284519"/>
          <c:w val="0.89028213166143955"/>
          <c:h val="0.41841004184100539"/>
        </c:manualLayout>
      </c:layout>
      <c:barChart>
        <c:barDir val="col"/>
        <c:grouping val="clustered"/>
        <c:varyColors val="0"/>
        <c:ser>
          <c:idx val="2"/>
          <c:order val="0"/>
          <c:tx>
            <c:strRef>
              <c:f>Sheet1!$O$324</c:f>
              <c:strCache>
                <c:ptCount val="1"/>
                <c:pt idx="0">
                  <c:v>Premium received</c:v>
                </c:pt>
              </c:strCache>
            </c:strRef>
          </c:tx>
          <c:spPr>
            <a:solidFill>
              <a:srgbClr val="FF0066"/>
            </a:solidFill>
            <a:ln w="12700">
              <a:solidFill>
                <a:srgbClr val="000000"/>
              </a:solidFill>
              <a:prstDash val="solid"/>
            </a:ln>
          </c:spPr>
          <c:invertIfNegative val="0"/>
          <c:cat>
            <c:strRef>
              <c:f>Sheet1!$N$325:$N$337</c:f>
              <c:strCache>
                <c:ptCount val="13"/>
                <c:pt idx="0">
                  <c:v>Third party</c:v>
                </c:pt>
                <c:pt idx="1">
                  <c:v>Car body </c:v>
                </c:pt>
                <c:pt idx="2">
                  <c:v>Health</c:v>
                </c:pt>
                <c:pt idx="3">
                  <c:v>Fire</c:v>
                </c:pt>
                <c:pt idx="4">
                  <c:v>Life</c:v>
                </c:pt>
                <c:pt idx="5">
                  <c:v>Cargo</c:v>
                </c:pt>
                <c:pt idx="6">
                  <c:v>Aircraft</c:v>
                </c:pt>
                <c:pt idx="7">
                  <c:v>Passenger accident </c:v>
                </c:pt>
                <c:pt idx="8">
                  <c:v>Engineering</c:v>
                </c:pt>
                <c:pt idx="9">
                  <c:v>Responsibility</c:v>
                </c:pt>
                <c:pt idx="10">
                  <c:v>Oil and energy</c:v>
                </c:pt>
                <c:pt idx="11">
                  <c:v>Accident </c:v>
                </c:pt>
                <c:pt idx="12">
                  <c:v>ship</c:v>
                </c:pt>
              </c:strCache>
            </c:strRef>
          </c:cat>
          <c:val>
            <c:numRef>
              <c:f>Sheet1!$O$325:$O$337</c:f>
              <c:numCache>
                <c:formatCode>General</c:formatCode>
                <c:ptCount val="13"/>
                <c:pt idx="0">
                  <c:v>19379</c:v>
                </c:pt>
                <c:pt idx="1">
                  <c:v>5197</c:v>
                </c:pt>
                <c:pt idx="2">
                  <c:v>4232</c:v>
                </c:pt>
                <c:pt idx="3">
                  <c:v>2790</c:v>
                </c:pt>
                <c:pt idx="4">
                  <c:v>2423</c:v>
                </c:pt>
                <c:pt idx="5">
                  <c:v>2244</c:v>
                </c:pt>
                <c:pt idx="6">
                  <c:v>1079</c:v>
                </c:pt>
                <c:pt idx="7">
                  <c:v>1006</c:v>
                </c:pt>
                <c:pt idx="8">
                  <c:v>1000</c:v>
                </c:pt>
                <c:pt idx="9">
                  <c:v>873</c:v>
                </c:pt>
                <c:pt idx="10">
                  <c:v>838</c:v>
                </c:pt>
                <c:pt idx="11">
                  <c:v>506</c:v>
                </c:pt>
                <c:pt idx="12">
                  <c:v>130</c:v>
                </c:pt>
              </c:numCache>
            </c:numRef>
          </c:val>
        </c:ser>
        <c:ser>
          <c:idx val="0"/>
          <c:order val="1"/>
          <c:tx>
            <c:strRef>
              <c:f>Sheet1!$P$324</c:f>
              <c:strCache>
                <c:ptCount val="1"/>
                <c:pt idx="0">
                  <c:v>Claims paid</c:v>
                </c:pt>
              </c:strCache>
            </c:strRef>
          </c:tx>
          <c:spPr>
            <a:solidFill>
              <a:srgbClr val="9900FF"/>
            </a:solidFill>
            <a:ln w="12700">
              <a:solidFill>
                <a:srgbClr val="000000"/>
              </a:solidFill>
              <a:prstDash val="solid"/>
            </a:ln>
          </c:spPr>
          <c:invertIfNegative val="0"/>
          <c:cat>
            <c:strRef>
              <c:f>Sheet1!$N$325:$N$337</c:f>
              <c:strCache>
                <c:ptCount val="13"/>
                <c:pt idx="0">
                  <c:v>Third party</c:v>
                </c:pt>
                <c:pt idx="1">
                  <c:v>Car body </c:v>
                </c:pt>
                <c:pt idx="2">
                  <c:v>Health</c:v>
                </c:pt>
                <c:pt idx="3">
                  <c:v>Fire</c:v>
                </c:pt>
                <c:pt idx="4">
                  <c:v>Life</c:v>
                </c:pt>
                <c:pt idx="5">
                  <c:v>Cargo</c:v>
                </c:pt>
                <c:pt idx="6">
                  <c:v>Aircraft</c:v>
                </c:pt>
                <c:pt idx="7">
                  <c:v>Passenger accident </c:v>
                </c:pt>
                <c:pt idx="8">
                  <c:v>Engineering</c:v>
                </c:pt>
                <c:pt idx="9">
                  <c:v>Responsibility</c:v>
                </c:pt>
                <c:pt idx="10">
                  <c:v>Oil and energy</c:v>
                </c:pt>
                <c:pt idx="11">
                  <c:v>Accident </c:v>
                </c:pt>
                <c:pt idx="12">
                  <c:v>ship</c:v>
                </c:pt>
              </c:strCache>
            </c:strRef>
          </c:cat>
          <c:val>
            <c:numRef>
              <c:f>Sheet1!$P$325:$P$337</c:f>
              <c:numCache>
                <c:formatCode>General</c:formatCode>
                <c:ptCount val="13"/>
                <c:pt idx="0">
                  <c:v>17626</c:v>
                </c:pt>
                <c:pt idx="1">
                  <c:v>3167</c:v>
                </c:pt>
                <c:pt idx="2">
                  <c:v>5139</c:v>
                </c:pt>
                <c:pt idx="3">
                  <c:v>688</c:v>
                </c:pt>
                <c:pt idx="4">
                  <c:v>1218</c:v>
                </c:pt>
                <c:pt idx="5">
                  <c:v>4362</c:v>
                </c:pt>
                <c:pt idx="6">
                  <c:v>1343</c:v>
                </c:pt>
                <c:pt idx="7">
                  <c:v>199</c:v>
                </c:pt>
                <c:pt idx="8">
                  <c:v>422</c:v>
                </c:pt>
                <c:pt idx="9">
                  <c:v>178</c:v>
                </c:pt>
                <c:pt idx="10">
                  <c:v>265</c:v>
                </c:pt>
                <c:pt idx="11">
                  <c:v>330</c:v>
                </c:pt>
                <c:pt idx="12">
                  <c:v>184</c:v>
                </c:pt>
              </c:numCache>
            </c:numRef>
          </c:val>
        </c:ser>
        <c:dLbls>
          <c:showLegendKey val="0"/>
          <c:showVal val="0"/>
          <c:showCatName val="0"/>
          <c:showSerName val="0"/>
          <c:showPercent val="0"/>
          <c:showBubbleSize val="0"/>
        </c:dLbls>
        <c:gapWidth val="150"/>
        <c:axId val="190456192"/>
        <c:axId val="190457728"/>
      </c:barChart>
      <c:catAx>
        <c:axId val="190456192"/>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Times New Roman"/>
                <a:ea typeface="Times New Roman"/>
                <a:cs typeface="Times New Roman"/>
              </a:defRPr>
            </a:pPr>
            <a:endParaRPr lang="en-US"/>
          </a:p>
        </c:txPr>
        <c:crossAx val="190457728"/>
        <c:crosses val="autoZero"/>
        <c:auto val="0"/>
        <c:lblAlgn val="ctr"/>
        <c:lblOffset val="100"/>
        <c:tickLblSkip val="1"/>
        <c:tickMarkSkip val="1"/>
        <c:noMultiLvlLbl val="0"/>
      </c:catAx>
      <c:valAx>
        <c:axId val="190457728"/>
        <c:scaling>
          <c:orientation val="minMax"/>
          <c:max val="200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90456192"/>
        <c:crosses val="autoZero"/>
        <c:crossBetween val="between"/>
        <c:majorUnit val="2000"/>
        <c:minorUnit val="40"/>
      </c:valAx>
      <c:spPr>
        <a:solidFill>
          <a:srgbClr val="FFFFD2"/>
        </a:solidFill>
        <a:ln w="12700">
          <a:solidFill>
            <a:srgbClr val="000000"/>
          </a:solidFill>
          <a:prstDash val="solid"/>
        </a:ln>
      </c:spPr>
    </c:plotArea>
    <c:legend>
      <c:legendPos val="b"/>
      <c:layout>
        <c:manualLayout>
          <c:xMode val="edge"/>
          <c:yMode val="edge"/>
          <c:x val="0.19122257053291536"/>
          <c:y val="0.8012552301255258"/>
          <c:w val="0.6849529780564263"/>
          <c:h val="7.5313807531380894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0.18875</cdr:y>
    </cdr:from>
    <cdr:to>
      <cdr:x>0.2116</cdr:x>
      <cdr:y>0.2446</cdr:y>
    </cdr:to>
    <cdr:sp macro="" textlink="">
      <cdr:nvSpPr>
        <cdr:cNvPr id="53279" name="Text 21"/>
        <cdr:cNvSpPr txBox="1">
          <a:spLocks xmlns:a="http://schemas.openxmlformats.org/drawingml/2006/main" noChangeArrowheads="1"/>
        </cdr:cNvSpPr>
      </cdr:nvSpPr>
      <cdr:spPr bwMode="auto">
        <a:xfrm xmlns:a="http://schemas.openxmlformats.org/drawingml/2006/main">
          <a:off x="-19049" y="654415"/>
          <a:ext cx="1285874" cy="193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22860" rIns="18288" bIns="22860" anchor="ctr" upright="1">
          <a:spAutoFit/>
        </a:bodyPr>
        <a:lstStyle xmlns:a="http://schemas.openxmlformats.org/drawingml/2006/main"/>
        <a:p xmlns:a="http://schemas.openxmlformats.org/drawingml/2006/main">
          <a:pPr algn="l" rtl="1">
            <a:defRPr sz="1000"/>
          </a:pPr>
          <a:r>
            <a:rPr lang="en-US" sz="1000" b="1" i="0" strike="noStrike">
              <a:solidFill>
                <a:srgbClr val="000000"/>
              </a:solidFill>
              <a:latin typeface="Times New Roman" pitchFamily="18" charset="0"/>
              <a:cs typeface="Times New Roman" pitchFamily="18" charset="0"/>
            </a:rPr>
            <a:t>1000 billion rials</a:t>
          </a:r>
        </a:p>
      </cdr:txBody>
    </cdr:sp>
  </cdr:relSizeAnchor>
  <cdr:relSizeAnchor xmlns:cdr="http://schemas.openxmlformats.org/drawingml/2006/chartDrawing">
    <cdr:from>
      <cdr:x>0</cdr:x>
      <cdr:y>0.90981</cdr:y>
    </cdr:from>
    <cdr:to>
      <cdr:x>0.373</cdr:x>
      <cdr:y>0.97031</cdr:y>
    </cdr:to>
    <cdr:sp macro="" textlink="">
      <cdr:nvSpPr>
        <cdr:cNvPr id="53280" name="Text 25"/>
        <cdr:cNvSpPr txBox="1">
          <a:spLocks xmlns:a="http://schemas.openxmlformats.org/drawingml/2006/main" noChangeArrowheads="1"/>
        </cdr:cNvSpPr>
      </cdr:nvSpPr>
      <cdr:spPr bwMode="auto">
        <a:xfrm xmlns:a="http://schemas.openxmlformats.org/drawingml/2006/main">
          <a:off x="0" y="2140477"/>
          <a:ext cx="2216963" cy="1423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1.</a:t>
          </a:r>
        </a:p>
      </cdr:txBody>
    </cdr:sp>
  </cdr:relSizeAnchor>
  <cdr:relSizeAnchor xmlns:cdr="http://schemas.openxmlformats.org/drawingml/2006/chartDrawing">
    <cdr:from>
      <cdr:x>0.00625</cdr:x>
      <cdr:y>4.25048E-7</cdr:y>
    </cdr:from>
    <cdr:to>
      <cdr:x>1</cdr:x>
      <cdr:y>0.204</cdr:y>
    </cdr:to>
    <cdr:sp macro="" textlink="">
      <cdr:nvSpPr>
        <cdr:cNvPr id="53281" name="Text 2"/>
        <cdr:cNvSpPr txBox="1">
          <a:spLocks xmlns:a="http://schemas.openxmlformats.org/drawingml/2006/main" noChangeArrowheads="1"/>
        </cdr:cNvSpPr>
      </cdr:nvSpPr>
      <cdr:spPr bwMode="auto">
        <a:xfrm xmlns:a="http://schemas.openxmlformats.org/drawingml/2006/main">
          <a:off x="37148" y="1"/>
          <a:ext cx="5906452" cy="4799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12. 1. MAIN ITEMS OF ASSETS OF BANKING SYSTEM AT THE END </a:t>
          </a:r>
        </a:p>
        <a:p xmlns:a="http://schemas.openxmlformats.org/drawingml/2006/main">
          <a:pPr algn="ctr" rtl="1">
            <a:defRPr sz="1000"/>
          </a:pPr>
          <a:r>
            <a:rPr lang="en-US" sz="1100" b="1" i="0" strike="noStrike">
              <a:solidFill>
                <a:srgbClr val="000000"/>
              </a:solidFill>
              <a:latin typeface="Times New Roman"/>
              <a:cs typeface="Times New Roman"/>
            </a:rPr>
            <a:t>OF THE YEAR</a:t>
          </a:r>
        </a:p>
      </cdr:txBody>
    </cdr:sp>
  </cdr:relSizeAnchor>
</c:userShapes>
</file>

<file path=word/drawings/drawing2.xml><?xml version="1.0" encoding="utf-8"?>
<c:userShapes xmlns:c="http://schemas.openxmlformats.org/drawingml/2006/chart">
  <cdr:relSizeAnchor xmlns:cdr="http://schemas.openxmlformats.org/drawingml/2006/chartDrawing">
    <cdr:from>
      <cdr:x>0.04075</cdr:x>
      <cdr:y>0.01075</cdr:y>
    </cdr:from>
    <cdr:to>
      <cdr:x>0.93875</cdr:x>
      <cdr:y>0.15525</cdr:y>
    </cdr:to>
    <cdr:sp macro="" textlink="">
      <cdr:nvSpPr>
        <cdr:cNvPr id="54299" name="Text 2"/>
        <cdr:cNvSpPr txBox="1">
          <a:spLocks xmlns:a="http://schemas.openxmlformats.org/drawingml/2006/main" noChangeArrowheads="1"/>
        </cdr:cNvSpPr>
      </cdr:nvSpPr>
      <cdr:spPr bwMode="auto">
        <a:xfrm xmlns:a="http://schemas.openxmlformats.org/drawingml/2006/main">
          <a:off x="247636" y="47511"/>
          <a:ext cx="5457101" cy="6386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12. 2. NON-PUBLIC SECTOR DEPOSITS WITH THE BANKING SYSTEM  AT THE END OF THE YEAR</a:t>
          </a:r>
        </a:p>
      </cdr:txBody>
    </cdr:sp>
  </cdr:relSizeAnchor>
  <cdr:relSizeAnchor xmlns:cdr="http://schemas.openxmlformats.org/drawingml/2006/chartDrawing">
    <cdr:from>
      <cdr:x>0.04075</cdr:x>
      <cdr:y>0.14125</cdr:y>
    </cdr:from>
    <cdr:to>
      <cdr:x>0.11825</cdr:x>
      <cdr:y>0.1865</cdr:y>
    </cdr:to>
    <cdr:sp macro="" textlink="">
      <cdr:nvSpPr>
        <cdr:cNvPr id="54300" name="Text 4"/>
        <cdr:cNvSpPr txBox="1">
          <a:spLocks xmlns:a="http://schemas.openxmlformats.org/drawingml/2006/main" noChangeArrowheads="1"/>
        </cdr:cNvSpPr>
      </cdr:nvSpPr>
      <cdr:spPr bwMode="auto">
        <a:xfrm xmlns:a="http://schemas.openxmlformats.org/drawingml/2006/main">
          <a:off x="247636" y="608800"/>
          <a:ext cx="981427" cy="19998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billion rials</a:t>
          </a:r>
        </a:p>
      </cdr:txBody>
    </cdr:sp>
  </cdr:relSizeAnchor>
  <cdr:relSizeAnchor xmlns:cdr="http://schemas.openxmlformats.org/drawingml/2006/chartDrawing">
    <cdr:from>
      <cdr:x>0.04673</cdr:x>
      <cdr:y>0.91376</cdr:y>
    </cdr:from>
    <cdr:to>
      <cdr:x>0.38048</cdr:x>
      <cdr:y>0.96551</cdr:y>
    </cdr:to>
    <cdr:sp macro="" textlink="">
      <cdr:nvSpPr>
        <cdr:cNvPr id="54302" name="Text 9"/>
        <cdr:cNvSpPr txBox="1">
          <a:spLocks xmlns:a="http://schemas.openxmlformats.org/drawingml/2006/main" noChangeArrowheads="1"/>
        </cdr:cNvSpPr>
      </cdr:nvSpPr>
      <cdr:spPr bwMode="auto">
        <a:xfrm xmlns:a="http://schemas.openxmlformats.org/drawingml/2006/main">
          <a:off x="283978" y="4038448"/>
          <a:ext cx="2028182" cy="2287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9.</a:t>
          </a:r>
        </a:p>
      </cdr:txBody>
    </cdr:sp>
  </cdr:relSizeAnchor>
  <cdr:relSizeAnchor xmlns:cdr="http://schemas.openxmlformats.org/drawingml/2006/chartDrawing">
    <cdr:from>
      <cdr:x>0.5835</cdr:x>
      <cdr:y>0.93025</cdr:y>
    </cdr:from>
    <cdr:to>
      <cdr:x>0.74325</cdr:x>
      <cdr:y>0.954</cdr:y>
    </cdr:to>
    <cdr:sp macro="" textlink="">
      <cdr:nvSpPr>
        <cdr:cNvPr id="54304" name="Text 19"/>
        <cdr:cNvSpPr txBox="1">
          <a:spLocks xmlns:a="http://schemas.openxmlformats.org/drawingml/2006/main" noChangeArrowheads="1"/>
        </cdr:cNvSpPr>
      </cdr:nvSpPr>
      <cdr:spPr bwMode="auto">
        <a:xfrm xmlns:a="http://schemas.openxmlformats.org/drawingml/2006/main">
          <a:off x="3545900" y="4111333"/>
          <a:ext cx="970793" cy="104965"/>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a-IR" sz="1000" b="1" i="0" strike="noStrike">
              <a:solidFill>
                <a:srgbClr val="000000"/>
              </a:solidFill>
              <a:latin typeface="Times New Roman"/>
              <a:cs typeface="Times New Roman"/>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0.06275</cdr:x>
      <cdr:y>0.0195</cdr:y>
    </cdr:from>
    <cdr:to>
      <cdr:x>0.96075</cdr:x>
      <cdr:y>0.12425</cdr:y>
    </cdr:to>
    <cdr:sp macro="" textlink="">
      <cdr:nvSpPr>
        <cdr:cNvPr id="2085889" name="Text 2"/>
        <cdr:cNvSpPr txBox="1">
          <a:spLocks xmlns:a="http://schemas.openxmlformats.org/drawingml/2006/main" noChangeArrowheads="1"/>
        </cdr:cNvSpPr>
      </cdr:nvSpPr>
      <cdr:spPr bwMode="auto">
        <a:xfrm xmlns:a="http://schemas.openxmlformats.org/drawingml/2006/main">
          <a:off x="381329" y="86925"/>
          <a:ext cx="5457101" cy="4669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12. 3. LIQUIDITY AT THE END OF THE YEAR</a:t>
          </a:r>
        </a:p>
      </cdr:txBody>
    </cdr:sp>
  </cdr:relSizeAnchor>
  <cdr:relSizeAnchor xmlns:cdr="http://schemas.openxmlformats.org/drawingml/2006/chartDrawing">
    <cdr:from>
      <cdr:x>0.03125</cdr:x>
      <cdr:y>0.094</cdr:y>
    </cdr:from>
    <cdr:to>
      <cdr:x>0.05325</cdr:x>
      <cdr:y>0.02975</cdr:y>
    </cdr:to>
    <cdr:sp macro="" textlink="">
      <cdr:nvSpPr>
        <cdr:cNvPr id="2085890" name="Text 4"/>
        <cdr:cNvSpPr txBox="1">
          <a:spLocks xmlns:a="http://schemas.openxmlformats.org/drawingml/2006/main" noChangeArrowheads="1"/>
        </cdr:cNvSpPr>
      </cdr:nvSpPr>
      <cdr:spPr bwMode="auto">
        <a:xfrm xmlns:a="http://schemas.openxmlformats.org/drawingml/2006/main">
          <a:off x="194634" y="413080"/>
          <a:ext cx="808234" cy="48366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billion rials</a:t>
          </a:r>
        </a:p>
      </cdr:txBody>
    </cdr:sp>
  </cdr:relSizeAnchor>
  <cdr:relSizeAnchor xmlns:cdr="http://schemas.openxmlformats.org/drawingml/2006/chartDrawing">
    <cdr:from>
      <cdr:x>0</cdr:x>
      <cdr:y>0.93057</cdr:y>
    </cdr:from>
    <cdr:to>
      <cdr:x>0.31975</cdr:x>
      <cdr:y>0.98182</cdr:y>
    </cdr:to>
    <cdr:sp macro="" textlink="">
      <cdr:nvSpPr>
        <cdr:cNvPr id="2085891" name="Text 9"/>
        <cdr:cNvSpPr txBox="1">
          <a:spLocks xmlns:a="http://schemas.openxmlformats.org/drawingml/2006/main" noChangeArrowheads="1"/>
        </cdr:cNvSpPr>
      </cdr:nvSpPr>
      <cdr:spPr bwMode="auto">
        <a:xfrm xmlns:a="http://schemas.openxmlformats.org/drawingml/2006/main">
          <a:off x="0" y="3669563"/>
          <a:ext cx="1900466" cy="2020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11.</a:t>
          </a:r>
        </a:p>
      </cdr:txBody>
    </cdr:sp>
  </cdr:relSizeAnchor>
  <cdr:relSizeAnchor xmlns:cdr="http://schemas.openxmlformats.org/drawingml/2006/chartDrawing">
    <cdr:from>
      <cdr:x>0.5835</cdr:x>
      <cdr:y>0.9305</cdr:y>
    </cdr:from>
    <cdr:to>
      <cdr:x>0.74325</cdr:x>
      <cdr:y>0.954</cdr:y>
    </cdr:to>
    <cdr:sp macro="" textlink="">
      <cdr:nvSpPr>
        <cdr:cNvPr id="2085892" name="Text 19"/>
        <cdr:cNvSpPr txBox="1">
          <a:spLocks xmlns:a="http://schemas.openxmlformats.org/drawingml/2006/main" noChangeArrowheads="1"/>
        </cdr:cNvSpPr>
      </cdr:nvSpPr>
      <cdr:spPr bwMode="auto">
        <a:xfrm xmlns:a="http://schemas.openxmlformats.org/drawingml/2006/main">
          <a:off x="3545900" y="4147890"/>
          <a:ext cx="970793" cy="104756"/>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a-IR" sz="1000" b="1" i="0" strike="noStrike">
              <a:solidFill>
                <a:srgbClr val="000000"/>
              </a:solidFill>
              <a:latin typeface="Times New Roman"/>
              <a:cs typeface="Times New Roman"/>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0.09525</cdr:x>
      <cdr:y>0.02875</cdr:y>
    </cdr:from>
    <cdr:to>
      <cdr:x>0.904</cdr:x>
      <cdr:y>0.16425</cdr:y>
    </cdr:to>
    <cdr:sp macro="" textlink="">
      <cdr:nvSpPr>
        <cdr:cNvPr id="2093057" name="Text 2"/>
        <cdr:cNvSpPr txBox="1">
          <a:spLocks xmlns:a="http://schemas.openxmlformats.org/drawingml/2006/main" noChangeArrowheads="1"/>
        </cdr:cNvSpPr>
      </cdr:nvSpPr>
      <cdr:spPr bwMode="auto">
        <a:xfrm xmlns:a="http://schemas.openxmlformats.org/drawingml/2006/main">
          <a:off x="578829" y="121313"/>
          <a:ext cx="4914734" cy="57175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12. 5. SHARE OF NON-PUBLIC ECONOMIC SECTORS OUT OF FACILITIES EXTENDED BY BANKS, 1386</a:t>
          </a:r>
        </a:p>
      </cdr:txBody>
    </cdr:sp>
  </cdr:relSizeAnchor>
  <cdr:relSizeAnchor xmlns:cdr="http://schemas.openxmlformats.org/drawingml/2006/chartDrawing">
    <cdr:from>
      <cdr:x>0</cdr:x>
      <cdr:y>0.92226</cdr:y>
    </cdr:from>
    <cdr:to>
      <cdr:x>0.31975</cdr:x>
      <cdr:y>0.98326</cdr:y>
    </cdr:to>
    <cdr:sp macro="" textlink="">
      <cdr:nvSpPr>
        <cdr:cNvPr id="2093059" name="Text 9"/>
        <cdr:cNvSpPr txBox="1">
          <a:spLocks xmlns:a="http://schemas.openxmlformats.org/drawingml/2006/main" noChangeArrowheads="1"/>
        </cdr:cNvSpPr>
      </cdr:nvSpPr>
      <cdr:spPr bwMode="auto">
        <a:xfrm xmlns:a="http://schemas.openxmlformats.org/drawingml/2006/main">
          <a:off x="0" y="3276619"/>
          <a:ext cx="1900466" cy="2167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15.</a:t>
          </a:r>
        </a:p>
      </cdr:txBody>
    </cdr:sp>
  </cdr:relSizeAnchor>
  <cdr:relSizeAnchor xmlns:cdr="http://schemas.openxmlformats.org/drawingml/2006/chartDrawing">
    <cdr:from>
      <cdr:x>0.5175</cdr:x>
      <cdr:y>0.93775</cdr:y>
    </cdr:from>
    <cdr:to>
      <cdr:x>0.679</cdr:x>
      <cdr:y>0.9625</cdr:y>
    </cdr:to>
    <cdr:sp macro="" textlink="">
      <cdr:nvSpPr>
        <cdr:cNvPr id="2093060" name="Text 19"/>
        <cdr:cNvSpPr txBox="1">
          <a:spLocks xmlns:a="http://schemas.openxmlformats.org/drawingml/2006/main" noChangeArrowheads="1"/>
        </cdr:cNvSpPr>
      </cdr:nvSpPr>
      <cdr:spPr bwMode="auto">
        <a:xfrm xmlns:a="http://schemas.openxmlformats.org/drawingml/2006/main">
          <a:off x="3144822" y="3956906"/>
          <a:ext cx="981427" cy="104435"/>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a-IR" sz="1000" b="1" i="0" strike="noStrike">
              <a:solidFill>
                <a:srgbClr val="000000"/>
              </a:solidFill>
              <a:latin typeface="Times New Roman"/>
              <a:cs typeface="Times New Roman"/>
            </a:rPr>
            <a:t> </a:t>
          </a:r>
        </a:p>
      </cdr:txBody>
    </cdr:sp>
  </cdr:relSizeAnchor>
</c:userShapes>
</file>

<file path=word/drawings/drawing5.xml><?xml version="1.0" encoding="utf-8"?>
<c:userShapes xmlns:c="http://schemas.openxmlformats.org/drawingml/2006/chart">
  <cdr:relSizeAnchor xmlns:cdr="http://schemas.openxmlformats.org/drawingml/2006/chartDrawing">
    <cdr:from>
      <cdr:x>0.0655</cdr:x>
      <cdr:y>0.02725</cdr:y>
    </cdr:from>
    <cdr:to>
      <cdr:x>0.9635</cdr:x>
      <cdr:y>0.18625</cdr:y>
    </cdr:to>
    <cdr:sp macro="" textlink="">
      <cdr:nvSpPr>
        <cdr:cNvPr id="3851265" name="Text 2"/>
        <cdr:cNvSpPr txBox="1">
          <a:spLocks xmlns:a="http://schemas.openxmlformats.org/drawingml/2006/main" noChangeArrowheads="1"/>
        </cdr:cNvSpPr>
      </cdr:nvSpPr>
      <cdr:spPr bwMode="auto">
        <a:xfrm xmlns:a="http://schemas.openxmlformats.org/drawingml/2006/main">
          <a:off x="398040" y="124068"/>
          <a:ext cx="5457101" cy="7239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050" b="1" i="0" strike="noStrike">
              <a:solidFill>
                <a:srgbClr val="000000"/>
              </a:solidFill>
              <a:latin typeface="Times New Roman"/>
              <a:cs typeface="Times New Roman"/>
            </a:rPr>
            <a:t>12. 4. BANK AND NON-BANK CREDIT INSTITUTIONS CLAIMS FOR FACILITIES EXTENDED TO NON-PUBLIC SECTOR BY  TYPE OF ISLAMIC CONTRACTS OUTSTANDING AT THE END OF THE YEAR, 1388</a:t>
          </a:r>
        </a:p>
      </cdr:txBody>
    </cdr:sp>
  </cdr:relSizeAnchor>
  <cdr:relSizeAnchor xmlns:cdr="http://schemas.openxmlformats.org/drawingml/2006/chartDrawing">
    <cdr:from>
      <cdr:x>0</cdr:x>
      <cdr:y>0.17899</cdr:y>
    </cdr:from>
    <cdr:to>
      <cdr:x>0.08179</cdr:x>
      <cdr:y>0.23004</cdr:y>
    </cdr:to>
    <cdr:sp macro="" textlink="">
      <cdr:nvSpPr>
        <cdr:cNvPr id="3851266" name="Text 4"/>
        <cdr:cNvSpPr txBox="1">
          <a:spLocks xmlns:a="http://schemas.openxmlformats.org/drawingml/2006/main" noChangeArrowheads="1"/>
        </cdr:cNvSpPr>
      </cdr:nvSpPr>
      <cdr:spPr bwMode="auto">
        <a:xfrm xmlns:a="http://schemas.openxmlformats.org/drawingml/2006/main">
          <a:off x="0" y="702416"/>
          <a:ext cx="486156" cy="2003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Percent</a:t>
          </a:r>
        </a:p>
      </cdr:txBody>
    </cdr:sp>
  </cdr:relSizeAnchor>
  <cdr:relSizeAnchor xmlns:cdr="http://schemas.openxmlformats.org/drawingml/2006/chartDrawing">
    <cdr:from>
      <cdr:x>0.00809</cdr:x>
      <cdr:y>0.956</cdr:y>
    </cdr:from>
    <cdr:to>
      <cdr:x>0.42034</cdr:x>
      <cdr:y>1</cdr:y>
    </cdr:to>
    <cdr:sp macro="" textlink="">
      <cdr:nvSpPr>
        <cdr:cNvPr id="3851267" name="Text 9"/>
        <cdr:cNvSpPr txBox="1">
          <a:spLocks xmlns:a="http://schemas.openxmlformats.org/drawingml/2006/main" noChangeArrowheads="1"/>
        </cdr:cNvSpPr>
      </cdr:nvSpPr>
      <cdr:spPr bwMode="auto">
        <a:xfrm xmlns:a="http://schemas.openxmlformats.org/drawingml/2006/main">
          <a:off x="48110" y="3870007"/>
          <a:ext cx="2450249" cy="1781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14.</a:t>
          </a:r>
        </a:p>
      </cdr:txBody>
    </cdr:sp>
  </cdr:relSizeAnchor>
  <cdr:relSizeAnchor xmlns:cdr="http://schemas.openxmlformats.org/drawingml/2006/chartDrawing">
    <cdr:from>
      <cdr:x>0.4995</cdr:x>
      <cdr:y>0.91375</cdr:y>
    </cdr:from>
    <cdr:to>
      <cdr:x>0.65925</cdr:x>
      <cdr:y>0.93675</cdr:y>
    </cdr:to>
    <cdr:sp macro="" textlink="">
      <cdr:nvSpPr>
        <cdr:cNvPr id="3851268" name="Text 19"/>
        <cdr:cNvSpPr txBox="1">
          <a:spLocks xmlns:a="http://schemas.openxmlformats.org/drawingml/2006/main" noChangeArrowheads="1"/>
        </cdr:cNvSpPr>
      </cdr:nvSpPr>
      <cdr:spPr bwMode="auto">
        <a:xfrm xmlns:a="http://schemas.openxmlformats.org/drawingml/2006/main">
          <a:off x="3035437" y="4160258"/>
          <a:ext cx="970792" cy="104718"/>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a-IR" sz="1000" b="1" i="0" strike="noStrike">
              <a:solidFill>
                <a:srgbClr val="000000"/>
              </a:solidFill>
              <a:latin typeface="Times New Roman"/>
              <a:cs typeface="Times New Roman"/>
            </a:rPr>
            <a:t> </a:t>
          </a:r>
        </a:p>
      </cdr:txBody>
    </cdr:sp>
  </cdr:relSizeAnchor>
</c:userShapes>
</file>

<file path=word/drawings/drawing6.xml><?xml version="1.0" encoding="utf-8"?>
<c:userShapes xmlns:c="http://schemas.openxmlformats.org/drawingml/2006/chart">
  <cdr:relSizeAnchor xmlns:cdr="http://schemas.openxmlformats.org/drawingml/2006/chartDrawing">
    <cdr:from>
      <cdr:x>0.03856</cdr:x>
      <cdr:y>0</cdr:y>
    </cdr:from>
    <cdr:to>
      <cdr:x>0.93656</cdr:x>
      <cdr:y>0.15686</cdr:y>
    </cdr:to>
    <cdr:sp macro="" textlink="">
      <cdr:nvSpPr>
        <cdr:cNvPr id="2102273" name="Text 2"/>
        <cdr:cNvSpPr txBox="1">
          <a:spLocks xmlns:a="http://schemas.openxmlformats.org/drawingml/2006/main" noChangeArrowheads="1"/>
        </cdr:cNvSpPr>
      </cdr:nvSpPr>
      <cdr:spPr bwMode="auto">
        <a:xfrm xmlns:a="http://schemas.openxmlformats.org/drawingml/2006/main">
          <a:off x="229172" y="-49682"/>
          <a:ext cx="5337352" cy="5259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050" b="1" i="0" strike="noStrike">
              <a:solidFill>
                <a:srgbClr val="000000"/>
              </a:solidFill>
              <a:latin typeface="Times New Roman"/>
              <a:cs typeface="Times New Roman"/>
            </a:rPr>
            <a:t>12. 6. PREMIUMS RECEIVED AND CLAIMS PAID IN THE INSURANCE MARKET BY TYPE OF INSURANCE, 1388</a:t>
          </a:r>
        </a:p>
      </cdr:txBody>
    </cdr:sp>
  </cdr:relSizeAnchor>
  <cdr:relSizeAnchor xmlns:cdr="http://schemas.openxmlformats.org/drawingml/2006/chartDrawing">
    <cdr:from>
      <cdr:x>0</cdr:x>
      <cdr:y>0.0997</cdr:y>
    </cdr:from>
    <cdr:to>
      <cdr:x>0.16667</cdr:x>
      <cdr:y>0.15746</cdr:y>
    </cdr:to>
    <cdr:sp macro="" textlink="">
      <cdr:nvSpPr>
        <cdr:cNvPr id="2102274" name="Text 4"/>
        <cdr:cNvSpPr txBox="1">
          <a:spLocks xmlns:a="http://schemas.openxmlformats.org/drawingml/2006/main" noChangeArrowheads="1"/>
        </cdr:cNvSpPr>
      </cdr:nvSpPr>
      <cdr:spPr bwMode="auto">
        <a:xfrm xmlns:a="http://schemas.openxmlformats.org/drawingml/2006/main">
          <a:off x="0" y="334290"/>
          <a:ext cx="990600" cy="193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22860" rIns="18288" bIns="22860" anchor="ctr" upright="1">
          <a:spAutoFit/>
        </a:bodyPr>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Billion rials</a:t>
          </a:r>
        </a:p>
      </cdr:txBody>
    </cdr:sp>
  </cdr:relSizeAnchor>
  <cdr:relSizeAnchor xmlns:cdr="http://schemas.openxmlformats.org/drawingml/2006/chartDrawing">
    <cdr:from>
      <cdr:x>0</cdr:x>
      <cdr:y>0.93925</cdr:y>
    </cdr:from>
    <cdr:to>
      <cdr:x>0.41225</cdr:x>
      <cdr:y>1</cdr:y>
    </cdr:to>
    <cdr:sp macro="" textlink="">
      <cdr:nvSpPr>
        <cdr:cNvPr id="2102275" name="Text 9"/>
        <cdr:cNvSpPr txBox="1">
          <a:spLocks xmlns:a="http://schemas.openxmlformats.org/drawingml/2006/main" noChangeArrowheads="1"/>
        </cdr:cNvSpPr>
      </cdr:nvSpPr>
      <cdr:spPr bwMode="auto">
        <a:xfrm xmlns:a="http://schemas.openxmlformats.org/drawingml/2006/main">
          <a:off x="0" y="3149117"/>
          <a:ext cx="2450249" cy="2036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12. 20 and 12. 21.</a:t>
          </a:r>
        </a:p>
      </cdr:txBody>
    </cdr:sp>
  </cdr:relSizeAnchor>
  <cdr:relSizeAnchor xmlns:cdr="http://schemas.openxmlformats.org/drawingml/2006/chartDrawing">
    <cdr:from>
      <cdr:x>0.507</cdr:x>
      <cdr:y>0.93325</cdr:y>
    </cdr:from>
    <cdr:to>
      <cdr:x>0.66675</cdr:x>
      <cdr:y>0.95625</cdr:y>
    </cdr:to>
    <cdr:sp macro="" textlink="">
      <cdr:nvSpPr>
        <cdr:cNvPr id="2102276" name="Text 19"/>
        <cdr:cNvSpPr txBox="1">
          <a:spLocks xmlns:a="http://schemas.openxmlformats.org/drawingml/2006/main" noChangeArrowheads="1"/>
        </cdr:cNvSpPr>
      </cdr:nvSpPr>
      <cdr:spPr bwMode="auto">
        <a:xfrm xmlns:a="http://schemas.openxmlformats.org/drawingml/2006/main">
          <a:off x="3081014" y="4249041"/>
          <a:ext cx="970792" cy="104717"/>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fa-IR" sz="1000" b="1" i="0" strike="noStrike">
              <a:solidFill>
                <a:srgbClr val="000000"/>
              </a:solidFill>
              <a:latin typeface="Times New Roman"/>
              <a:cs typeface="Times New Roman"/>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10078</Words>
  <Characters>57448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42</cp:revision>
  <cp:lastPrinted>2012-03-03T05:22:00Z</cp:lastPrinted>
  <dcterms:created xsi:type="dcterms:W3CDTF">2011-11-29T10:37:00Z</dcterms:created>
  <dcterms:modified xsi:type="dcterms:W3CDTF">2012-05-15T05:13:00Z</dcterms:modified>
</cp:coreProperties>
</file>